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40" w:type="dxa"/>
        <w:tblInd w:w="-5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4"/>
        <w:gridCol w:w="1560"/>
        <w:gridCol w:w="4176"/>
      </w:tblGrid>
      <w:tr w:rsidR="00DF3E80" w:rsidRPr="00DF3E80" w:rsidTr="00984DEE">
        <w:trPr>
          <w:trHeight w:val="1719"/>
        </w:trPr>
        <w:tc>
          <w:tcPr>
            <w:tcW w:w="4404" w:type="dxa"/>
            <w:tcBorders>
              <w:bottom w:val="single" w:sz="4" w:space="0" w:color="000000"/>
            </w:tcBorders>
            <w:shd w:val="clear" w:color="auto" w:fill="auto"/>
          </w:tcPr>
          <w:p w:rsidR="00DF3E80" w:rsidRPr="00DF3E80" w:rsidRDefault="00DF3E80" w:rsidP="00DF3E8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DF3E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БАШҠОРТОСТАН РЕСПУБЛИКАҺЫ</w:t>
            </w:r>
          </w:p>
          <w:p w:rsidR="00DF3E80" w:rsidRPr="00DF3E80" w:rsidRDefault="00DF3E80" w:rsidP="00DF3E8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DF3E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ШАРАН РАЙОНЫ </w:t>
            </w:r>
          </w:p>
          <w:p w:rsidR="00DF3E80" w:rsidRPr="00DF3E80" w:rsidRDefault="00DF3E80" w:rsidP="00DF3E8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DF3E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МУНИЦИПАЛЬ РАЙОНЫНЫҢ</w:t>
            </w:r>
          </w:p>
          <w:p w:rsidR="00DF3E80" w:rsidRPr="00DF3E80" w:rsidRDefault="00DF3E80" w:rsidP="00DF3E80">
            <w:pPr>
              <w:tabs>
                <w:tab w:val="center" w:pos="2132"/>
                <w:tab w:val="left" w:pos="340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БАҘҒЫЯ </w:t>
            </w:r>
            <w:r w:rsidRPr="00DF3E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АУЫЛ СОВЕТЫ</w:t>
            </w:r>
          </w:p>
          <w:p w:rsidR="00DF3E80" w:rsidRPr="00DF3E80" w:rsidRDefault="00DF3E80" w:rsidP="00DF3E8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DF3E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АУЫЛ </w:t>
            </w:r>
            <w:r w:rsidRPr="00DF3E8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ar-SA"/>
              </w:rPr>
              <w:t>БИЛӘМӘҺЕ</w:t>
            </w:r>
            <w:r w:rsidRPr="00DF3E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 xml:space="preserve"> ХӘКИМИӘТЕ</w:t>
            </w:r>
          </w:p>
          <w:p w:rsidR="00DF3E80" w:rsidRPr="00DF3E80" w:rsidRDefault="00DF3E80" w:rsidP="00DF3E8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DF3E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452632, Базгыя аулы</w:t>
            </w:r>
            <w:r w:rsidRPr="00DF3E80">
              <w:rPr>
                <w:rFonts w:ascii="ER Bukinist Bashkir" w:eastAsia="Calibri" w:hAnsi="ER Bukinist Bashkir" w:cs="Times New Roman"/>
                <w:bCs/>
                <w:sz w:val="20"/>
                <w:szCs w:val="20"/>
              </w:rPr>
              <w:t xml:space="preserve"> </w:t>
            </w: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Шаран районы,</w:t>
            </w:r>
          </w:p>
          <w:p w:rsidR="00DF3E80" w:rsidRPr="00DF3E80" w:rsidRDefault="00DF3E80" w:rsidP="00DF3E8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Башҡортостан Республикаһы</w:t>
            </w:r>
            <w:r w:rsidRPr="00DF3E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 Ү</w:t>
            </w:r>
            <w:r w:rsidRPr="00DF3E80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>ҙ</w:t>
            </w: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әк урам, 50  </w:t>
            </w:r>
          </w:p>
          <w:p w:rsidR="00DF3E80" w:rsidRPr="00DF3E80" w:rsidRDefault="00DF3E80" w:rsidP="00DF3E8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тел. (34769) 2-42-35,</w:t>
            </w:r>
          </w:p>
          <w:p w:rsidR="00DF3E80" w:rsidRPr="00DF3E80" w:rsidRDefault="00DF3E80" w:rsidP="00DF3E8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</w:t>
            </w: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hyperlink r:id="rId6" w:history="1">
              <w:r w:rsidRPr="00DF3E8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ar-SA"/>
                </w:rPr>
                <w:t>basgss@yandex.ru</w:t>
              </w:r>
            </w:hyperlink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,</w:t>
            </w:r>
          </w:p>
          <w:p w:rsidR="00DF3E80" w:rsidRPr="00DF3E80" w:rsidRDefault="00DF3E80" w:rsidP="00DF3E8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</w:t>
            </w: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http</w:t>
            </w: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://</w:t>
            </w: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www</w:t>
            </w: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bazgievo</w:t>
            </w: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ru</w:t>
            </w:r>
          </w:p>
          <w:p w:rsidR="00DF3E80" w:rsidRPr="00DF3E80" w:rsidRDefault="00DF3E80" w:rsidP="00DF3E8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ИНН 0251000944, ОГРН 1020200612937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DF3E80" w:rsidRPr="00DF3E80" w:rsidRDefault="00DF3E80" w:rsidP="00DF3E8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F3E80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ar-SA"/>
              </w:rPr>
              <w:drawing>
                <wp:inline distT="0" distB="0" distL="0" distR="0">
                  <wp:extent cx="73152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bottom w:val="single" w:sz="4" w:space="0" w:color="000000"/>
            </w:tcBorders>
            <w:shd w:val="clear" w:color="auto" w:fill="auto"/>
          </w:tcPr>
          <w:p w:rsidR="00DF3E80" w:rsidRPr="00DF3E80" w:rsidRDefault="00DF3E80" w:rsidP="00DF3E8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DF3E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РЕСПУБЛИКА БАШКОРТОСТАН</w:t>
            </w:r>
          </w:p>
          <w:p w:rsidR="00DF3E80" w:rsidRPr="00DF3E80" w:rsidRDefault="00DF3E80" w:rsidP="00DF3E8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DF3E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АДМИНИСТРАЦИЯ СЕЛЬСКОГО ПОСЕЛЕНИЯ </w:t>
            </w:r>
          </w:p>
          <w:p w:rsidR="00DF3E80" w:rsidRPr="00DF3E80" w:rsidRDefault="00DF3E80" w:rsidP="00DF3E8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DF3E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БАЗГИЕВСКИЙ СЕЛЬСОВЕТ </w:t>
            </w:r>
          </w:p>
          <w:p w:rsidR="00DF3E80" w:rsidRPr="00DF3E80" w:rsidRDefault="00DF3E80" w:rsidP="00DF3E8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DF3E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МУНИЦИПАЛЬНОГО РАЙОНА </w:t>
            </w:r>
          </w:p>
          <w:p w:rsidR="00DF3E80" w:rsidRPr="00DF3E80" w:rsidRDefault="00DF3E80" w:rsidP="00DF3E8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DF3E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ШАРАНСКИЙ РАЙОН</w:t>
            </w:r>
          </w:p>
          <w:p w:rsidR="00DF3E80" w:rsidRPr="00DF3E80" w:rsidRDefault="00DF3E80" w:rsidP="00DF3E8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452632, </w:t>
            </w: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c</w:t>
            </w: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 Базгиево,</w:t>
            </w:r>
            <w:r w:rsidRPr="00DF3E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Шаранский район, Республика Башкортостан, ул. Центральная, 50     </w:t>
            </w:r>
          </w:p>
          <w:p w:rsidR="00DF3E80" w:rsidRPr="00DF3E80" w:rsidRDefault="00DF3E80" w:rsidP="00DF3E8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   тел. (34769) 2-42-35,</w:t>
            </w:r>
          </w:p>
          <w:p w:rsidR="00DF3E80" w:rsidRPr="00DF3E80" w:rsidRDefault="00DF3E80" w:rsidP="00DF3E8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</w:t>
            </w: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hyperlink r:id="rId8" w:history="1">
              <w:r w:rsidRPr="00DF3E8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ar-SA"/>
                </w:rPr>
                <w:t>basgss@yandex.ru</w:t>
              </w:r>
            </w:hyperlink>
            <w:r w:rsidRPr="00DF3E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</w:p>
          <w:p w:rsidR="00DF3E80" w:rsidRPr="00DF3E80" w:rsidRDefault="00DF3E80" w:rsidP="00DF3E8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http</w:t>
            </w: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://</w:t>
            </w: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www</w:t>
            </w: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bazgievo</w:t>
            </w: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ru</w:t>
            </w:r>
          </w:p>
          <w:p w:rsidR="00DF3E80" w:rsidRPr="00DF3E80" w:rsidRDefault="00DF3E80" w:rsidP="00DF3E8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ИНН 0251000944, ОГРН 1020200612937</w:t>
            </w:r>
          </w:p>
        </w:tc>
      </w:tr>
    </w:tbl>
    <w:p w:rsidR="00DF3E80" w:rsidRPr="00DF3E80" w:rsidRDefault="00DF3E80" w:rsidP="00DF3E80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F3E80">
        <w:rPr>
          <w:rFonts w:ascii="Times New Roman" w:eastAsia="Times New Roman" w:hAnsi="Times New Roman" w:cs="Times New Roman"/>
          <w:b/>
          <w:sz w:val="24"/>
          <w:szCs w:val="24"/>
          <w:lang w:val="be-BY" w:eastAsia="ar-SA"/>
        </w:rPr>
        <w:t xml:space="preserve">                   ҠАРАР</w:t>
      </w:r>
      <w:r w:rsidRPr="00DF3E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DF3E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                 </w:t>
      </w:r>
      <w:r w:rsidRPr="00DF3E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      ПОСТАНОВЛЕНИЕ    </w:t>
      </w:r>
    </w:p>
    <w:p w:rsidR="00DF3E80" w:rsidRDefault="00DF3E80" w:rsidP="00DF3E80">
      <w:pPr>
        <w:tabs>
          <w:tab w:val="left" w:pos="240"/>
        </w:tabs>
        <w:rPr>
          <w:rFonts w:ascii="Times New Roman" w:hAnsi="Times New Roman" w:cs="Times New Roman"/>
          <w:b/>
          <w:sz w:val="28"/>
          <w:szCs w:val="28"/>
        </w:rPr>
      </w:pPr>
    </w:p>
    <w:p w:rsidR="001A5227" w:rsidRPr="00C7448B" w:rsidRDefault="00007C83" w:rsidP="000C7F51">
      <w:pPr>
        <w:tabs>
          <w:tab w:val="left" w:pos="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B438D">
        <w:rPr>
          <w:rFonts w:ascii="Times New Roman" w:hAnsi="Times New Roman" w:cs="Times New Roman"/>
          <w:sz w:val="28"/>
          <w:szCs w:val="28"/>
        </w:rPr>
        <w:t>15</w:t>
      </w:r>
      <w:r w:rsidR="00F97FEC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EB438D">
        <w:rPr>
          <w:rFonts w:ascii="Times New Roman" w:hAnsi="Times New Roman" w:cs="Times New Roman"/>
          <w:sz w:val="28"/>
          <w:szCs w:val="28"/>
        </w:rPr>
        <w:t>дека</w:t>
      </w:r>
      <w:r w:rsidR="00003E39">
        <w:rPr>
          <w:rFonts w:ascii="Times New Roman" w:hAnsi="Times New Roman" w:cs="Times New Roman"/>
          <w:sz w:val="28"/>
          <w:szCs w:val="28"/>
        </w:rPr>
        <w:t>брь</w:t>
      </w:r>
      <w:r w:rsidR="00F97FEC">
        <w:rPr>
          <w:rFonts w:ascii="Times New Roman" w:hAnsi="Times New Roman" w:cs="Times New Roman"/>
          <w:sz w:val="28"/>
          <w:szCs w:val="28"/>
        </w:rPr>
        <w:t xml:space="preserve">  2022</w:t>
      </w:r>
      <w:proofErr w:type="gramEnd"/>
      <w:r w:rsidR="00F97FEC">
        <w:rPr>
          <w:rFonts w:ascii="Times New Roman" w:hAnsi="Times New Roman" w:cs="Times New Roman"/>
          <w:sz w:val="28"/>
          <w:szCs w:val="28"/>
        </w:rPr>
        <w:t xml:space="preserve"> й.              </w:t>
      </w:r>
      <w:r w:rsidR="00F7327C">
        <w:rPr>
          <w:rFonts w:ascii="Times New Roman" w:hAnsi="Times New Roman" w:cs="Times New Roman"/>
          <w:sz w:val="28"/>
          <w:szCs w:val="28"/>
        </w:rPr>
        <w:t xml:space="preserve">        </w:t>
      </w:r>
      <w:r w:rsidR="00F97FEC">
        <w:rPr>
          <w:rFonts w:ascii="Times New Roman" w:hAnsi="Times New Roman" w:cs="Times New Roman"/>
          <w:sz w:val="28"/>
          <w:szCs w:val="28"/>
        </w:rPr>
        <w:t xml:space="preserve">  </w:t>
      </w:r>
      <w:r w:rsidR="001A5227" w:rsidRPr="00C7448B">
        <w:rPr>
          <w:rFonts w:ascii="Times New Roman" w:hAnsi="Times New Roman" w:cs="Times New Roman"/>
          <w:sz w:val="28"/>
          <w:szCs w:val="28"/>
        </w:rPr>
        <w:t>№</w:t>
      </w:r>
      <w:r w:rsidR="00EB438D">
        <w:rPr>
          <w:rFonts w:ascii="Times New Roman" w:hAnsi="Times New Roman" w:cs="Times New Roman"/>
          <w:sz w:val="28"/>
          <w:szCs w:val="28"/>
        </w:rPr>
        <w:t>53</w:t>
      </w:r>
      <w:r w:rsidR="00F7327C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="00F7327C">
        <w:rPr>
          <w:rFonts w:ascii="Times New Roman" w:hAnsi="Times New Roman" w:cs="Times New Roman"/>
          <w:sz w:val="28"/>
          <w:szCs w:val="28"/>
        </w:rPr>
        <w:t xml:space="preserve">   </w:t>
      </w:r>
      <w:r w:rsidR="00F97FEC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EB438D">
        <w:rPr>
          <w:rFonts w:ascii="Times New Roman" w:hAnsi="Times New Roman" w:cs="Times New Roman"/>
          <w:sz w:val="28"/>
          <w:szCs w:val="28"/>
        </w:rPr>
        <w:t>15</w:t>
      </w:r>
      <w:r w:rsidR="00F97FEC">
        <w:rPr>
          <w:rFonts w:ascii="Times New Roman" w:hAnsi="Times New Roman" w:cs="Times New Roman"/>
          <w:sz w:val="28"/>
          <w:szCs w:val="28"/>
        </w:rPr>
        <w:t>»</w:t>
      </w:r>
      <w:r w:rsidR="00003E39">
        <w:rPr>
          <w:rFonts w:ascii="Times New Roman" w:hAnsi="Times New Roman" w:cs="Times New Roman"/>
          <w:sz w:val="28"/>
          <w:szCs w:val="28"/>
        </w:rPr>
        <w:t xml:space="preserve"> </w:t>
      </w:r>
      <w:r w:rsidR="00EB438D">
        <w:rPr>
          <w:rFonts w:ascii="Times New Roman" w:hAnsi="Times New Roman" w:cs="Times New Roman"/>
          <w:sz w:val="28"/>
          <w:szCs w:val="28"/>
        </w:rPr>
        <w:t>дека</w:t>
      </w:r>
      <w:r w:rsidR="00003E39">
        <w:rPr>
          <w:rFonts w:ascii="Times New Roman" w:hAnsi="Times New Roman" w:cs="Times New Roman"/>
          <w:sz w:val="28"/>
          <w:szCs w:val="28"/>
        </w:rPr>
        <w:t xml:space="preserve">бря </w:t>
      </w:r>
      <w:r w:rsidR="000C7F51">
        <w:rPr>
          <w:rFonts w:ascii="Times New Roman" w:hAnsi="Times New Roman" w:cs="Times New Roman"/>
          <w:sz w:val="28"/>
          <w:szCs w:val="28"/>
        </w:rPr>
        <w:t>202</w:t>
      </w:r>
      <w:r w:rsidR="00F97FEC">
        <w:rPr>
          <w:rFonts w:ascii="Times New Roman" w:hAnsi="Times New Roman" w:cs="Times New Roman"/>
          <w:sz w:val="28"/>
          <w:szCs w:val="28"/>
        </w:rPr>
        <w:t>2</w:t>
      </w:r>
      <w:r w:rsidR="001A5227" w:rsidRPr="00C7448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A5227" w:rsidRDefault="001A5227" w:rsidP="001A52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227" w:rsidRDefault="001A5227" w:rsidP="006865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 w:rsidR="00F732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8657D">
        <w:rPr>
          <w:rFonts w:ascii="Times New Roman" w:hAnsi="Times New Roman" w:cs="Times New Roman"/>
          <w:b/>
          <w:sz w:val="28"/>
          <w:szCs w:val="28"/>
        </w:rPr>
        <w:t xml:space="preserve">присвоении </w:t>
      </w:r>
      <w:r w:rsidR="000C7F51">
        <w:rPr>
          <w:rFonts w:ascii="Times New Roman" w:hAnsi="Times New Roman" w:cs="Times New Roman"/>
          <w:b/>
          <w:sz w:val="28"/>
          <w:szCs w:val="28"/>
        </w:rPr>
        <w:t xml:space="preserve"> адреса</w:t>
      </w:r>
      <w:proofErr w:type="gramEnd"/>
      <w:r w:rsidR="00003E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:rsidR="005C1C76" w:rsidRDefault="005C1C76" w:rsidP="006865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610" w:rsidRPr="00F97FEC" w:rsidRDefault="00E85610" w:rsidP="00E85610">
      <w:pPr>
        <w:pStyle w:val="a8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FEC">
        <w:rPr>
          <w:rFonts w:ascii="Times New Roman" w:hAnsi="Times New Roman" w:cs="Times New Roman"/>
          <w:sz w:val="28"/>
          <w:szCs w:val="28"/>
        </w:rPr>
        <w:t xml:space="preserve">       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F97FEC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F97FEC">
        <w:rPr>
          <w:rFonts w:ascii="Times New Roman" w:hAnsi="Times New Roman" w:cs="Times New Roman"/>
          <w:sz w:val="28"/>
          <w:szCs w:val="28"/>
        </w:rPr>
        <w:t xml:space="preserve"> элементов»,  </w:t>
      </w:r>
      <w:r w:rsidRPr="00F97FE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A5227" w:rsidRPr="00F97FEC" w:rsidRDefault="001A5227" w:rsidP="001A5227">
      <w:pPr>
        <w:tabs>
          <w:tab w:val="left" w:pos="989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68657D" w:rsidRPr="0068657D" w:rsidRDefault="00907A13" w:rsidP="0068657D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8657D">
        <w:rPr>
          <w:rFonts w:ascii="Times New Roman" w:hAnsi="Times New Roman" w:cs="Times New Roman"/>
          <w:sz w:val="28"/>
          <w:szCs w:val="28"/>
        </w:rPr>
        <w:t>Присвоить следующий адрес</w:t>
      </w:r>
      <w:r w:rsidR="0068657D" w:rsidRPr="0068657D">
        <w:rPr>
          <w:rFonts w:ascii="Times New Roman" w:hAnsi="Times New Roman" w:cs="Times New Roman"/>
          <w:sz w:val="28"/>
          <w:szCs w:val="28"/>
        </w:rPr>
        <w:t>:</w:t>
      </w:r>
    </w:p>
    <w:p w:rsidR="0068657D" w:rsidRPr="0068657D" w:rsidRDefault="005C1C76" w:rsidP="00907A1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07A13">
        <w:rPr>
          <w:rFonts w:ascii="Times New Roman" w:hAnsi="Times New Roman" w:cs="Times New Roman"/>
          <w:sz w:val="28"/>
          <w:szCs w:val="28"/>
        </w:rPr>
        <w:t>1.</w:t>
      </w:r>
      <w:r w:rsidR="00C4010A">
        <w:rPr>
          <w:rFonts w:ascii="Times New Roman" w:hAnsi="Times New Roman" w:cs="Times New Roman"/>
          <w:sz w:val="28"/>
          <w:szCs w:val="28"/>
        </w:rPr>
        <w:t xml:space="preserve"> </w:t>
      </w:r>
      <w:r w:rsidR="0068657D" w:rsidRPr="0068657D">
        <w:rPr>
          <w:rFonts w:ascii="Times New Roman" w:hAnsi="Times New Roman" w:cs="Times New Roman"/>
          <w:sz w:val="28"/>
          <w:szCs w:val="28"/>
        </w:rPr>
        <w:t xml:space="preserve">Земельному участку с кадастровым номером </w:t>
      </w:r>
      <w:r w:rsidR="002D095B">
        <w:rPr>
          <w:rFonts w:ascii="Times New Roman" w:hAnsi="Times New Roman" w:cs="Times New Roman"/>
          <w:sz w:val="28"/>
          <w:szCs w:val="28"/>
        </w:rPr>
        <w:t>02:53:140</w:t>
      </w:r>
      <w:r w:rsidR="00003E39">
        <w:rPr>
          <w:rFonts w:ascii="Times New Roman" w:hAnsi="Times New Roman" w:cs="Times New Roman"/>
          <w:sz w:val="28"/>
          <w:szCs w:val="28"/>
        </w:rPr>
        <w:t>5</w:t>
      </w:r>
      <w:r w:rsidR="002D095B">
        <w:rPr>
          <w:rFonts w:ascii="Times New Roman" w:hAnsi="Times New Roman" w:cs="Times New Roman"/>
          <w:sz w:val="28"/>
          <w:szCs w:val="28"/>
        </w:rPr>
        <w:t>01:3</w:t>
      </w:r>
      <w:r w:rsidR="00EB438D">
        <w:rPr>
          <w:rFonts w:ascii="Times New Roman" w:hAnsi="Times New Roman" w:cs="Times New Roman"/>
          <w:sz w:val="28"/>
          <w:szCs w:val="28"/>
        </w:rPr>
        <w:t>53</w:t>
      </w:r>
      <w:r w:rsidR="00FC4D29">
        <w:rPr>
          <w:rFonts w:ascii="Times New Roman" w:hAnsi="Times New Roman" w:cs="Times New Roman"/>
          <w:sz w:val="28"/>
          <w:szCs w:val="28"/>
        </w:rPr>
        <w:t xml:space="preserve"> </w:t>
      </w:r>
      <w:r w:rsidR="0068657D" w:rsidRPr="0068657D">
        <w:rPr>
          <w:rFonts w:ascii="Times New Roman" w:hAnsi="Times New Roman" w:cs="Times New Roman"/>
          <w:sz w:val="28"/>
          <w:szCs w:val="28"/>
        </w:rPr>
        <w:t>присвоить    адрес:</w:t>
      </w:r>
      <w:r w:rsidR="00907A13">
        <w:rPr>
          <w:rFonts w:ascii="Times New Roman" w:hAnsi="Times New Roman" w:cs="Times New Roman"/>
          <w:sz w:val="28"/>
          <w:szCs w:val="28"/>
        </w:rPr>
        <w:t xml:space="preserve"> </w:t>
      </w:r>
      <w:r w:rsidR="0068657D" w:rsidRPr="0068657D">
        <w:rPr>
          <w:rFonts w:ascii="Times New Roman" w:hAnsi="Times New Roman" w:cs="Times New Roman"/>
          <w:sz w:val="28"/>
          <w:szCs w:val="28"/>
        </w:rPr>
        <w:t>Российская Федерация, Республика Башкортостан, Шаранский</w:t>
      </w:r>
      <w:r w:rsidR="00EB438D">
        <w:rPr>
          <w:rFonts w:ascii="Times New Roman" w:hAnsi="Times New Roman" w:cs="Times New Roman"/>
          <w:sz w:val="28"/>
          <w:szCs w:val="28"/>
        </w:rPr>
        <w:t xml:space="preserve"> р-н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03E39">
        <w:rPr>
          <w:rFonts w:ascii="Times New Roman" w:hAnsi="Times New Roman" w:cs="Times New Roman"/>
          <w:sz w:val="28"/>
          <w:szCs w:val="28"/>
        </w:rPr>
        <w:t>с</w:t>
      </w:r>
      <w:r w:rsidR="00EB438D">
        <w:rPr>
          <w:rFonts w:ascii="Times New Roman" w:hAnsi="Times New Roman" w:cs="Times New Roman"/>
          <w:sz w:val="28"/>
          <w:szCs w:val="28"/>
        </w:rPr>
        <w:t>/п</w:t>
      </w:r>
      <w:r>
        <w:rPr>
          <w:rFonts w:ascii="Times New Roman" w:hAnsi="Times New Roman" w:cs="Times New Roman"/>
          <w:sz w:val="28"/>
          <w:szCs w:val="28"/>
        </w:rPr>
        <w:t xml:space="preserve"> Базгиевский</w:t>
      </w:r>
      <w:r w:rsidR="0068657D" w:rsidRPr="0068657D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2D095B">
        <w:rPr>
          <w:rFonts w:ascii="Times New Roman" w:hAnsi="Times New Roman" w:cs="Times New Roman"/>
          <w:sz w:val="28"/>
          <w:szCs w:val="28"/>
        </w:rPr>
        <w:t>д</w:t>
      </w:r>
      <w:r w:rsidR="00EB438D">
        <w:rPr>
          <w:rFonts w:ascii="Times New Roman" w:hAnsi="Times New Roman" w:cs="Times New Roman"/>
          <w:sz w:val="28"/>
          <w:szCs w:val="28"/>
        </w:rPr>
        <w:t>.</w:t>
      </w:r>
      <w:r w:rsidR="002D095B">
        <w:rPr>
          <w:rFonts w:ascii="Times New Roman" w:hAnsi="Times New Roman" w:cs="Times New Roman"/>
          <w:sz w:val="28"/>
          <w:szCs w:val="28"/>
        </w:rPr>
        <w:t xml:space="preserve"> </w:t>
      </w:r>
      <w:r w:rsidR="00003E39">
        <w:rPr>
          <w:rFonts w:ascii="Times New Roman" w:hAnsi="Times New Roman" w:cs="Times New Roman"/>
          <w:sz w:val="28"/>
          <w:szCs w:val="28"/>
        </w:rPr>
        <w:t>Новый Тамьян</w:t>
      </w:r>
      <w:r w:rsidR="0068657D" w:rsidRPr="0068657D">
        <w:rPr>
          <w:rFonts w:ascii="Times New Roman" w:hAnsi="Times New Roman" w:cs="Times New Roman"/>
          <w:sz w:val="28"/>
          <w:szCs w:val="28"/>
        </w:rPr>
        <w:t>, ул</w:t>
      </w:r>
      <w:r w:rsidR="00EB438D">
        <w:rPr>
          <w:rFonts w:ascii="Times New Roman" w:hAnsi="Times New Roman" w:cs="Times New Roman"/>
          <w:sz w:val="28"/>
          <w:szCs w:val="28"/>
        </w:rPr>
        <w:t>.</w:t>
      </w:r>
      <w:r w:rsidR="0068657D" w:rsidRPr="0068657D">
        <w:rPr>
          <w:rFonts w:ascii="Times New Roman" w:hAnsi="Times New Roman" w:cs="Times New Roman"/>
          <w:sz w:val="28"/>
          <w:szCs w:val="28"/>
        </w:rPr>
        <w:t xml:space="preserve"> </w:t>
      </w:r>
      <w:r w:rsidR="00003E39">
        <w:rPr>
          <w:rFonts w:ascii="Times New Roman" w:hAnsi="Times New Roman" w:cs="Times New Roman"/>
          <w:sz w:val="28"/>
          <w:szCs w:val="28"/>
        </w:rPr>
        <w:t>Централь</w:t>
      </w:r>
      <w:r>
        <w:rPr>
          <w:rFonts w:ascii="Times New Roman" w:hAnsi="Times New Roman" w:cs="Times New Roman"/>
          <w:sz w:val="28"/>
          <w:szCs w:val="28"/>
        </w:rPr>
        <w:t>ная</w:t>
      </w:r>
      <w:r w:rsidR="0068657D" w:rsidRPr="0068657D">
        <w:rPr>
          <w:rFonts w:ascii="Times New Roman" w:hAnsi="Times New Roman" w:cs="Times New Roman"/>
          <w:sz w:val="28"/>
          <w:szCs w:val="28"/>
        </w:rPr>
        <w:t xml:space="preserve">, </w:t>
      </w:r>
      <w:r w:rsidR="00EB438D">
        <w:rPr>
          <w:rFonts w:ascii="Times New Roman" w:hAnsi="Times New Roman" w:cs="Times New Roman"/>
          <w:sz w:val="28"/>
          <w:szCs w:val="28"/>
        </w:rPr>
        <w:t>з/участок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E39">
        <w:rPr>
          <w:rFonts w:ascii="Times New Roman" w:hAnsi="Times New Roman" w:cs="Times New Roman"/>
          <w:sz w:val="28"/>
          <w:szCs w:val="28"/>
        </w:rPr>
        <w:t>1</w:t>
      </w:r>
      <w:r w:rsidR="00EB438D">
        <w:rPr>
          <w:rFonts w:ascii="Times New Roman" w:hAnsi="Times New Roman" w:cs="Times New Roman"/>
          <w:sz w:val="28"/>
          <w:szCs w:val="28"/>
        </w:rPr>
        <w:t>5</w:t>
      </w:r>
      <w:r w:rsidR="0068657D" w:rsidRPr="0068657D">
        <w:rPr>
          <w:rFonts w:ascii="Times New Roman" w:hAnsi="Times New Roman" w:cs="Times New Roman"/>
          <w:sz w:val="28"/>
          <w:szCs w:val="28"/>
        </w:rPr>
        <w:t>,</w:t>
      </w:r>
    </w:p>
    <w:p w:rsidR="0068657D" w:rsidRPr="0068657D" w:rsidRDefault="0068657D" w:rsidP="005C1C76">
      <w:pPr>
        <w:pStyle w:val="a8"/>
        <w:tabs>
          <w:tab w:val="left" w:pos="989"/>
        </w:tabs>
        <w:spacing w:before="12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8657D">
        <w:rPr>
          <w:rFonts w:ascii="Times New Roman" w:hAnsi="Times New Roman" w:cs="Times New Roman"/>
          <w:sz w:val="28"/>
          <w:szCs w:val="28"/>
        </w:rPr>
        <w:t>2. Разместить сведения об адресах объектов адресации в Государственном адресном реестре.</w:t>
      </w:r>
    </w:p>
    <w:p w:rsidR="0068657D" w:rsidRPr="0068657D" w:rsidRDefault="0068657D" w:rsidP="0068657D">
      <w:pPr>
        <w:pStyle w:val="a8"/>
        <w:tabs>
          <w:tab w:val="left" w:pos="989"/>
        </w:tabs>
        <w:spacing w:before="12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8657D" w:rsidRPr="0068657D" w:rsidRDefault="0068657D" w:rsidP="0068657D">
      <w:pPr>
        <w:pStyle w:val="a8"/>
        <w:tabs>
          <w:tab w:val="left" w:pos="989"/>
        </w:tabs>
        <w:spacing w:before="12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8657D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68657D" w:rsidRPr="0068657D" w:rsidRDefault="0068657D" w:rsidP="0068657D">
      <w:pPr>
        <w:tabs>
          <w:tab w:val="left" w:pos="989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0C7F51" w:rsidRPr="00F97FEC" w:rsidRDefault="000C7F51" w:rsidP="001A5227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C7F51" w:rsidRPr="00F97FEC" w:rsidRDefault="000C7F51" w:rsidP="001A5227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227" w:rsidRPr="00F97FEC" w:rsidRDefault="00EB438D" w:rsidP="001A5227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1A5227" w:rsidRPr="00F97FE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A5227" w:rsidRPr="00F97FEC">
        <w:rPr>
          <w:rFonts w:ascii="Times New Roman" w:hAnsi="Times New Roman" w:cs="Times New Roman"/>
          <w:sz w:val="28"/>
          <w:szCs w:val="28"/>
        </w:rPr>
        <w:t xml:space="preserve">  сельского</w:t>
      </w:r>
      <w:proofErr w:type="gramEnd"/>
      <w:r w:rsidR="001A5227" w:rsidRPr="00F97FEC">
        <w:rPr>
          <w:rFonts w:ascii="Times New Roman" w:hAnsi="Times New Roman" w:cs="Times New Roman"/>
          <w:sz w:val="28"/>
          <w:szCs w:val="28"/>
        </w:rPr>
        <w:t xml:space="preserve"> поселения                        </w:t>
      </w:r>
      <w:r w:rsidR="00F4198C" w:rsidRPr="00F97FE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4198C" w:rsidRPr="00F97FE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Т.А.Закиров</w:t>
      </w:r>
    </w:p>
    <w:p w:rsidR="00680699" w:rsidRPr="00F97FEC" w:rsidRDefault="00680699" w:rsidP="00ED40AF">
      <w:pPr>
        <w:rPr>
          <w:sz w:val="28"/>
          <w:szCs w:val="28"/>
        </w:rPr>
      </w:pPr>
    </w:p>
    <w:sectPr w:rsidR="00680699" w:rsidRPr="00F97FEC" w:rsidSect="000B3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40AF"/>
    <w:rsid w:val="00003E39"/>
    <w:rsid w:val="00007C83"/>
    <w:rsid w:val="00037592"/>
    <w:rsid w:val="00052826"/>
    <w:rsid w:val="0005491C"/>
    <w:rsid w:val="000633DA"/>
    <w:rsid w:val="00063A8B"/>
    <w:rsid w:val="0007498D"/>
    <w:rsid w:val="000B38BC"/>
    <w:rsid w:val="000C7F51"/>
    <w:rsid w:val="000E7B1F"/>
    <w:rsid w:val="001A5227"/>
    <w:rsid w:val="001C5789"/>
    <w:rsid w:val="001D4138"/>
    <w:rsid w:val="001E027B"/>
    <w:rsid w:val="00215259"/>
    <w:rsid w:val="00231454"/>
    <w:rsid w:val="00277FA6"/>
    <w:rsid w:val="002D095B"/>
    <w:rsid w:val="002E150B"/>
    <w:rsid w:val="002E6526"/>
    <w:rsid w:val="003038F4"/>
    <w:rsid w:val="003451FF"/>
    <w:rsid w:val="00377960"/>
    <w:rsid w:val="003E711C"/>
    <w:rsid w:val="00411499"/>
    <w:rsid w:val="00450BFA"/>
    <w:rsid w:val="00460491"/>
    <w:rsid w:val="00475181"/>
    <w:rsid w:val="00483342"/>
    <w:rsid w:val="00484AAC"/>
    <w:rsid w:val="00492FF1"/>
    <w:rsid w:val="00560408"/>
    <w:rsid w:val="0056429E"/>
    <w:rsid w:val="005769E2"/>
    <w:rsid w:val="00585A8C"/>
    <w:rsid w:val="005911A3"/>
    <w:rsid w:val="005C1C76"/>
    <w:rsid w:val="005E3F4A"/>
    <w:rsid w:val="005E7185"/>
    <w:rsid w:val="00610272"/>
    <w:rsid w:val="00645198"/>
    <w:rsid w:val="00675AE8"/>
    <w:rsid w:val="00680699"/>
    <w:rsid w:val="0068657D"/>
    <w:rsid w:val="007B254F"/>
    <w:rsid w:val="007E3160"/>
    <w:rsid w:val="0083569C"/>
    <w:rsid w:val="00843EB3"/>
    <w:rsid w:val="00861038"/>
    <w:rsid w:val="008611C4"/>
    <w:rsid w:val="00896D3E"/>
    <w:rsid w:val="008D4C62"/>
    <w:rsid w:val="008F4744"/>
    <w:rsid w:val="00907A13"/>
    <w:rsid w:val="00961401"/>
    <w:rsid w:val="009E51A9"/>
    <w:rsid w:val="009E5876"/>
    <w:rsid w:val="00A037FC"/>
    <w:rsid w:val="00A23A7C"/>
    <w:rsid w:val="00A318EB"/>
    <w:rsid w:val="00A9456A"/>
    <w:rsid w:val="00AE44C6"/>
    <w:rsid w:val="00B55B09"/>
    <w:rsid w:val="00B5608A"/>
    <w:rsid w:val="00C11F0F"/>
    <w:rsid w:val="00C4010A"/>
    <w:rsid w:val="00C4660F"/>
    <w:rsid w:val="00C50D20"/>
    <w:rsid w:val="00C66889"/>
    <w:rsid w:val="00C7448B"/>
    <w:rsid w:val="00D11E0E"/>
    <w:rsid w:val="00D63555"/>
    <w:rsid w:val="00DB36F1"/>
    <w:rsid w:val="00DD1514"/>
    <w:rsid w:val="00DD4CD1"/>
    <w:rsid w:val="00DE4FD6"/>
    <w:rsid w:val="00DF2F50"/>
    <w:rsid w:val="00DF3E80"/>
    <w:rsid w:val="00E85610"/>
    <w:rsid w:val="00E94730"/>
    <w:rsid w:val="00EA74C4"/>
    <w:rsid w:val="00EB438D"/>
    <w:rsid w:val="00ED40AF"/>
    <w:rsid w:val="00EF0290"/>
    <w:rsid w:val="00F034C5"/>
    <w:rsid w:val="00F26AA5"/>
    <w:rsid w:val="00F4198C"/>
    <w:rsid w:val="00F43413"/>
    <w:rsid w:val="00F60B3F"/>
    <w:rsid w:val="00F7327C"/>
    <w:rsid w:val="00F80AF7"/>
    <w:rsid w:val="00F97FEC"/>
    <w:rsid w:val="00FB7771"/>
    <w:rsid w:val="00FC4D29"/>
    <w:rsid w:val="00FC71B7"/>
    <w:rsid w:val="00FE0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F3EBE"/>
  <w15:docId w15:val="{BB07F7A1-7547-4096-A069-1F1BC3CF6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8BC"/>
  </w:style>
  <w:style w:type="paragraph" w:styleId="1">
    <w:name w:val="heading 1"/>
    <w:basedOn w:val="a"/>
    <w:next w:val="a"/>
    <w:link w:val="10"/>
    <w:qFormat/>
    <w:rsid w:val="00ED40AF"/>
    <w:pPr>
      <w:keepNext/>
      <w:ind w:left="74"/>
      <w:jc w:val="center"/>
      <w:outlineLvl w:val="0"/>
    </w:pPr>
    <w:rPr>
      <w:rFonts w:ascii="ER Bukinist Bashkir" w:eastAsia="Times New Roman" w:hAnsi="ER Bukinist Bashkir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0AF"/>
    <w:rPr>
      <w:rFonts w:ascii="ER Bukinist Bashkir" w:eastAsia="Times New Roman" w:hAnsi="ER Bukinist Bashkir" w:cs="Times New Roman"/>
      <w:b/>
      <w:sz w:val="28"/>
      <w:szCs w:val="20"/>
    </w:rPr>
  </w:style>
  <w:style w:type="character" w:styleId="a3">
    <w:name w:val="Hyperlink"/>
    <w:basedOn w:val="a0"/>
    <w:rsid w:val="00ED40AF"/>
    <w:rPr>
      <w:color w:val="0000FF"/>
      <w:u w:val="single"/>
    </w:rPr>
  </w:style>
  <w:style w:type="paragraph" w:styleId="a4">
    <w:name w:val="header"/>
    <w:basedOn w:val="a"/>
    <w:link w:val="a5"/>
    <w:rsid w:val="00ED40A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ED40AF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D40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40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A522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gss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sgss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49D35-A49D-4C41-9B34-725986864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</cp:lastModifiedBy>
  <cp:revision>59</cp:revision>
  <cp:lastPrinted>2022-12-30T10:13:00Z</cp:lastPrinted>
  <dcterms:created xsi:type="dcterms:W3CDTF">2019-01-14T12:50:00Z</dcterms:created>
  <dcterms:modified xsi:type="dcterms:W3CDTF">2022-12-30T10:14:00Z</dcterms:modified>
</cp:coreProperties>
</file>