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90"/>
        <w:gridCol w:w="1559"/>
        <w:gridCol w:w="4178"/>
      </w:tblGrid>
      <w:tr w:rsidR="00733FE2" w:rsidTr="00A31AE7"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FE2" w:rsidRDefault="00733FE2" w:rsidP="00A31AE7">
            <w:pPr>
              <w:spacing w:after="0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БАШҠОРТОСТАН  РЕСПУБЛИКАҺЫ</w:t>
            </w:r>
          </w:p>
          <w:p w:rsidR="00733FE2" w:rsidRDefault="00733FE2" w:rsidP="00A31AE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ШАРАН  РАЙОНЫ </w:t>
            </w:r>
          </w:p>
          <w:p w:rsidR="00733FE2" w:rsidRDefault="00733FE2" w:rsidP="00A31AE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МУНИЦИПАЛЬ РАЙОНЫНЫҢ</w:t>
            </w:r>
          </w:p>
          <w:p w:rsidR="00733FE2" w:rsidRDefault="00733FE2" w:rsidP="00A31AE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БАЗГЫЯ АУЫЛ СОВЕТЫ</w:t>
            </w:r>
          </w:p>
          <w:p w:rsidR="00733FE2" w:rsidRDefault="00733FE2" w:rsidP="00A31AE7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АУЫЛ </w:t>
            </w:r>
            <w:r>
              <w:rPr>
                <w:rFonts w:ascii="ER Bukinist Bashkir" w:hAnsi="ER Bukinist Bashkir"/>
                <w:iCs/>
                <w:sz w:val="16"/>
                <w:szCs w:val="16"/>
              </w:rPr>
              <w:t>БИЛӘМӘҺЕ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ХӘКИМИӘТЕ</w:t>
            </w:r>
          </w:p>
          <w:p w:rsidR="00733FE2" w:rsidRDefault="00733FE2" w:rsidP="00A31AE7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733FE2" w:rsidRDefault="00733FE2" w:rsidP="00A31AE7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 Базгыя аулы, Үҙәк урам, 50                      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FE2" w:rsidRDefault="00733FE2" w:rsidP="00A31AE7">
            <w:pPr>
              <w:spacing w:after="0"/>
              <w:jc w:val="center"/>
              <w:rPr>
                <w:rFonts w:ascii="ER Bukinist Bashkir" w:eastAsia="Times New Roman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FE2" w:rsidRDefault="00733FE2" w:rsidP="00A31AE7">
            <w:pPr>
              <w:spacing w:after="0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РЕСПУБЛИКА БАШКОРТОСТАН</w:t>
            </w:r>
          </w:p>
          <w:p w:rsidR="00733FE2" w:rsidRDefault="00733FE2" w:rsidP="00A31AE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АДМИНИСТРАЦИЯ СЕЛЬСКОГО ПОСЕЛЕНИЯ </w:t>
            </w:r>
          </w:p>
          <w:p w:rsidR="00733FE2" w:rsidRDefault="00733FE2" w:rsidP="00A31AE7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БАЗГИЕВСКИЙ СЕЛЬСОВЕТ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</w:p>
          <w:p w:rsidR="00733FE2" w:rsidRDefault="00733FE2" w:rsidP="00A31AE7">
            <w:pPr>
              <w:spacing w:after="0"/>
              <w:jc w:val="center"/>
              <w:rPr>
                <w:rFonts w:ascii="ER Bukinist Bashkir" w:hAnsi="ER Bukinist Bashkir"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 xml:space="preserve">МУНИЦИПАЛЬНОГО РАЙОНА </w:t>
            </w:r>
          </w:p>
          <w:p w:rsidR="00733FE2" w:rsidRDefault="00733FE2" w:rsidP="00A31AE7">
            <w:pPr>
              <w:spacing w:after="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sz w:val="16"/>
                <w:szCs w:val="16"/>
              </w:rPr>
              <w:t>ШАРАНСКИЙ РАЙОН</w:t>
            </w:r>
          </w:p>
          <w:p w:rsidR="00733FE2" w:rsidRDefault="00733FE2" w:rsidP="00A31AE7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733FE2" w:rsidRDefault="00733FE2" w:rsidP="00A31AE7">
            <w:pPr>
              <w:spacing w:after="0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452632,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c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. Базгиево, ул.Центральная, 50         тел.(34769) 2-42-35, 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: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basgss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@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.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/>
              </w:rPr>
              <w:t>ru</w:t>
            </w:r>
          </w:p>
          <w:p w:rsidR="00733FE2" w:rsidRDefault="00733FE2" w:rsidP="00A31AE7">
            <w:pPr>
              <w:spacing w:after="0"/>
              <w:jc w:val="center"/>
              <w:rPr>
                <w:rFonts w:ascii="ER Bukinist Bashkir" w:eastAsia="Times New Roman" w:hAnsi="ER Bukinist Bashkir"/>
                <w:sz w:val="16"/>
                <w:szCs w:val="16"/>
              </w:rPr>
            </w:pPr>
          </w:p>
        </w:tc>
      </w:tr>
    </w:tbl>
    <w:p w:rsidR="00733FE2" w:rsidRPr="00D704BE" w:rsidRDefault="00733FE2" w:rsidP="00D704BE">
      <w:pPr>
        <w:spacing w:after="0"/>
        <w:rPr>
          <w:rFonts w:ascii="Times New Roman" w:hAnsi="Times New Roman"/>
        </w:rPr>
      </w:pPr>
    </w:p>
    <w:p w:rsidR="00D704BE" w:rsidRPr="00D704BE" w:rsidRDefault="00D704BE" w:rsidP="00D704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704BE">
        <w:rPr>
          <w:rFonts w:ascii="Times New Roman" w:hAnsi="Times New Roman"/>
          <w:b/>
          <w:sz w:val="28"/>
          <w:szCs w:val="28"/>
        </w:rPr>
        <w:t>БОЙОРО</w:t>
      </w:r>
      <w:r w:rsidRPr="00D704BE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D704B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РАСПОРЯЖЕНИЕ</w:t>
      </w:r>
    </w:p>
    <w:p w:rsidR="00D704BE" w:rsidRPr="00D704BE" w:rsidRDefault="00D704BE" w:rsidP="00D704B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704BE" w:rsidRPr="00D704BE" w:rsidRDefault="00733FE2" w:rsidP="00D704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22</w:t>
      </w:r>
      <w:r w:rsidR="00D704BE" w:rsidRPr="00D704BE">
        <w:rPr>
          <w:rFonts w:ascii="Times New Roman" w:hAnsi="Times New Roman"/>
          <w:sz w:val="28"/>
          <w:szCs w:val="28"/>
        </w:rPr>
        <w:t xml:space="preserve"> ноябрь 2019 й.                         № </w:t>
      </w:r>
      <w:r w:rsidR="000F7605">
        <w:rPr>
          <w:rFonts w:ascii="Times New Roman" w:hAnsi="Times New Roman"/>
          <w:sz w:val="28"/>
          <w:szCs w:val="28"/>
        </w:rPr>
        <w:t>41</w:t>
      </w:r>
      <w:r w:rsidR="00D704BE" w:rsidRPr="00D704BE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22</w:t>
      </w:r>
      <w:r w:rsidR="00D704BE" w:rsidRPr="00D704BE">
        <w:rPr>
          <w:rFonts w:ascii="Times New Roman" w:hAnsi="Times New Roman"/>
          <w:sz w:val="28"/>
          <w:szCs w:val="28"/>
        </w:rPr>
        <w:t xml:space="preserve"> ноября 2019 г.</w:t>
      </w:r>
    </w:p>
    <w:p w:rsidR="00E05E02" w:rsidRDefault="00E05E02" w:rsidP="00D704B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05E02" w:rsidRPr="0033532F" w:rsidRDefault="00E05E02" w:rsidP="00E05E02">
      <w:pPr>
        <w:spacing w:after="0" w:line="240" w:lineRule="auto"/>
        <w:ind w:firstLine="709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P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05E02">
        <w:rPr>
          <w:rFonts w:ascii="Times New Roman" w:hAnsi="Times New Roman"/>
          <w:b/>
          <w:sz w:val="28"/>
          <w:szCs w:val="28"/>
        </w:rPr>
        <w:t xml:space="preserve">О создании комиссии по определению уровня защищенности </w:t>
      </w:r>
    </w:p>
    <w:p w:rsidR="00E05E02" w:rsidRDefault="00DF1491" w:rsidP="00E05E0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персональных данных </w:t>
      </w:r>
      <w:r w:rsidRPr="00DF1491">
        <w:rPr>
          <w:rFonts w:ascii="Times New Roman" w:hAnsi="Times New Roman"/>
          <w:b/>
          <w:sz w:val="28"/>
          <w:szCs w:val="28"/>
        </w:rPr>
        <w:t>при их обработке в информационной системе</w:t>
      </w:r>
    </w:p>
    <w:p w:rsidR="00E05E02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Pr="0033532F" w:rsidRDefault="00E05E02" w:rsidP="00E05E02">
      <w:pPr>
        <w:spacing w:after="0" w:line="240" w:lineRule="auto"/>
        <w:ind w:firstLine="709"/>
        <w:jc w:val="center"/>
        <w:rPr>
          <w:rFonts w:ascii="Times New Roman" w:hAnsi="Times New Roman"/>
          <w:color w:val="548DD4" w:themeColor="text2" w:themeTint="99"/>
          <w:sz w:val="20"/>
          <w:szCs w:val="20"/>
        </w:rPr>
      </w:pPr>
    </w:p>
    <w:p w:rsidR="00E05E02" w:rsidRDefault="00102639" w:rsidP="00D704BE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="00CC4EE9" w:rsidRPr="00E05E02">
        <w:rPr>
          <w:rFonts w:ascii="Times New Roman" w:hAnsi="Times New Roman"/>
          <w:sz w:val="28"/>
          <w:szCs w:val="28"/>
        </w:rPr>
        <w:t>Федерального закона от 27 июля 2006 года №152-ФЗ «О персональных данных»</w:t>
      </w:r>
      <w:r w:rsidR="00D37697" w:rsidRPr="00E05E02">
        <w:rPr>
          <w:rFonts w:ascii="Times New Roman" w:hAnsi="Times New Roman"/>
          <w:sz w:val="28"/>
          <w:szCs w:val="28"/>
        </w:rPr>
        <w:t>,требований к защите 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01ноября 2012 года № 1119</w:t>
      </w:r>
      <w:r w:rsidR="00D704BE">
        <w:rPr>
          <w:rFonts w:ascii="Times New Roman" w:hAnsi="Times New Roman"/>
          <w:sz w:val="28"/>
          <w:szCs w:val="28"/>
        </w:rPr>
        <w:t xml:space="preserve"> </w:t>
      </w:r>
      <w:r w:rsidR="00CC4EE9" w:rsidRPr="00E05E02">
        <w:rPr>
          <w:rFonts w:ascii="Times New Roman" w:hAnsi="Times New Roman"/>
          <w:sz w:val="28"/>
          <w:szCs w:val="28"/>
        </w:rPr>
        <w:t>и принятыми в соответствии с ним нормативными правовыми актами</w:t>
      </w:r>
      <w:r w:rsidRPr="00E05E02">
        <w:rPr>
          <w:rFonts w:ascii="Times New Roman" w:hAnsi="Times New Roman"/>
          <w:sz w:val="28"/>
          <w:szCs w:val="28"/>
        </w:rPr>
        <w:t>,</w:t>
      </w:r>
    </w:p>
    <w:p w:rsidR="00102639" w:rsidRPr="00E05E02" w:rsidRDefault="00D704BE" w:rsidP="00D704BE">
      <w:p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распоряжаю</w:t>
      </w:r>
      <w:r w:rsidR="00E05E02">
        <w:rPr>
          <w:rFonts w:ascii="Times New Roman" w:hAnsi="Times New Roman"/>
          <w:sz w:val="28"/>
          <w:szCs w:val="28"/>
        </w:rPr>
        <w:t>:</w:t>
      </w:r>
    </w:p>
    <w:p w:rsidR="00102639" w:rsidRPr="00E05E02" w:rsidRDefault="00102639" w:rsidP="00D704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1. Утвердить состав Комиссии </w:t>
      </w:r>
      <w:r w:rsidR="00BD75F1" w:rsidRPr="00E05E02">
        <w:rPr>
          <w:rFonts w:ascii="Times New Roman" w:hAnsi="Times New Roman"/>
          <w:sz w:val="28"/>
          <w:szCs w:val="28"/>
        </w:rPr>
        <w:t>по определению уровня защищенности</w:t>
      </w:r>
      <w:r w:rsidR="00733FE2">
        <w:rPr>
          <w:rFonts w:ascii="Times New Roman" w:hAnsi="Times New Roman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z w:val="28"/>
          <w:szCs w:val="28"/>
        </w:rPr>
        <w:t>персональных данных при их обработке в информационной системе</w:t>
      </w:r>
      <w:r w:rsidRPr="00E05E02">
        <w:rPr>
          <w:rFonts w:ascii="Times New Roman" w:hAnsi="Times New Roman"/>
          <w:sz w:val="28"/>
          <w:szCs w:val="28"/>
        </w:rPr>
        <w:t>:</w:t>
      </w:r>
    </w:p>
    <w:p w:rsidR="00102639" w:rsidRPr="00656C82" w:rsidRDefault="00C63269" w:rsidP="00D704BE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890B23" w:rsidRPr="00E05E02">
        <w:rPr>
          <w:rFonts w:ascii="Times New Roman" w:hAnsi="Times New Roman"/>
          <w:sz w:val="28"/>
          <w:szCs w:val="28"/>
        </w:rPr>
        <w:t>председатель комиссии:</w:t>
      </w:r>
      <w:r w:rsidR="00D704BE">
        <w:rPr>
          <w:rFonts w:ascii="Times New Roman" w:hAnsi="Times New Roman"/>
          <w:sz w:val="28"/>
          <w:szCs w:val="28"/>
        </w:rPr>
        <w:t xml:space="preserve"> </w:t>
      </w:r>
      <w:r w:rsidR="00733FE2">
        <w:rPr>
          <w:rFonts w:ascii="Times New Roman" w:hAnsi="Times New Roman"/>
          <w:sz w:val="28"/>
          <w:szCs w:val="28"/>
        </w:rPr>
        <w:t>Закиров Тагир Аглямович</w:t>
      </w:r>
    </w:p>
    <w:p w:rsidR="006F156D" w:rsidRDefault="00C63269" w:rsidP="00D704BE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56C82">
        <w:rPr>
          <w:rFonts w:ascii="Times New Roman" w:hAnsi="Times New Roman"/>
          <w:sz w:val="28"/>
          <w:szCs w:val="28"/>
        </w:rPr>
        <w:t xml:space="preserve">- </w:t>
      </w:r>
      <w:r w:rsidR="00102639" w:rsidRPr="00E05E02">
        <w:rPr>
          <w:rFonts w:ascii="Times New Roman" w:hAnsi="Times New Roman"/>
          <w:sz w:val="28"/>
          <w:szCs w:val="28"/>
        </w:rPr>
        <w:t>члены комиссии:</w:t>
      </w:r>
      <w:r w:rsidR="00D704BE">
        <w:rPr>
          <w:rFonts w:ascii="Times New Roman" w:hAnsi="Times New Roman"/>
          <w:sz w:val="28"/>
          <w:szCs w:val="28"/>
        </w:rPr>
        <w:t xml:space="preserve"> </w:t>
      </w:r>
      <w:r w:rsidR="00733FE2">
        <w:rPr>
          <w:rFonts w:ascii="Times New Roman" w:hAnsi="Times New Roman"/>
          <w:sz w:val="28"/>
          <w:szCs w:val="28"/>
        </w:rPr>
        <w:t>Егорова Зульфия Нургалиевна</w:t>
      </w:r>
    </w:p>
    <w:p w:rsidR="003E5457" w:rsidRDefault="003E5457" w:rsidP="00D704BE">
      <w:pPr>
        <w:tabs>
          <w:tab w:val="left" w:pos="142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33FE2">
        <w:rPr>
          <w:rFonts w:ascii="Times New Roman" w:hAnsi="Times New Roman"/>
          <w:sz w:val="28"/>
          <w:szCs w:val="28"/>
        </w:rPr>
        <w:t xml:space="preserve"> Васильева Дина Борисовна</w:t>
      </w:r>
    </w:p>
    <w:p w:rsidR="00DF1491" w:rsidRPr="00DF1491" w:rsidRDefault="00102639" w:rsidP="00D704BE">
      <w:pPr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 xml:space="preserve">2. </w:t>
      </w:r>
      <w:r w:rsidRPr="00656C82">
        <w:rPr>
          <w:rFonts w:ascii="Times New Roman" w:hAnsi="Times New Roman"/>
          <w:spacing w:val="-2"/>
          <w:sz w:val="28"/>
          <w:szCs w:val="28"/>
        </w:rPr>
        <w:t xml:space="preserve">Комиссии провести </w:t>
      </w:r>
      <w:r w:rsidR="00BD75F1" w:rsidRPr="00656C82">
        <w:rPr>
          <w:rFonts w:ascii="Times New Roman" w:hAnsi="Times New Roman"/>
          <w:spacing w:val="-2"/>
          <w:sz w:val="28"/>
          <w:szCs w:val="28"/>
        </w:rPr>
        <w:t>определение уровня защищенности</w:t>
      </w:r>
      <w:r w:rsidR="00733F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704BE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A28EC" w:rsidRPr="00656C82">
        <w:rPr>
          <w:rFonts w:ascii="Times New Roman" w:hAnsi="Times New Roman"/>
          <w:spacing w:val="-2"/>
          <w:sz w:val="28"/>
          <w:szCs w:val="28"/>
        </w:rPr>
        <w:t xml:space="preserve">до </w:t>
      </w:r>
      <w:r w:rsidR="00D704BE">
        <w:rPr>
          <w:rFonts w:ascii="Times New Roman" w:hAnsi="Times New Roman"/>
          <w:spacing w:val="-2"/>
          <w:sz w:val="28"/>
          <w:szCs w:val="28"/>
        </w:rPr>
        <w:t>31.12.2019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 xml:space="preserve"> г. </w:t>
      </w:r>
      <w:r w:rsidRPr="00656C82">
        <w:rPr>
          <w:rFonts w:ascii="Times New Roman" w:hAnsi="Times New Roman"/>
          <w:spacing w:val="-2"/>
          <w:sz w:val="28"/>
          <w:szCs w:val="28"/>
        </w:rPr>
        <w:t>в соответствии с требованиями действующего законодательства Российской Федерации, с оформлением акт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а</w:t>
      </w:r>
      <w:r w:rsidR="00733F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37697" w:rsidRPr="00656C82">
        <w:rPr>
          <w:rFonts w:ascii="Times New Roman" w:hAnsi="Times New Roman"/>
          <w:spacing w:val="-2"/>
          <w:sz w:val="28"/>
          <w:szCs w:val="28"/>
        </w:rPr>
        <w:t>определения уровня защищенности</w:t>
      </w:r>
      <w:r w:rsidR="00733FE2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F1491" w:rsidRPr="00DF1491">
        <w:rPr>
          <w:rFonts w:ascii="Times New Roman" w:hAnsi="Times New Roman"/>
          <w:spacing w:val="-2"/>
          <w:sz w:val="28"/>
          <w:szCs w:val="28"/>
        </w:rPr>
        <w:t>персональных данных при их обработке в информационной системе</w:t>
      </w:r>
      <w:r w:rsidR="00DF1491">
        <w:rPr>
          <w:rFonts w:ascii="Times New Roman" w:hAnsi="Times New Roman"/>
          <w:spacing w:val="-2"/>
          <w:sz w:val="28"/>
          <w:szCs w:val="28"/>
        </w:rPr>
        <w:t>.</w:t>
      </w:r>
    </w:p>
    <w:p w:rsidR="00102639" w:rsidRDefault="00CC4EE9" w:rsidP="00D704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05E02">
        <w:rPr>
          <w:rFonts w:ascii="Times New Roman" w:hAnsi="Times New Roman"/>
          <w:sz w:val="28"/>
          <w:szCs w:val="28"/>
        </w:rPr>
        <w:t>3</w:t>
      </w:r>
      <w:r w:rsidR="00102639" w:rsidRPr="00E05E02">
        <w:rPr>
          <w:rFonts w:ascii="Times New Roman" w:hAnsi="Times New Roman"/>
          <w:sz w:val="28"/>
          <w:szCs w:val="28"/>
        </w:rPr>
        <w:t>. Контроль з</w:t>
      </w:r>
      <w:r w:rsidR="004A28EC" w:rsidRPr="00E05E02">
        <w:rPr>
          <w:rFonts w:ascii="Times New Roman" w:hAnsi="Times New Roman"/>
          <w:sz w:val="28"/>
          <w:szCs w:val="28"/>
        </w:rPr>
        <w:t xml:space="preserve">а выполнением настоящего </w:t>
      </w:r>
      <w:r w:rsidR="00401129">
        <w:rPr>
          <w:rFonts w:ascii="Times New Roman" w:hAnsi="Times New Roman"/>
          <w:sz w:val="28"/>
          <w:szCs w:val="28"/>
        </w:rPr>
        <w:t>распоряжени</w:t>
      </w:r>
      <w:r w:rsidR="000E79E7">
        <w:rPr>
          <w:rFonts w:ascii="Times New Roman" w:hAnsi="Times New Roman"/>
          <w:sz w:val="28"/>
          <w:szCs w:val="28"/>
        </w:rPr>
        <w:t>я</w:t>
      </w:r>
      <w:r w:rsidR="00733FE2">
        <w:rPr>
          <w:rFonts w:ascii="Times New Roman" w:hAnsi="Times New Roman"/>
          <w:sz w:val="28"/>
          <w:szCs w:val="28"/>
        </w:rPr>
        <w:t xml:space="preserve"> </w:t>
      </w:r>
      <w:r w:rsidR="00102639" w:rsidRPr="00E05E02">
        <w:rPr>
          <w:rFonts w:ascii="Times New Roman" w:hAnsi="Times New Roman"/>
          <w:sz w:val="28"/>
          <w:szCs w:val="28"/>
        </w:rPr>
        <w:t>оставляю за собой.</w:t>
      </w:r>
    </w:p>
    <w:p w:rsidR="008B78AD" w:rsidRDefault="008B78AD" w:rsidP="00DF1491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04BE" w:rsidRDefault="00D704BE" w:rsidP="008B78AD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B78AD" w:rsidRDefault="00B01A15" w:rsidP="008B78AD">
      <w:pPr>
        <w:tabs>
          <w:tab w:val="left" w:pos="142"/>
          <w:tab w:val="right" w:pos="935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3A05">
        <w:rPr>
          <w:rFonts w:ascii="Times New Roman" w:hAnsi="Times New Roman"/>
          <w:sz w:val="28"/>
          <w:szCs w:val="28"/>
        </w:rPr>
        <w:t>сельск</w:t>
      </w:r>
      <w:r w:rsidR="00B0509C">
        <w:rPr>
          <w:rFonts w:ascii="Times New Roman" w:hAnsi="Times New Roman"/>
          <w:sz w:val="28"/>
          <w:szCs w:val="28"/>
        </w:rPr>
        <w:t>ого</w:t>
      </w:r>
      <w:r w:rsidR="00583A05">
        <w:rPr>
          <w:rFonts w:ascii="Times New Roman" w:hAnsi="Times New Roman"/>
          <w:sz w:val="28"/>
          <w:szCs w:val="28"/>
        </w:rPr>
        <w:t xml:space="preserve"> поселени</w:t>
      </w:r>
      <w:r w:rsidR="00B0509C">
        <w:rPr>
          <w:rFonts w:ascii="Times New Roman" w:hAnsi="Times New Roman"/>
          <w:sz w:val="28"/>
          <w:szCs w:val="28"/>
        </w:rPr>
        <w:t>я</w:t>
      </w:r>
      <w:r w:rsidR="00D704BE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33FE2">
        <w:rPr>
          <w:rFonts w:ascii="Times New Roman" w:hAnsi="Times New Roman"/>
          <w:sz w:val="28"/>
          <w:szCs w:val="28"/>
        </w:rPr>
        <w:t>Т.А.Закиров</w:t>
      </w:r>
    </w:p>
    <w:p w:rsidR="00102639" w:rsidRPr="00E05E02" w:rsidRDefault="00102639" w:rsidP="008B78AD">
      <w:pPr>
        <w:pStyle w:val="a8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102639" w:rsidRPr="00E05E02" w:rsidSect="00D704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AF6" w:rsidRDefault="00C52AF6" w:rsidP="00E05E02">
      <w:pPr>
        <w:spacing w:after="0" w:line="240" w:lineRule="auto"/>
      </w:pPr>
      <w:r>
        <w:separator/>
      </w:r>
    </w:p>
  </w:endnote>
  <w:endnote w:type="continuationSeparator" w:id="1">
    <w:p w:rsidR="00C52AF6" w:rsidRDefault="00C52AF6" w:rsidP="00E0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AF6" w:rsidRDefault="00C52AF6" w:rsidP="00E05E02">
      <w:pPr>
        <w:spacing w:after="0" w:line="240" w:lineRule="auto"/>
      </w:pPr>
      <w:r>
        <w:separator/>
      </w:r>
    </w:p>
  </w:footnote>
  <w:footnote w:type="continuationSeparator" w:id="1">
    <w:p w:rsidR="00C52AF6" w:rsidRDefault="00C52AF6" w:rsidP="00E05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A15" w:rsidRDefault="00B01A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930403"/>
    <w:rsid w:val="00000D9E"/>
    <w:rsid w:val="00020377"/>
    <w:rsid w:val="00033CCE"/>
    <w:rsid w:val="0004235A"/>
    <w:rsid w:val="00047F45"/>
    <w:rsid w:val="000B7EEF"/>
    <w:rsid w:val="000D2D92"/>
    <w:rsid w:val="000D798B"/>
    <w:rsid w:val="000D7E65"/>
    <w:rsid w:val="000E07F1"/>
    <w:rsid w:val="000E4015"/>
    <w:rsid w:val="000E79E7"/>
    <w:rsid w:val="000F7605"/>
    <w:rsid w:val="00102639"/>
    <w:rsid w:val="001207EB"/>
    <w:rsid w:val="00135384"/>
    <w:rsid w:val="00141553"/>
    <w:rsid w:val="00165568"/>
    <w:rsid w:val="00176EAF"/>
    <w:rsid w:val="00183834"/>
    <w:rsid w:val="00186A34"/>
    <w:rsid w:val="00195017"/>
    <w:rsid w:val="001F23B3"/>
    <w:rsid w:val="002271DC"/>
    <w:rsid w:val="00227A33"/>
    <w:rsid w:val="0025181B"/>
    <w:rsid w:val="0026623D"/>
    <w:rsid w:val="00287587"/>
    <w:rsid w:val="00294883"/>
    <w:rsid w:val="002A001D"/>
    <w:rsid w:val="002A1284"/>
    <w:rsid w:val="002C2306"/>
    <w:rsid w:val="002C4AA1"/>
    <w:rsid w:val="002D6083"/>
    <w:rsid w:val="003337C8"/>
    <w:rsid w:val="00347C73"/>
    <w:rsid w:val="00362F5E"/>
    <w:rsid w:val="003A2365"/>
    <w:rsid w:val="003D217F"/>
    <w:rsid w:val="003D459F"/>
    <w:rsid w:val="003D66DE"/>
    <w:rsid w:val="003E5457"/>
    <w:rsid w:val="003F3182"/>
    <w:rsid w:val="00401129"/>
    <w:rsid w:val="004071EC"/>
    <w:rsid w:val="00417578"/>
    <w:rsid w:val="00434C8C"/>
    <w:rsid w:val="00454229"/>
    <w:rsid w:val="00491F80"/>
    <w:rsid w:val="00494255"/>
    <w:rsid w:val="00496DF3"/>
    <w:rsid w:val="004970EC"/>
    <w:rsid w:val="004A28EC"/>
    <w:rsid w:val="004B32D1"/>
    <w:rsid w:val="004C07D1"/>
    <w:rsid w:val="004D3297"/>
    <w:rsid w:val="004D3324"/>
    <w:rsid w:val="004F46F8"/>
    <w:rsid w:val="00514982"/>
    <w:rsid w:val="0052006B"/>
    <w:rsid w:val="00536D62"/>
    <w:rsid w:val="00545D48"/>
    <w:rsid w:val="005673F9"/>
    <w:rsid w:val="0057246E"/>
    <w:rsid w:val="00583A05"/>
    <w:rsid w:val="005B168E"/>
    <w:rsid w:val="005C7AD0"/>
    <w:rsid w:val="005E1D71"/>
    <w:rsid w:val="005F6E69"/>
    <w:rsid w:val="00605D5C"/>
    <w:rsid w:val="00622C73"/>
    <w:rsid w:val="00626D76"/>
    <w:rsid w:val="006274DF"/>
    <w:rsid w:val="00630084"/>
    <w:rsid w:val="00647EDC"/>
    <w:rsid w:val="00656C82"/>
    <w:rsid w:val="006612CB"/>
    <w:rsid w:val="006B173A"/>
    <w:rsid w:val="006F156D"/>
    <w:rsid w:val="00710AD1"/>
    <w:rsid w:val="0071371D"/>
    <w:rsid w:val="00713D02"/>
    <w:rsid w:val="00722645"/>
    <w:rsid w:val="00733AF7"/>
    <w:rsid w:val="00733FE2"/>
    <w:rsid w:val="007743D3"/>
    <w:rsid w:val="007759FC"/>
    <w:rsid w:val="0077689C"/>
    <w:rsid w:val="007A7498"/>
    <w:rsid w:val="007D007E"/>
    <w:rsid w:val="00830EA0"/>
    <w:rsid w:val="00846EA5"/>
    <w:rsid w:val="008756A3"/>
    <w:rsid w:val="00890B23"/>
    <w:rsid w:val="008A19F5"/>
    <w:rsid w:val="008B0D9F"/>
    <w:rsid w:val="008B6965"/>
    <w:rsid w:val="008B78AD"/>
    <w:rsid w:val="008C3CDC"/>
    <w:rsid w:val="008C5FA4"/>
    <w:rsid w:val="008E7527"/>
    <w:rsid w:val="00930403"/>
    <w:rsid w:val="00941A22"/>
    <w:rsid w:val="009450FF"/>
    <w:rsid w:val="00955C1B"/>
    <w:rsid w:val="0098421B"/>
    <w:rsid w:val="009A1AEA"/>
    <w:rsid w:val="009A1AF0"/>
    <w:rsid w:val="009A3C92"/>
    <w:rsid w:val="009B5E6B"/>
    <w:rsid w:val="009C0EC4"/>
    <w:rsid w:val="009D32FA"/>
    <w:rsid w:val="00A12F47"/>
    <w:rsid w:val="00A36B32"/>
    <w:rsid w:val="00A86437"/>
    <w:rsid w:val="00AB5416"/>
    <w:rsid w:val="00AB5F7B"/>
    <w:rsid w:val="00B01A15"/>
    <w:rsid w:val="00B0419F"/>
    <w:rsid w:val="00B0509C"/>
    <w:rsid w:val="00B05B61"/>
    <w:rsid w:val="00B12497"/>
    <w:rsid w:val="00B1299C"/>
    <w:rsid w:val="00B40E20"/>
    <w:rsid w:val="00B575DF"/>
    <w:rsid w:val="00B613C8"/>
    <w:rsid w:val="00B74CE8"/>
    <w:rsid w:val="00B93BA2"/>
    <w:rsid w:val="00BB2E60"/>
    <w:rsid w:val="00BB4621"/>
    <w:rsid w:val="00BC2FD4"/>
    <w:rsid w:val="00BD75F1"/>
    <w:rsid w:val="00BE4069"/>
    <w:rsid w:val="00C157C5"/>
    <w:rsid w:val="00C52AF6"/>
    <w:rsid w:val="00C55379"/>
    <w:rsid w:val="00C63269"/>
    <w:rsid w:val="00C66394"/>
    <w:rsid w:val="00CC4EE9"/>
    <w:rsid w:val="00D1014F"/>
    <w:rsid w:val="00D318F6"/>
    <w:rsid w:val="00D37697"/>
    <w:rsid w:val="00D4021F"/>
    <w:rsid w:val="00D42B50"/>
    <w:rsid w:val="00D652B5"/>
    <w:rsid w:val="00D704BE"/>
    <w:rsid w:val="00D75619"/>
    <w:rsid w:val="00D853C0"/>
    <w:rsid w:val="00DA3881"/>
    <w:rsid w:val="00DB0B09"/>
    <w:rsid w:val="00DF1491"/>
    <w:rsid w:val="00E05E02"/>
    <w:rsid w:val="00E316C8"/>
    <w:rsid w:val="00E31D27"/>
    <w:rsid w:val="00E61ED8"/>
    <w:rsid w:val="00E646F9"/>
    <w:rsid w:val="00E906DA"/>
    <w:rsid w:val="00F0335A"/>
    <w:rsid w:val="00F17B12"/>
    <w:rsid w:val="00F36969"/>
    <w:rsid w:val="00F375AB"/>
    <w:rsid w:val="00F426D3"/>
    <w:rsid w:val="00F5464D"/>
    <w:rsid w:val="00F709A0"/>
    <w:rsid w:val="00FB027A"/>
    <w:rsid w:val="00FB2A8B"/>
    <w:rsid w:val="00FD2682"/>
    <w:rsid w:val="00FD3B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05E0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05E02"/>
    <w:rPr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E05E02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8B78A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9">
    <w:name w:val="annotation reference"/>
    <w:basedOn w:val="a0"/>
    <w:uiPriority w:val="99"/>
    <w:semiHidden/>
    <w:unhideWhenUsed/>
    <w:rsid w:val="00BE406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E406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E4069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E406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E4069"/>
    <w:rPr>
      <w:b/>
      <w:bCs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BE4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E4069"/>
    <w:rPr>
      <w:rFonts w:ascii="Tahoma" w:hAnsi="Tahoma" w:cs="Tahoma"/>
      <w:sz w:val="16"/>
      <w:szCs w:val="16"/>
      <w:lang w:eastAsia="en-US"/>
    </w:rPr>
  </w:style>
  <w:style w:type="character" w:customStyle="1" w:styleId="1">
    <w:name w:val="Верхний колонтитул Знак1"/>
    <w:basedOn w:val="a0"/>
    <w:locked/>
    <w:rsid w:val="00733FE2"/>
    <w:rPr>
      <w:rFonts w:eastAsiaTheme="minorHAnsi"/>
      <w:sz w:val="3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</dc:creator>
  <cp:lastModifiedBy>Пользователь</cp:lastModifiedBy>
  <cp:revision>4</cp:revision>
  <cp:lastPrinted>2019-11-27T11:42:00Z</cp:lastPrinted>
  <dcterms:created xsi:type="dcterms:W3CDTF">2019-11-26T07:15:00Z</dcterms:created>
  <dcterms:modified xsi:type="dcterms:W3CDTF">2019-11-27T11:42:00Z</dcterms:modified>
</cp:coreProperties>
</file>