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F26F63" w:rsidRPr="00F26F63" w:rsidTr="007000E0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F26F63" w:rsidRPr="00F26F63" w:rsidRDefault="00F26F63" w:rsidP="00F26F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F26F63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F26F63" w:rsidRPr="00F26F63" w:rsidRDefault="00F26F63" w:rsidP="00F26F63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F26F6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26F63" w:rsidRPr="00F26F63" w:rsidRDefault="00F26F63" w:rsidP="00F26F6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F26F6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26F63" w:rsidRPr="00F26F63" w:rsidRDefault="00F26F63" w:rsidP="00F26F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F26F63" w:rsidRPr="00F26F63" w:rsidRDefault="00F26F63" w:rsidP="00F26F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F26F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26F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F26F63" w:rsidRPr="00F26F63" w:rsidRDefault="00F26F63" w:rsidP="00F26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F615C" w:rsidRPr="000F615C" w:rsidRDefault="00F26F63" w:rsidP="00F26F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6F63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ҠАРАР</w:t>
      </w:r>
      <w:r w:rsidRPr="00F26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26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="000F615C" w:rsidRP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F26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F615C" w:rsidRP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0F615C" w:rsidRP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0F615C" w:rsidRPr="000F6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26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BC6F94" w:rsidRPr="00BC6F94" w:rsidRDefault="00F26F63" w:rsidP="00BC6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F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BC6F94" w:rsidRPr="00BC6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декабрь 2018 </w:t>
      </w:r>
      <w:proofErr w:type="spellStart"/>
      <w:r w:rsidR="00BC6F94" w:rsidRPr="00BC6F94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="00BC6F94" w:rsidRPr="00BC6F94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                                 №71                          27 декабря 2018 г.</w:t>
      </w:r>
    </w:p>
    <w:p w:rsidR="00F26F63" w:rsidRPr="00BC6F94" w:rsidRDefault="00F26F63" w:rsidP="00F26F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F63" w:rsidRPr="000F615C" w:rsidRDefault="00F26F63" w:rsidP="00F26F63">
      <w:pPr>
        <w:pStyle w:val="1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0F615C">
        <w:rPr>
          <w:sz w:val="24"/>
          <w:szCs w:val="24"/>
        </w:rPr>
        <w:t>О внесение изменен</w:t>
      </w:r>
      <w:r w:rsidR="00372EEC">
        <w:rPr>
          <w:sz w:val="24"/>
          <w:szCs w:val="24"/>
        </w:rPr>
        <w:t>ий в постановление от 28.11.2014</w:t>
      </w:r>
      <w:r w:rsidRPr="000F615C">
        <w:rPr>
          <w:sz w:val="24"/>
          <w:szCs w:val="24"/>
        </w:rPr>
        <w:t xml:space="preserve"> г. №</w:t>
      </w:r>
      <w:r w:rsidRPr="000F615C">
        <w:rPr>
          <w:b w:val="0"/>
          <w:sz w:val="24"/>
          <w:szCs w:val="24"/>
        </w:rPr>
        <w:t xml:space="preserve"> </w:t>
      </w:r>
      <w:r w:rsidRPr="000F615C">
        <w:rPr>
          <w:sz w:val="24"/>
          <w:szCs w:val="24"/>
        </w:rPr>
        <w:t>47</w:t>
      </w:r>
    </w:p>
    <w:p w:rsidR="00F26F63" w:rsidRPr="000F615C" w:rsidRDefault="00F26F63" w:rsidP="00F26F63">
      <w:pPr>
        <w:pStyle w:val="1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0F615C">
        <w:rPr>
          <w:sz w:val="24"/>
          <w:szCs w:val="24"/>
        </w:rPr>
        <w:t xml:space="preserve">« Об утверждении </w:t>
      </w:r>
      <w:r w:rsidRPr="000F615C">
        <w:rPr>
          <w:bCs/>
          <w:sz w:val="24"/>
          <w:szCs w:val="24"/>
        </w:rPr>
        <w:t>Административного регламента</w:t>
      </w:r>
    </w:p>
    <w:p w:rsidR="00F26F63" w:rsidRPr="000F615C" w:rsidRDefault="00F26F63" w:rsidP="00F26F6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15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Pr="000F61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15C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proofErr w:type="gramStart"/>
      <w:r w:rsidRPr="000F615C">
        <w:rPr>
          <w:rFonts w:ascii="Times New Roman" w:hAnsi="Times New Roman" w:cs="Times New Roman"/>
          <w:b/>
          <w:bCs/>
          <w:sz w:val="24"/>
          <w:szCs w:val="24"/>
        </w:rPr>
        <w:t>по Принятию на учет граждан в качестве нуждающихся в жилых помещениях в сельском поселении</w:t>
      </w:r>
      <w:proofErr w:type="gramEnd"/>
      <w:r w:rsidRPr="000F615C">
        <w:rPr>
          <w:rFonts w:ascii="Times New Roman" w:hAnsi="Times New Roman" w:cs="Times New Roman"/>
          <w:b/>
          <w:bCs/>
          <w:sz w:val="24"/>
          <w:szCs w:val="24"/>
        </w:rPr>
        <w:t xml:space="preserve">  Базгиевский сельсовет муниципального района Шаранский район Республики Башкортостан» с учетом изменении, внесенных постановлением от 10 марта 2016года №22</w:t>
      </w:r>
    </w:p>
    <w:p w:rsidR="00F26F63" w:rsidRPr="000F615C" w:rsidRDefault="00F26F63" w:rsidP="00F26F63">
      <w:pPr>
        <w:pStyle w:val="a0"/>
        <w:ind w:firstLine="720"/>
        <w:jc w:val="both"/>
        <w:rPr>
          <w:sz w:val="27"/>
          <w:szCs w:val="27"/>
        </w:rPr>
      </w:pPr>
      <w:proofErr w:type="gramStart"/>
      <w:r w:rsidRPr="000F615C">
        <w:rPr>
          <w:sz w:val="27"/>
          <w:szCs w:val="27"/>
        </w:rPr>
        <w:t xml:space="preserve">В соответствии с 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и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</w:t>
      </w:r>
      <w:r w:rsidR="000F615C" w:rsidRPr="000F615C">
        <w:rPr>
          <w:sz w:val="27"/>
          <w:szCs w:val="27"/>
        </w:rPr>
        <w:t>администрация</w:t>
      </w:r>
      <w:r w:rsidRPr="000F615C">
        <w:rPr>
          <w:sz w:val="27"/>
          <w:szCs w:val="27"/>
        </w:rPr>
        <w:t xml:space="preserve"> сельского поселения  Базгиевский  сельсовет муниципального района Шаранский район  Республики Башкортостан решил</w:t>
      </w:r>
      <w:r w:rsidR="000F615C" w:rsidRPr="000F615C">
        <w:rPr>
          <w:sz w:val="27"/>
          <w:szCs w:val="27"/>
        </w:rPr>
        <w:t>а</w:t>
      </w:r>
      <w:r w:rsidRPr="000F615C">
        <w:rPr>
          <w:sz w:val="27"/>
          <w:szCs w:val="27"/>
        </w:rPr>
        <w:t>:</w:t>
      </w:r>
      <w:proofErr w:type="gramEnd"/>
    </w:p>
    <w:p w:rsidR="000F615C" w:rsidRPr="00BC6F94" w:rsidRDefault="00F26F63" w:rsidP="000F615C">
      <w:pPr>
        <w:pStyle w:val="a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709"/>
        </w:tabs>
        <w:ind w:left="0" w:right="-1" w:firstLine="360"/>
        <w:jc w:val="both"/>
        <w:rPr>
          <w:bCs/>
          <w:sz w:val="27"/>
          <w:szCs w:val="27"/>
        </w:rPr>
      </w:pPr>
      <w:proofErr w:type="gramStart"/>
      <w:r w:rsidRPr="000F615C">
        <w:rPr>
          <w:sz w:val="27"/>
          <w:szCs w:val="27"/>
        </w:rPr>
        <w:t>Внести изменени</w:t>
      </w:r>
      <w:r w:rsidR="00372EEC">
        <w:rPr>
          <w:sz w:val="27"/>
          <w:szCs w:val="27"/>
        </w:rPr>
        <w:t>е в  Постановление от 28.11.2014</w:t>
      </w:r>
      <w:r w:rsidRPr="000F615C">
        <w:rPr>
          <w:sz w:val="27"/>
          <w:szCs w:val="27"/>
        </w:rPr>
        <w:t xml:space="preserve"> г. № 47« Об утверждении </w:t>
      </w:r>
      <w:r w:rsidRPr="000F615C">
        <w:rPr>
          <w:bCs/>
          <w:sz w:val="27"/>
          <w:szCs w:val="27"/>
        </w:rPr>
        <w:t xml:space="preserve">Административного регламента предоставления </w:t>
      </w:r>
      <w:r w:rsidRPr="000F615C">
        <w:rPr>
          <w:sz w:val="27"/>
          <w:szCs w:val="27"/>
        </w:rPr>
        <w:t>муниципальной</w:t>
      </w:r>
      <w:r w:rsidRPr="000F615C">
        <w:rPr>
          <w:bCs/>
          <w:sz w:val="27"/>
          <w:szCs w:val="27"/>
        </w:rPr>
        <w:t xml:space="preserve"> услуги по Принятию на учет граждан в качестве нуждающихся в жилых помещениях в сельском поселении  Базгиевский сельсовет муниципального района Шаранский район Республики Башкортостан» с учетом изменении, внесенных постановлением от 10 марта 2016года №22 </w:t>
      </w:r>
      <w:r w:rsidRPr="000F615C">
        <w:rPr>
          <w:sz w:val="27"/>
          <w:szCs w:val="27"/>
        </w:rPr>
        <w:t xml:space="preserve"> дополнив пункт 6 в следующей редакции:</w:t>
      </w:r>
      <w:proofErr w:type="gramEnd"/>
    </w:p>
    <w:p w:rsidR="00F26F63" w:rsidRPr="000F615C" w:rsidRDefault="000F615C" w:rsidP="000F615C">
      <w:pPr>
        <w:pStyle w:val="a0"/>
        <w:tabs>
          <w:tab w:val="left" w:pos="0"/>
          <w:tab w:val="left" w:pos="567"/>
          <w:tab w:val="left" w:pos="709"/>
        </w:tabs>
        <w:jc w:val="both"/>
        <w:rPr>
          <w:sz w:val="27"/>
          <w:szCs w:val="27"/>
        </w:rPr>
      </w:pPr>
      <w:r w:rsidRPr="000F615C">
        <w:rPr>
          <w:sz w:val="27"/>
          <w:szCs w:val="27"/>
        </w:rPr>
        <w:t xml:space="preserve">  </w:t>
      </w:r>
      <w:proofErr w:type="gramStart"/>
      <w:r w:rsidRPr="000F615C">
        <w:rPr>
          <w:sz w:val="27"/>
          <w:szCs w:val="27"/>
        </w:rPr>
        <w:t>« в</w:t>
      </w:r>
      <w:r w:rsidR="00F26F63" w:rsidRPr="000F615C">
        <w:rPr>
          <w:sz w:val="27"/>
          <w:szCs w:val="27"/>
        </w:rPr>
        <w:t xml:space="preserve"> соответствии с </w:t>
      </w:r>
      <w:r w:rsidR="00F26F63" w:rsidRPr="000F615C">
        <w:rPr>
          <w:rFonts w:cs="Calibri"/>
          <w:sz w:val="27"/>
          <w:szCs w:val="27"/>
        </w:rPr>
        <w:t>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и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муниципальная услуга</w:t>
      </w:r>
      <w:proofErr w:type="gramEnd"/>
      <w:r w:rsidR="00F26F63" w:rsidRPr="000F615C">
        <w:rPr>
          <w:rFonts w:cs="Calibri"/>
          <w:sz w:val="27"/>
          <w:szCs w:val="27"/>
        </w:rPr>
        <w:t xml:space="preserve"> может быть </w:t>
      </w:r>
      <w:proofErr w:type="gramStart"/>
      <w:r w:rsidR="00F26F63" w:rsidRPr="000F615C">
        <w:rPr>
          <w:rFonts w:cs="Calibri"/>
          <w:sz w:val="27"/>
          <w:szCs w:val="27"/>
        </w:rPr>
        <w:t>оказана</w:t>
      </w:r>
      <w:proofErr w:type="gramEnd"/>
      <w:r w:rsidR="00F26F63" w:rsidRPr="000F615C">
        <w:rPr>
          <w:rFonts w:cs="Calibri"/>
          <w:sz w:val="27"/>
          <w:szCs w:val="27"/>
        </w:rPr>
        <w:t xml:space="preserve"> в многофункциональных центрах</w:t>
      </w:r>
      <w:r w:rsidRPr="000F615C">
        <w:rPr>
          <w:sz w:val="27"/>
          <w:szCs w:val="27"/>
        </w:rPr>
        <w:t xml:space="preserve"> посредством подачи заявителем единого заявления</w:t>
      </w:r>
      <w:r w:rsidRPr="000F615C">
        <w:rPr>
          <w:rFonts w:cs="Calibri"/>
          <w:sz w:val="27"/>
          <w:szCs w:val="27"/>
        </w:rPr>
        <w:t>»</w:t>
      </w:r>
    </w:p>
    <w:p w:rsidR="000F615C" w:rsidRPr="000F615C" w:rsidRDefault="000F615C" w:rsidP="000F615C">
      <w:pPr>
        <w:pStyle w:val="a0"/>
        <w:tabs>
          <w:tab w:val="left" w:pos="0"/>
          <w:tab w:val="left" w:pos="567"/>
          <w:tab w:val="left" w:pos="709"/>
        </w:tabs>
        <w:ind w:firstLine="360"/>
        <w:jc w:val="both"/>
        <w:rPr>
          <w:sz w:val="27"/>
          <w:szCs w:val="27"/>
        </w:rPr>
      </w:pPr>
      <w:r w:rsidRPr="000F615C">
        <w:rPr>
          <w:sz w:val="27"/>
          <w:szCs w:val="27"/>
        </w:rPr>
        <w:t>2.</w:t>
      </w:r>
      <w:r w:rsidR="00F26F63" w:rsidRPr="000F615C">
        <w:rPr>
          <w:sz w:val="27"/>
          <w:szCs w:val="27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</w:t>
      </w:r>
      <w:proofErr w:type="spellStart"/>
      <w:r w:rsidR="00F26F63" w:rsidRPr="000F615C">
        <w:rPr>
          <w:sz w:val="27"/>
          <w:szCs w:val="27"/>
          <w:lang w:val="en-US"/>
        </w:rPr>
        <w:t>bazgievo</w:t>
      </w:r>
      <w:proofErr w:type="spellEnd"/>
      <w:r w:rsidR="00F26F63" w:rsidRPr="000F615C">
        <w:rPr>
          <w:sz w:val="27"/>
          <w:szCs w:val="27"/>
        </w:rPr>
        <w:t>.</w:t>
      </w:r>
      <w:proofErr w:type="spellStart"/>
      <w:r w:rsidR="00F26F63" w:rsidRPr="000F615C">
        <w:rPr>
          <w:sz w:val="27"/>
          <w:szCs w:val="27"/>
        </w:rPr>
        <w:t>sharan-sovet.ru</w:t>
      </w:r>
      <w:proofErr w:type="spellEnd"/>
      <w:r w:rsidR="00F26F63" w:rsidRPr="000F615C">
        <w:rPr>
          <w:sz w:val="27"/>
          <w:szCs w:val="27"/>
        </w:rPr>
        <w:t>.</w:t>
      </w:r>
    </w:p>
    <w:p w:rsidR="00F26F63" w:rsidRPr="000F615C" w:rsidRDefault="000F615C" w:rsidP="000F615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0F615C">
        <w:rPr>
          <w:rFonts w:ascii="Times New Roman" w:hAnsi="Times New Roman"/>
          <w:sz w:val="27"/>
          <w:szCs w:val="27"/>
        </w:rPr>
        <w:t>3.</w:t>
      </w:r>
      <w:proofErr w:type="gramStart"/>
      <w:r w:rsidR="00F26F63" w:rsidRPr="000F615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26F63" w:rsidRPr="000F615C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Pr="000F615C">
        <w:rPr>
          <w:rFonts w:ascii="Times New Roman" w:hAnsi="Times New Roman"/>
          <w:sz w:val="27"/>
          <w:szCs w:val="27"/>
        </w:rPr>
        <w:t>оставляю за собой.</w:t>
      </w:r>
    </w:p>
    <w:p w:rsidR="00F26F63" w:rsidRPr="000F615C" w:rsidRDefault="00F26F63" w:rsidP="00F26F63">
      <w:pPr>
        <w:pStyle w:val="ConsNormal"/>
        <w:ind w:left="567" w:right="0" w:firstLine="0"/>
        <w:jc w:val="both"/>
        <w:rPr>
          <w:sz w:val="27"/>
          <w:szCs w:val="27"/>
        </w:rPr>
      </w:pPr>
    </w:p>
    <w:p w:rsidR="00F26F63" w:rsidRPr="000F615C" w:rsidRDefault="00F26F63" w:rsidP="00F26F63">
      <w:pPr>
        <w:pStyle w:val="3"/>
        <w:ind w:firstLine="567"/>
        <w:rPr>
          <w:sz w:val="27"/>
          <w:szCs w:val="27"/>
        </w:rPr>
      </w:pPr>
      <w:r w:rsidRPr="000F615C">
        <w:rPr>
          <w:sz w:val="27"/>
          <w:szCs w:val="27"/>
        </w:rPr>
        <w:t>Глава сельского поселения</w:t>
      </w:r>
    </w:p>
    <w:p w:rsidR="00292707" w:rsidRPr="000F615C" w:rsidRDefault="00F26F63" w:rsidP="000F615C">
      <w:pPr>
        <w:pStyle w:val="3"/>
        <w:ind w:firstLine="567"/>
        <w:rPr>
          <w:sz w:val="27"/>
          <w:szCs w:val="27"/>
        </w:rPr>
      </w:pPr>
      <w:r w:rsidRPr="000F615C">
        <w:rPr>
          <w:sz w:val="27"/>
          <w:szCs w:val="27"/>
        </w:rPr>
        <w:t xml:space="preserve"> Базгиевский сельсовет</w:t>
      </w:r>
      <w:r w:rsidRPr="000F615C">
        <w:rPr>
          <w:sz w:val="27"/>
          <w:szCs w:val="27"/>
        </w:rPr>
        <w:tab/>
        <w:t xml:space="preserve">                                                     Т.А.Закиров</w:t>
      </w:r>
    </w:p>
    <w:sectPr w:rsidR="00292707" w:rsidRPr="000F615C" w:rsidSect="00B5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charset w:val="CC"/>
    <w:family w:val="auto"/>
    <w:pitch w:val="variable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4D20D8"/>
    <w:multiLevelType w:val="hybridMultilevel"/>
    <w:tmpl w:val="813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F63"/>
    <w:rsid w:val="000F615C"/>
    <w:rsid w:val="00292707"/>
    <w:rsid w:val="00372EEC"/>
    <w:rsid w:val="007E0A6E"/>
    <w:rsid w:val="00B524EB"/>
    <w:rsid w:val="00BC6F94"/>
    <w:rsid w:val="00DC7537"/>
    <w:rsid w:val="00F2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B"/>
  </w:style>
  <w:style w:type="paragraph" w:styleId="1">
    <w:name w:val="heading 1"/>
    <w:basedOn w:val="a"/>
    <w:next w:val="a0"/>
    <w:link w:val="10"/>
    <w:qFormat/>
    <w:rsid w:val="00F26F63"/>
    <w:pPr>
      <w:keepNext/>
      <w:tabs>
        <w:tab w:val="num" w:pos="0"/>
      </w:tabs>
      <w:suppressAutoHyphens/>
      <w:spacing w:after="0" w:line="100" w:lineRule="atLeast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2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26F6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26F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F26F63"/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6"/>
    <w:rsid w:val="00F26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0"/>
    <w:rsid w:val="00F26F6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26F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F26F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ConsPlusNormal">
    <w:name w:val="ConsPlusNormal"/>
    <w:rsid w:val="00F26F63"/>
    <w:pPr>
      <w:widowControl w:val="0"/>
      <w:suppressAutoHyphens/>
    </w:pPr>
    <w:rPr>
      <w:rFonts w:ascii="Calibri" w:eastAsia="SimSun" w:hAnsi="Calibri" w:cs="font19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2019-01-06T12:18:00Z</dcterms:created>
  <dcterms:modified xsi:type="dcterms:W3CDTF">2019-01-07T08:07:00Z</dcterms:modified>
</cp:coreProperties>
</file>