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4"/>
        <w:gridCol w:w="2204"/>
        <w:gridCol w:w="3827"/>
      </w:tblGrid>
      <w:tr w:rsidR="007D2DD5" w:rsidRPr="00FB12FC" w:rsidTr="00903EE8">
        <w:tc>
          <w:tcPr>
            <w:tcW w:w="4034" w:type="dxa"/>
            <w:tcBorders>
              <w:bottom w:val="single" w:sz="4" w:space="0" w:color="000000"/>
            </w:tcBorders>
            <w:shd w:val="clear" w:color="auto" w:fill="auto"/>
          </w:tcPr>
          <w:p w:rsidR="007D2DD5" w:rsidRPr="00FB12FC" w:rsidRDefault="007D2DD5" w:rsidP="00903E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БАШ</w:t>
            </w:r>
            <w:r w:rsidRPr="00FB12FC">
              <w:rPr>
                <w:rFonts w:ascii="ER Bukinist Bashkir" w:eastAsia="Times New Roman" w:hAnsi="ER Bukinist Bashkir"/>
                <w:sz w:val="16"/>
                <w:szCs w:val="16"/>
              </w:rPr>
              <w:t>Ҡ</w:t>
            </w: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ОРТОСТАН  РЕСПУБЛИКАҺ</w:t>
            </w:r>
            <w:proofErr w:type="gramStart"/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Ы</w:t>
            </w:r>
            <w:proofErr w:type="gramEnd"/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 xml:space="preserve">ШАРАН  РАЙОНЫ 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МУНИЦИПАЛЬ РАЙОНЫНЫҢ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БАЗГЫЯ АУЫЛ СОВЕТЫ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 xml:space="preserve">АУЫЛ </w:t>
            </w:r>
            <w:r w:rsidRPr="00FB12FC">
              <w:rPr>
                <w:rFonts w:ascii="Times New Roman" w:eastAsia="Times New Roman" w:hAnsi="Times New Roman"/>
                <w:iCs/>
                <w:sz w:val="16"/>
                <w:szCs w:val="16"/>
              </w:rPr>
              <w:t>БИЛӘМӘҺЕ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ХӘКИМИӘТЕ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7D2DD5" w:rsidRPr="00FB12FC" w:rsidRDefault="007D2DD5" w:rsidP="00903EE8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452632,  Базгыя аулы, Ү</w:t>
            </w:r>
            <w:r w:rsidRPr="00FB12FC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ҙ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204" w:type="dxa"/>
            <w:tcBorders>
              <w:bottom w:val="single" w:sz="4" w:space="0" w:color="000000"/>
            </w:tcBorders>
            <w:shd w:val="clear" w:color="auto" w:fill="auto"/>
          </w:tcPr>
          <w:p w:rsidR="007D2DD5" w:rsidRPr="00FB12FC" w:rsidRDefault="007D2DD5" w:rsidP="00903E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7D2DD5" w:rsidRPr="00FB12FC" w:rsidRDefault="007D2DD5" w:rsidP="00903E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РЕСПУБЛИКА БАШКОРТОСТАН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БАЗГИЕВСКИЙ СЕЛЬСОВЕТ</w:t>
            </w:r>
            <w:r w:rsidRPr="00FB12F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МУНИЦИПАЛЬНОГО РАЙОНА 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sz w:val="16"/>
                <w:szCs w:val="16"/>
              </w:rPr>
              <w:t>ШАРАНСКИЙ РАЙОН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452632, 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.Ц</w:t>
            </w:r>
            <w:proofErr w:type="gramEnd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ентральная, 50     </w:t>
            </w:r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тел.(34769) 2-42-35, 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FB12FC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D2DD5" w:rsidRPr="00FB12FC" w:rsidRDefault="007D2DD5" w:rsidP="00903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D2DD5" w:rsidRDefault="007D2DD5" w:rsidP="007D2DD5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7D2DD5" w:rsidRPr="002B128D" w:rsidRDefault="007D2DD5" w:rsidP="007D2DD5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 xml:space="preserve">                       </w:t>
      </w:r>
      <w:r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Pr="002B128D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ПОСТАНОВЛЕНИЕ</w:t>
      </w:r>
    </w:p>
    <w:p w:rsidR="007D2DD5" w:rsidRPr="006A7C95" w:rsidRDefault="007D2DD5" w:rsidP="007D2DD5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>«03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»  декабрь 2021 </w:t>
      </w:r>
      <w:proofErr w:type="spellStart"/>
      <w:r w:rsidRPr="006A7C95">
        <w:rPr>
          <w:rFonts w:ascii="Times New Roman" w:eastAsia="Arial Unicode MS" w:hAnsi="Times New Roman"/>
          <w:sz w:val="28"/>
          <w:szCs w:val="28"/>
        </w:rPr>
        <w:t>й</w:t>
      </w:r>
      <w:proofErr w:type="spellEnd"/>
      <w:r w:rsidRPr="006A7C95">
        <w:rPr>
          <w:rFonts w:ascii="Times New Roman" w:eastAsia="Arial Unicode MS" w:hAnsi="Times New Roman"/>
          <w:sz w:val="28"/>
          <w:szCs w:val="28"/>
        </w:rPr>
        <w:t xml:space="preserve">.      </w:t>
      </w: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№ </w:t>
      </w:r>
      <w:r>
        <w:rPr>
          <w:rFonts w:ascii="Times New Roman" w:eastAsia="Arial Unicode MS" w:hAnsi="Times New Roman"/>
          <w:sz w:val="28"/>
          <w:szCs w:val="28"/>
        </w:rPr>
        <w:t>69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      </w:t>
      </w:r>
      <w:r>
        <w:rPr>
          <w:rFonts w:ascii="Times New Roman" w:eastAsia="Arial Unicode MS" w:hAnsi="Times New Roman"/>
          <w:sz w:val="28"/>
          <w:szCs w:val="28"/>
        </w:rPr>
        <w:t>«03</w:t>
      </w:r>
      <w:r w:rsidRPr="006A7C95">
        <w:rPr>
          <w:rFonts w:ascii="Times New Roman" w:eastAsia="Arial Unicode MS" w:hAnsi="Times New Roman"/>
          <w:sz w:val="28"/>
          <w:szCs w:val="28"/>
        </w:rPr>
        <w:t>» декабря 2021 г.</w:t>
      </w:r>
      <w:r w:rsidRPr="006A7C95">
        <w:rPr>
          <w:rFonts w:ascii="Times New Roman" w:hAnsi="Times New Roman"/>
          <w:sz w:val="28"/>
          <w:szCs w:val="28"/>
        </w:rPr>
        <w:t xml:space="preserve"> </w:t>
      </w:r>
    </w:p>
    <w:p w:rsidR="007D2DD5" w:rsidRDefault="007D2DD5" w:rsidP="007D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DD5" w:rsidRPr="00F32C87" w:rsidRDefault="007D2DD5" w:rsidP="007D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C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F32C87">
        <w:rPr>
          <w:rFonts w:ascii="Times New Roman" w:hAnsi="Times New Roman"/>
          <w:b/>
          <w:sz w:val="28"/>
          <w:szCs w:val="28"/>
        </w:rPr>
        <w:t xml:space="preserve"> определения требований к закупаемым 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>Базгиевский</w:t>
      </w:r>
      <w:r w:rsidRPr="00F32C87">
        <w:rPr>
          <w:rFonts w:ascii="Times New Roman" w:hAnsi="Times New Roman"/>
          <w:b/>
          <w:sz w:val="28"/>
          <w:szCs w:val="28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2C87">
        <w:rPr>
          <w:rFonts w:ascii="Times New Roman" w:hAnsi="Times New Roman"/>
          <w:b/>
          <w:sz w:val="28"/>
          <w:szCs w:val="28"/>
        </w:rPr>
        <w:t>товаров, работ, услуг)</w:t>
      </w:r>
    </w:p>
    <w:p w:rsidR="007D2DD5" w:rsidRDefault="007D2DD5" w:rsidP="007D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DD5" w:rsidRPr="001B655F" w:rsidRDefault="007D2DD5" w:rsidP="007D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DD5" w:rsidRPr="001B655F" w:rsidRDefault="007D2DD5" w:rsidP="007D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55F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55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B655F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B655F">
        <w:rPr>
          <w:rFonts w:ascii="Times New Roman" w:hAnsi="Times New Roman"/>
          <w:sz w:val="28"/>
          <w:szCs w:val="28"/>
        </w:rPr>
        <w:t xml:space="preserve"> цен товаров, работ, услуг)»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</w:t>
      </w:r>
      <w:r w:rsidRPr="001B655F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</w:rPr>
        <w:t>ПОСТАНОВЛЯЮ:</w:t>
      </w:r>
    </w:p>
    <w:p w:rsidR="007D2DD5" w:rsidRPr="006A7C95" w:rsidRDefault="007D2DD5" w:rsidP="007D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DD5" w:rsidRDefault="007D2DD5" w:rsidP="007D2D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C95">
        <w:rPr>
          <w:rFonts w:ascii="Times New Roman" w:hAnsi="Times New Roman"/>
          <w:sz w:val="28"/>
          <w:szCs w:val="28"/>
        </w:rPr>
        <w:t xml:space="preserve">Внести следующие изменения в Правила определения требований к закупаемым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6A7C9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отдельным видам товаров, работ, услуг (в том числе предельных цен товаров, работ, услуг), утвержденные постановлением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6A7C9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11</w:t>
      </w:r>
      <w:r w:rsidRPr="006A7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2021</w:t>
      </w:r>
      <w:r w:rsidRPr="006A7C9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6A7C95">
        <w:rPr>
          <w:rFonts w:ascii="Times New Roman" w:hAnsi="Times New Roman"/>
          <w:sz w:val="28"/>
          <w:szCs w:val="28"/>
        </w:rPr>
        <w:t>«Об утверждении Правил определения требований к закупаемым  Администрацией</w:t>
      </w:r>
      <w:proofErr w:type="gramEnd"/>
      <w:r w:rsidRPr="006A7C9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6A7C95">
        <w:rPr>
          <w:rFonts w:ascii="Times New Roman" w:hAnsi="Times New Roman"/>
          <w:sz w:val="28"/>
          <w:szCs w:val="28"/>
        </w:rPr>
        <w:t xml:space="preserve"> сельсовет муниципального  района Шаранский   район Республики Башкортостан отдельным видам товаров, работ, услуг (в том числе предельных цен товаров, работ, услуг)» </w:t>
      </w:r>
      <w:r>
        <w:rPr>
          <w:rFonts w:ascii="Times New Roman" w:hAnsi="Times New Roman"/>
          <w:sz w:val="28"/>
          <w:szCs w:val="28"/>
        </w:rPr>
        <w:t>(далее – Правила):</w:t>
      </w:r>
    </w:p>
    <w:p w:rsidR="007D2DD5" w:rsidRPr="00DD37B6" w:rsidRDefault="007D2DD5" w:rsidP="007D2DD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7B6">
        <w:rPr>
          <w:rFonts w:ascii="Times New Roman" w:hAnsi="Times New Roman"/>
          <w:sz w:val="28"/>
          <w:szCs w:val="28"/>
        </w:rPr>
        <w:t>В абзаце 2 пункта 2 Правил после слов «приложением № 2» добавить слова  «к настоящим Правилам»;</w:t>
      </w:r>
    </w:p>
    <w:p w:rsidR="007D2DD5" w:rsidRPr="00DD37B6" w:rsidRDefault="007D2DD5" w:rsidP="007D2DD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7B6">
        <w:rPr>
          <w:rFonts w:ascii="Times New Roman" w:hAnsi="Times New Roman"/>
          <w:sz w:val="28"/>
          <w:szCs w:val="28"/>
        </w:rPr>
        <w:t>Подпункт а) пункта 3 Правил изложить в следующей редакции:</w:t>
      </w:r>
    </w:p>
    <w:p w:rsidR="007D2DD5" w:rsidRPr="00531BE2" w:rsidRDefault="007D2DD5" w:rsidP="007D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7B6">
        <w:rPr>
          <w:rFonts w:ascii="Times New Roman" w:hAnsi="Times New Roman"/>
          <w:sz w:val="28"/>
          <w:szCs w:val="28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DD37B6">
        <w:rPr>
          <w:rFonts w:ascii="Times New Roman" w:hAnsi="Times New Roman"/>
          <w:sz w:val="28"/>
          <w:szCs w:val="28"/>
        </w:rPr>
        <w:t xml:space="preserve">    сельсовет муниципального района Шаранский район Республики Башкортостан, и реестр </w:t>
      </w:r>
      <w:r w:rsidRPr="00DD37B6">
        <w:rPr>
          <w:rFonts w:ascii="Times New Roman" w:hAnsi="Times New Roman"/>
          <w:sz w:val="28"/>
          <w:szCs w:val="28"/>
        </w:rPr>
        <w:lastRenderedPageBreak/>
        <w:t xml:space="preserve">контрактов, содержащих сведения, составляющие государственную тайну,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DD37B6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531BE2">
        <w:rPr>
          <w:rFonts w:ascii="Times New Roman" w:hAnsi="Times New Roman"/>
          <w:sz w:val="28"/>
          <w:szCs w:val="28"/>
        </w:rPr>
        <w:t>района Шаранский район</w:t>
      </w:r>
      <w:proofErr w:type="gramEnd"/>
      <w:r w:rsidRPr="00531BE2">
        <w:rPr>
          <w:rFonts w:ascii="Times New Roman" w:hAnsi="Times New Roman"/>
          <w:sz w:val="28"/>
          <w:szCs w:val="28"/>
        </w:rPr>
        <w:t xml:space="preserve">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531BE2">
        <w:rPr>
          <w:rFonts w:ascii="Times New Roman" w:hAnsi="Times New Roman"/>
          <w:sz w:val="28"/>
          <w:szCs w:val="28"/>
        </w:rPr>
        <w:t xml:space="preserve">    сельсовет муниципального района Шаранский район Республики Башкортостан</w:t>
      </w:r>
      <w:proofErr w:type="gramStart"/>
      <w:r w:rsidRPr="00531BE2">
        <w:rPr>
          <w:rFonts w:ascii="Times New Roman" w:hAnsi="Times New Roman"/>
          <w:sz w:val="28"/>
          <w:szCs w:val="28"/>
        </w:rPr>
        <w:t>;»</w:t>
      </w:r>
      <w:proofErr w:type="gramEnd"/>
      <w:r w:rsidRPr="00531BE2">
        <w:rPr>
          <w:rFonts w:ascii="Times New Roman" w:hAnsi="Times New Roman"/>
          <w:sz w:val="28"/>
          <w:szCs w:val="28"/>
        </w:rPr>
        <w:t>;</w:t>
      </w:r>
    </w:p>
    <w:p w:rsidR="007D2DD5" w:rsidRPr="00531BE2" w:rsidRDefault="007D2DD5" w:rsidP="007D2D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BE2">
        <w:rPr>
          <w:rFonts w:ascii="Times New Roman" w:hAnsi="Times New Roman"/>
          <w:sz w:val="28"/>
          <w:szCs w:val="28"/>
        </w:rPr>
        <w:t>Пункт 4 Правил изложить в следующей редакции:</w:t>
      </w:r>
    </w:p>
    <w:p w:rsidR="007D2DD5" w:rsidRPr="0076642D" w:rsidRDefault="007D2DD5" w:rsidP="007D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BE2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531BE2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</w:rPr>
        <w:t xml:space="preserve">указанных в обязательном перечне, применяют установленные </w:t>
      </w:r>
      <w:hyperlink r:id="rId6" w:history="1">
        <w:r w:rsidRPr="0076642D">
          <w:rPr>
            <w:rFonts w:ascii="Times New Roman" w:hAnsi="Times New Roman"/>
            <w:sz w:val="28"/>
            <w:szCs w:val="28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76642D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закупок.»;</w:t>
      </w:r>
      <w:proofErr w:type="gramEnd"/>
    </w:p>
    <w:p w:rsidR="007D2DD5" w:rsidRPr="0076642D" w:rsidRDefault="007D2DD5" w:rsidP="007D2DD5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42D">
        <w:rPr>
          <w:rFonts w:ascii="Times New Roman" w:hAnsi="Times New Roman"/>
          <w:sz w:val="28"/>
          <w:szCs w:val="28"/>
        </w:rPr>
        <w:t>Подпункт а) пункта 7 Правил изложить в следующей редакции:</w:t>
      </w:r>
    </w:p>
    <w:p w:rsidR="007D2DD5" w:rsidRPr="0076642D" w:rsidRDefault="007D2DD5" w:rsidP="007D2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42D">
        <w:rPr>
          <w:rFonts w:ascii="Times New Roman" w:hAnsi="Times New Roman"/>
          <w:sz w:val="28"/>
          <w:szCs w:val="28"/>
        </w:rPr>
        <w:t xml:space="preserve">«а) </w:t>
      </w:r>
      <w:r w:rsidRPr="000D58F6">
        <w:rPr>
          <w:rFonts w:ascii="Times New Roman" w:hAnsi="Times New Roman"/>
          <w:sz w:val="28"/>
          <w:szCs w:val="28"/>
        </w:rPr>
        <w:t xml:space="preserve">с учетом категорий и (или) групп должностей работников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Базгиевский</w:t>
      </w:r>
      <w:r w:rsidRPr="000D58F6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Башкортостан, если затраты на их приобретение в соответствии с </w:t>
      </w:r>
      <w:hyperlink r:id="rId7" w:history="1">
        <w:r w:rsidRPr="000D58F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</w:rPr>
        <w:t>;</w:t>
      </w:r>
    </w:p>
    <w:p w:rsidR="007D2DD5" w:rsidRDefault="007D2DD5" w:rsidP="007D2D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 Правил признать утратившим силу.</w:t>
      </w:r>
    </w:p>
    <w:p w:rsidR="007D2DD5" w:rsidRPr="000D58F6" w:rsidRDefault="007D2DD5" w:rsidP="007D2DD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>
        <w:rPr>
          <w:rFonts w:ascii="Times New Roman" w:hAnsi="Times New Roman"/>
          <w:bCs/>
          <w:sz w:val="28"/>
          <w:szCs w:val="28"/>
        </w:rPr>
        <w:t>изложить в следующей редакци</w:t>
      </w:r>
      <w:proofErr w:type="gramStart"/>
      <w:r>
        <w:rPr>
          <w:rFonts w:ascii="Times New Roman" w:hAnsi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/>
          <w:bCs/>
          <w:sz w:val="28"/>
          <w:szCs w:val="28"/>
        </w:rPr>
        <w:t>прилагается).</w:t>
      </w:r>
    </w:p>
    <w:p w:rsidR="007D2DD5" w:rsidRDefault="007D2DD5" w:rsidP="007D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DD5" w:rsidRPr="001B655F" w:rsidRDefault="007D2DD5" w:rsidP="007D2D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B655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7D2DD5" w:rsidRPr="001B655F" w:rsidRDefault="007D2DD5" w:rsidP="007D2D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655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6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55F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</w:rPr>
        <w:t xml:space="preserve"> </w:t>
      </w:r>
    </w:p>
    <w:p w:rsidR="007D2DD5" w:rsidRPr="00FB12FC" w:rsidRDefault="007D2DD5" w:rsidP="007D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55F">
        <w:rPr>
          <w:rFonts w:ascii="Times New Roman" w:hAnsi="Times New Roman"/>
          <w:b/>
          <w:sz w:val="28"/>
          <w:szCs w:val="28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</w:rPr>
        <w:tab/>
      </w:r>
      <w:r w:rsidRPr="001B655F">
        <w:rPr>
          <w:rFonts w:ascii="Times New Roman" w:hAnsi="Times New Roman"/>
          <w:b/>
          <w:sz w:val="28"/>
          <w:szCs w:val="28"/>
        </w:rPr>
        <w:tab/>
      </w:r>
    </w:p>
    <w:p w:rsidR="007D2DD5" w:rsidRDefault="007D2DD5" w:rsidP="007D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DD5" w:rsidRDefault="007D2DD5" w:rsidP="007D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2FC">
        <w:rPr>
          <w:rFonts w:ascii="Times New Roman" w:eastAsia="Times New Roman" w:hAnsi="Times New Roman"/>
          <w:sz w:val="28"/>
          <w:szCs w:val="28"/>
        </w:rPr>
        <w:t>Глава  сельского поселения                                                       Т.А.Закиров</w:t>
      </w:r>
    </w:p>
    <w:p w:rsidR="007D2DD5" w:rsidRDefault="007D2DD5" w:rsidP="007D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DD5" w:rsidRPr="00787252" w:rsidRDefault="007D2DD5" w:rsidP="007D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D2DD5" w:rsidRPr="00787252" w:rsidSect="00FB12FC">
          <w:pgSz w:w="11907" w:h="16840" w:code="9"/>
          <w:pgMar w:top="426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/>
      </w:tblPr>
      <w:tblGrid>
        <w:gridCol w:w="6172"/>
      </w:tblGrid>
      <w:tr w:rsidR="007D2DD5" w:rsidRPr="001168C7" w:rsidTr="00903EE8">
        <w:tc>
          <w:tcPr>
            <w:tcW w:w="6172" w:type="dxa"/>
          </w:tcPr>
          <w:p w:rsidR="007D2DD5" w:rsidRPr="00FB12FC" w:rsidRDefault="007D2DD5" w:rsidP="00903EE8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«Приложение № 1</w:t>
            </w:r>
          </w:p>
          <w:p w:rsidR="007D2DD5" w:rsidRPr="00FB12FC" w:rsidRDefault="007D2DD5" w:rsidP="00903EE8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FC">
              <w:rPr>
                <w:rFonts w:ascii="Times New Roman" w:hAnsi="Times New Roman"/>
                <w:bCs/>
                <w:sz w:val="24"/>
                <w:szCs w:val="24"/>
              </w:rPr>
              <w:t xml:space="preserve">к Правилам определения требований к закупаемым </w:t>
            </w:r>
            <w:r w:rsidRPr="00FB12FC">
              <w:rPr>
                <w:rFonts w:ascii="Times New Roman" w:hAnsi="Times New Roman"/>
                <w:sz w:val="24"/>
                <w:szCs w:val="24"/>
              </w:rPr>
              <w:t>Администрацией сельского поселения Базгиевский сельсовет муниципального района Шаранский район Республики отдельным видам товаров, работ, услуг (в том числе предельных цен товаров, работ, услуг)</w:t>
            </w:r>
          </w:p>
        </w:tc>
      </w:tr>
    </w:tbl>
    <w:p w:rsidR="007D2DD5" w:rsidRDefault="007D2DD5" w:rsidP="007D2DD5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D2DD5" w:rsidRPr="00787252" w:rsidRDefault="007D2DD5" w:rsidP="007D2DD5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86"/>
      <w:bookmarkEnd w:id="0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7D2DD5" w:rsidRPr="00787252" w:rsidRDefault="007D2DD5" w:rsidP="007D2DD5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7D2DD5" w:rsidRDefault="007D2DD5" w:rsidP="007D2DD5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7D2DD5" w:rsidRPr="008755FF" w:rsidTr="00903EE8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Базгиевский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Администрацией 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Базгиевский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</w:t>
            </w:r>
          </w:p>
        </w:tc>
      </w:tr>
      <w:tr w:rsidR="007D2DD5" w:rsidRPr="008755FF" w:rsidTr="00903EE8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Базгиевский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5"/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D2DD5" w:rsidRPr="008755FF" w:rsidTr="00903EE8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Базгиевский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 Башкортостан  от 09 сентября 2016 года № 101</w:t>
            </w:r>
            <w:proofErr w:type="gramEnd"/>
          </w:p>
        </w:tc>
      </w:tr>
      <w:tr w:rsidR="007D2DD5" w:rsidRPr="008755FF" w:rsidTr="00903EE8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DD5" w:rsidRPr="008755FF" w:rsidTr="00903EE8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DD5" w:rsidRPr="008755FF" w:rsidTr="00903EE8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C07BC7" w:rsidRDefault="007D2DD5" w:rsidP="00903E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дминистрацией сельского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Базгиевский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Башкортостан</w:t>
            </w:r>
          </w:p>
        </w:tc>
      </w:tr>
      <w:tr w:rsidR="007D2DD5" w:rsidRPr="008755FF" w:rsidTr="00903EE8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7D2DD5" w:rsidRPr="008755FF" w:rsidTr="00903EE8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7D2DD5" w:rsidRPr="008755FF" w:rsidTr="00903EE8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7D2DD5" w:rsidRPr="008755FF" w:rsidRDefault="007D2DD5" w:rsidP="00903EE8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7D2DD5" w:rsidRPr="00FB12FC" w:rsidRDefault="007D2DD5" w:rsidP="007D2DD5">
      <w:pPr>
        <w:pStyle w:val="a3"/>
        <w:jc w:val="both"/>
        <w:rPr>
          <w:sz w:val="18"/>
          <w:szCs w:val="18"/>
        </w:rPr>
        <w:sectPr w:rsidR="007D2DD5" w:rsidRPr="00FB12FC" w:rsidSect="00FB12FC">
          <w:pgSz w:w="16838" w:h="11906" w:orient="landscape"/>
          <w:pgMar w:top="993" w:right="851" w:bottom="568" w:left="284" w:header="709" w:footer="709" w:gutter="0"/>
          <w:cols w:space="708"/>
          <w:docGrid w:linePitch="360"/>
        </w:sectPr>
      </w:pPr>
      <w:r w:rsidRPr="00E55F64">
        <w:rPr>
          <w:rStyle w:val="a5"/>
          <w:sz w:val="18"/>
          <w:szCs w:val="18"/>
        </w:rPr>
        <w:t>*</w:t>
      </w:r>
      <w:r w:rsidRPr="00E55F64">
        <w:rPr>
          <w:sz w:val="18"/>
          <w:szCs w:val="18"/>
        </w:rPr>
        <w:t> </w:t>
      </w:r>
      <w:proofErr w:type="gramStart"/>
      <w:r w:rsidRPr="00E55F64">
        <w:rPr>
          <w:sz w:val="18"/>
          <w:szCs w:val="18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>
        <w:rPr>
          <w:sz w:val="18"/>
          <w:szCs w:val="18"/>
        </w:rPr>
        <w:t>ные цены товаров, работ, услуг</w:t>
      </w:r>
      <w:proofErr w:type="gramEnd"/>
    </w:p>
    <w:p w:rsidR="00EA0968" w:rsidRDefault="00EA0968"/>
    <w:sectPr w:rsidR="00EA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DD5"/>
    <w:rsid w:val="007D2DD5"/>
    <w:rsid w:val="00EA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D2D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2D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7D2DD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AB624484B22E9AE2D1E32B9AD85C9E80BE24A6ADF298366D19C8BEB0CCDB08FA33B3B0FAADB81BF62CA55DB0766E7F0FC4CDBB7496D7CkCq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AFE9603A0C1AB18B82D0180EE70870DF576D7F39174C47B40F2D0BFC5DC67DA44AE2D27C053B2E2460CA9BDF9E43EFC1B082B83AF10530y3e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2021-12-28T06:29:00Z</dcterms:created>
  <dcterms:modified xsi:type="dcterms:W3CDTF">2021-12-28T06:29:00Z</dcterms:modified>
</cp:coreProperties>
</file>