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6" w:type="dxa"/>
        <w:tblBorders>
          <w:bottom w:val="single" w:sz="4" w:space="0" w:color="auto"/>
        </w:tblBorders>
        <w:tblLayout w:type="fixed"/>
        <w:tblCellMar>
          <w:left w:w="70" w:type="dxa"/>
          <w:right w:w="70" w:type="dxa"/>
        </w:tblCellMar>
        <w:tblLook w:val="0000"/>
      </w:tblPr>
      <w:tblGrid>
        <w:gridCol w:w="4169"/>
        <w:gridCol w:w="1559"/>
        <w:gridCol w:w="3907"/>
      </w:tblGrid>
      <w:tr w:rsidR="002A074B" w:rsidRPr="00597D57" w:rsidTr="00450362">
        <w:tc>
          <w:tcPr>
            <w:tcW w:w="4169" w:type="dxa"/>
            <w:shd w:val="clear" w:color="auto" w:fill="auto"/>
          </w:tcPr>
          <w:p w:rsidR="002A074B" w:rsidRPr="00597D57" w:rsidRDefault="002A074B" w:rsidP="002A074B">
            <w:pPr>
              <w:spacing w:after="0" w:line="240" w:lineRule="auto"/>
              <w:jc w:val="center"/>
              <w:rPr>
                <w:rFonts w:ascii="ER Bukinist Bashkir" w:hAnsi="ER Bukinist Bashkir"/>
                <w:sz w:val="16"/>
                <w:szCs w:val="16"/>
              </w:rPr>
            </w:pPr>
            <w:r w:rsidRPr="00597D57">
              <w:rPr>
                <w:rFonts w:ascii="ER Bukinist Bashkir" w:hAnsi="ER Bukinist Bashkir"/>
                <w:sz w:val="16"/>
                <w:szCs w:val="16"/>
              </w:rPr>
              <w:t>БАШҠОРТОСТАН  РЕСПУБЛИКАҺ</w:t>
            </w:r>
            <w:proofErr w:type="gramStart"/>
            <w:r w:rsidRPr="00597D57">
              <w:rPr>
                <w:rFonts w:ascii="ER Bukinist Bashkir" w:hAnsi="ER Bukinist Bashkir"/>
                <w:sz w:val="16"/>
                <w:szCs w:val="16"/>
              </w:rPr>
              <w:t>Ы</w:t>
            </w:r>
            <w:proofErr w:type="gramEnd"/>
          </w:p>
          <w:p w:rsidR="002A074B" w:rsidRPr="00597D57" w:rsidRDefault="002A074B" w:rsidP="002A074B">
            <w:pPr>
              <w:spacing w:after="0" w:line="240" w:lineRule="auto"/>
              <w:jc w:val="center"/>
              <w:rPr>
                <w:rFonts w:ascii="ER Bukinist Bashkir" w:hAnsi="ER Bukinist Bashkir"/>
                <w:sz w:val="16"/>
                <w:szCs w:val="16"/>
              </w:rPr>
            </w:pPr>
            <w:r w:rsidRPr="00597D57">
              <w:rPr>
                <w:rFonts w:ascii="ER Bukinist Bashkir" w:hAnsi="ER Bukinist Bashkir"/>
                <w:sz w:val="16"/>
                <w:szCs w:val="16"/>
              </w:rPr>
              <w:t xml:space="preserve">ШАРАН  РАЙОНЫ </w:t>
            </w:r>
          </w:p>
          <w:p w:rsidR="002A074B" w:rsidRPr="00597D57" w:rsidRDefault="002A074B" w:rsidP="002A074B">
            <w:pPr>
              <w:spacing w:after="0" w:line="240" w:lineRule="auto"/>
              <w:jc w:val="center"/>
              <w:rPr>
                <w:rFonts w:ascii="ER Bukinist Bashkir" w:hAnsi="ER Bukinist Bashkir"/>
                <w:sz w:val="16"/>
                <w:szCs w:val="16"/>
              </w:rPr>
            </w:pPr>
            <w:r w:rsidRPr="00597D57">
              <w:rPr>
                <w:rFonts w:ascii="ER Bukinist Bashkir" w:hAnsi="ER Bukinist Bashkir"/>
                <w:sz w:val="16"/>
                <w:szCs w:val="16"/>
              </w:rPr>
              <w:t>МУНИЦИПАЛЬ РАЙОНЫНЫҢ</w:t>
            </w:r>
          </w:p>
          <w:p w:rsidR="002A074B" w:rsidRPr="00597D57" w:rsidRDefault="002A074B" w:rsidP="002A074B">
            <w:pPr>
              <w:spacing w:after="0" w:line="240" w:lineRule="auto"/>
              <w:jc w:val="center"/>
              <w:rPr>
                <w:rFonts w:ascii="ER Bukinist Bashkir" w:hAnsi="ER Bukinist Bashkir"/>
                <w:sz w:val="16"/>
                <w:szCs w:val="16"/>
              </w:rPr>
            </w:pPr>
            <w:r w:rsidRPr="00597D57">
              <w:rPr>
                <w:rFonts w:ascii="ER Bukinist Bashkir" w:hAnsi="ER Bukinist Bashkir"/>
                <w:sz w:val="16"/>
                <w:szCs w:val="16"/>
              </w:rPr>
              <w:t>БАЗГЫЯ АУЫЛ СОВЕТЫ</w:t>
            </w:r>
          </w:p>
          <w:p w:rsidR="002A074B" w:rsidRPr="00597D57" w:rsidRDefault="002A074B" w:rsidP="002A074B">
            <w:pPr>
              <w:spacing w:after="0" w:line="240" w:lineRule="auto"/>
              <w:jc w:val="center"/>
              <w:rPr>
                <w:rFonts w:ascii="ER Bukinist Bashkir" w:hAnsi="ER Bukinist Bashkir"/>
                <w:bCs/>
                <w:sz w:val="16"/>
                <w:szCs w:val="16"/>
              </w:rPr>
            </w:pPr>
            <w:r w:rsidRPr="00597D57">
              <w:rPr>
                <w:rFonts w:ascii="ER Bukinist Bashkir" w:hAnsi="ER Bukinist Bashkir"/>
                <w:sz w:val="16"/>
                <w:szCs w:val="16"/>
              </w:rPr>
              <w:t xml:space="preserve">АУЫЛ </w:t>
            </w:r>
            <w:r w:rsidRPr="00597D57">
              <w:rPr>
                <w:rFonts w:ascii="ER Bukinist Bashkir" w:hAnsi="ER Bukinist Bashkir"/>
                <w:iCs/>
                <w:sz w:val="16"/>
                <w:szCs w:val="16"/>
              </w:rPr>
              <w:t>БИЛӘМӘҺЕ</w:t>
            </w:r>
            <w:r w:rsidRPr="00597D57">
              <w:rPr>
                <w:rFonts w:ascii="ER Bukinist Bashkir" w:hAnsi="ER Bukinist Bashkir"/>
                <w:bCs/>
                <w:sz w:val="16"/>
                <w:szCs w:val="16"/>
              </w:rPr>
              <w:t xml:space="preserve"> БАШЛЫҒ</w:t>
            </w:r>
            <w:proofErr w:type="gramStart"/>
            <w:r w:rsidRPr="00597D57">
              <w:rPr>
                <w:rFonts w:ascii="ER Bukinist Bashkir" w:hAnsi="ER Bukinist Bashkir"/>
                <w:bCs/>
                <w:sz w:val="16"/>
                <w:szCs w:val="16"/>
              </w:rPr>
              <w:t>Ы</w:t>
            </w:r>
            <w:proofErr w:type="gramEnd"/>
          </w:p>
          <w:p w:rsidR="002A074B" w:rsidRPr="00597D57" w:rsidRDefault="002A074B" w:rsidP="002A074B">
            <w:pPr>
              <w:spacing w:after="0" w:line="240" w:lineRule="auto"/>
              <w:jc w:val="center"/>
              <w:rPr>
                <w:rFonts w:ascii="ER Bukinist Bashkir" w:hAnsi="ER Bukinist Bashkir"/>
                <w:bCs/>
                <w:sz w:val="18"/>
                <w:szCs w:val="18"/>
              </w:rPr>
            </w:pPr>
          </w:p>
          <w:p w:rsidR="002A074B" w:rsidRPr="00597D57" w:rsidRDefault="002A074B" w:rsidP="002A074B">
            <w:pPr>
              <w:pStyle w:val="a9"/>
              <w:tabs>
                <w:tab w:val="left" w:pos="708"/>
              </w:tabs>
              <w:jc w:val="center"/>
              <w:rPr>
                <w:rFonts w:ascii="ER Bukinist Bashkir" w:hAnsi="ER Bukinist Bashkir"/>
                <w:bCs/>
                <w:sz w:val="16"/>
                <w:szCs w:val="16"/>
              </w:rPr>
            </w:pPr>
            <w:r w:rsidRPr="00597D57">
              <w:rPr>
                <w:rFonts w:ascii="ER Bukinist Bashkir" w:hAnsi="ER Bukinist Bashkir"/>
                <w:bCs/>
                <w:sz w:val="16"/>
                <w:szCs w:val="16"/>
              </w:rPr>
              <w:t xml:space="preserve">452632,  </w:t>
            </w:r>
            <w:proofErr w:type="spellStart"/>
            <w:r w:rsidRPr="00597D57">
              <w:rPr>
                <w:rFonts w:ascii="ER Bukinist Bashkir" w:hAnsi="ER Bukinist Bashkir"/>
                <w:bCs/>
                <w:sz w:val="16"/>
                <w:szCs w:val="16"/>
              </w:rPr>
              <w:t>Базгыя</w:t>
            </w:r>
            <w:proofErr w:type="spellEnd"/>
            <w:r w:rsidRPr="00597D57">
              <w:rPr>
                <w:rFonts w:ascii="ER Bukinist Bashkir" w:hAnsi="ER Bukinist Bashkir"/>
                <w:bCs/>
                <w:sz w:val="16"/>
                <w:szCs w:val="16"/>
              </w:rPr>
              <w:t xml:space="preserve"> аулы, Үҙә</w:t>
            </w:r>
            <w:proofErr w:type="gramStart"/>
            <w:r w:rsidRPr="00597D57">
              <w:rPr>
                <w:rFonts w:ascii="ER Bukinist Bashkir" w:hAnsi="ER Bukinist Bashkir"/>
                <w:bCs/>
                <w:sz w:val="16"/>
                <w:szCs w:val="16"/>
              </w:rPr>
              <w:t xml:space="preserve">к </w:t>
            </w:r>
            <w:proofErr w:type="spellStart"/>
            <w:r w:rsidRPr="00597D57">
              <w:rPr>
                <w:rFonts w:ascii="ER Bukinist Bashkir" w:hAnsi="ER Bukinist Bashkir"/>
                <w:bCs/>
                <w:sz w:val="16"/>
                <w:szCs w:val="16"/>
              </w:rPr>
              <w:t>урам</w:t>
            </w:r>
            <w:proofErr w:type="spellEnd"/>
            <w:proofErr w:type="gramEnd"/>
            <w:r w:rsidRPr="00597D57">
              <w:rPr>
                <w:rFonts w:ascii="ER Bukinist Bashkir" w:hAnsi="ER Bukinist Bashkir"/>
                <w:bCs/>
                <w:sz w:val="16"/>
                <w:szCs w:val="16"/>
              </w:rPr>
              <w:t xml:space="preserve">, 50                               тел.(34769) 2-42-35, </w:t>
            </w:r>
            <w:r w:rsidRPr="00597D57">
              <w:rPr>
                <w:rFonts w:ascii="ER Bukinist Bashkir" w:hAnsi="ER Bukinist Bashkir"/>
                <w:bCs/>
                <w:sz w:val="16"/>
                <w:szCs w:val="16"/>
                <w:lang w:val="en-US"/>
              </w:rPr>
              <w:t>e</w:t>
            </w:r>
            <w:r w:rsidRPr="00597D57">
              <w:rPr>
                <w:rFonts w:ascii="ER Bukinist Bashkir" w:hAnsi="ER Bukinist Bashkir"/>
                <w:bCs/>
                <w:sz w:val="16"/>
                <w:szCs w:val="16"/>
              </w:rPr>
              <w:t>-</w:t>
            </w:r>
            <w:r w:rsidRPr="00597D57">
              <w:rPr>
                <w:rFonts w:ascii="ER Bukinist Bashkir" w:hAnsi="ER Bukinist Bashkir"/>
                <w:bCs/>
                <w:sz w:val="16"/>
                <w:szCs w:val="16"/>
                <w:lang w:val="en-US"/>
              </w:rPr>
              <w:t>mail</w:t>
            </w:r>
            <w:r w:rsidRPr="00597D57">
              <w:rPr>
                <w:rFonts w:ascii="ER Bukinist Bashkir" w:hAnsi="ER Bukinist Bashkir"/>
                <w:bCs/>
                <w:sz w:val="16"/>
                <w:szCs w:val="16"/>
              </w:rPr>
              <w:t>:</w:t>
            </w:r>
            <w:proofErr w:type="spellStart"/>
            <w:r w:rsidRPr="00597D57">
              <w:rPr>
                <w:rFonts w:ascii="ER Bukinist Bashkir" w:hAnsi="ER Bukinist Bashkir"/>
                <w:bCs/>
                <w:sz w:val="16"/>
                <w:szCs w:val="16"/>
                <w:lang w:val="en-US"/>
              </w:rPr>
              <w:t>basgss</w:t>
            </w:r>
            <w:proofErr w:type="spellEnd"/>
            <w:r w:rsidRPr="00597D57">
              <w:rPr>
                <w:rFonts w:ascii="ER Bukinist Bashkir" w:hAnsi="ER Bukinist Bashkir"/>
                <w:bCs/>
                <w:sz w:val="16"/>
                <w:szCs w:val="16"/>
              </w:rPr>
              <w:t>@</w:t>
            </w:r>
            <w:proofErr w:type="spellStart"/>
            <w:r w:rsidRPr="00597D57">
              <w:rPr>
                <w:rFonts w:ascii="ER Bukinist Bashkir" w:hAnsi="ER Bukinist Bashkir"/>
                <w:bCs/>
                <w:sz w:val="16"/>
                <w:szCs w:val="16"/>
                <w:lang w:val="en-US"/>
              </w:rPr>
              <w:t>yandex</w:t>
            </w:r>
            <w:proofErr w:type="spellEnd"/>
            <w:r w:rsidRPr="00597D57">
              <w:rPr>
                <w:rFonts w:ascii="ER Bukinist Bashkir" w:hAnsi="ER Bukinist Bashkir"/>
                <w:bCs/>
                <w:sz w:val="16"/>
                <w:szCs w:val="16"/>
              </w:rPr>
              <w:t>.</w:t>
            </w:r>
            <w:proofErr w:type="spellStart"/>
            <w:r w:rsidRPr="00597D57">
              <w:rPr>
                <w:rFonts w:ascii="ER Bukinist Bashkir" w:hAnsi="ER Bukinist Bashkir"/>
                <w:bCs/>
                <w:sz w:val="16"/>
                <w:szCs w:val="16"/>
                <w:lang w:val="en-US"/>
              </w:rPr>
              <w:t>ru</w:t>
            </w:r>
            <w:proofErr w:type="spellEnd"/>
          </w:p>
        </w:tc>
        <w:tc>
          <w:tcPr>
            <w:tcW w:w="1559" w:type="dxa"/>
            <w:shd w:val="clear" w:color="auto" w:fill="auto"/>
          </w:tcPr>
          <w:p w:rsidR="002A074B" w:rsidRPr="00597D57" w:rsidRDefault="002A074B" w:rsidP="002A074B">
            <w:pPr>
              <w:spacing w:after="0" w:line="240" w:lineRule="auto"/>
              <w:jc w:val="center"/>
              <w:rPr>
                <w:rFonts w:ascii="ER Bukinist Bashkir" w:hAnsi="ER Bukinist Bashkir"/>
                <w:sz w:val="18"/>
                <w:szCs w:val="18"/>
              </w:rPr>
            </w:pPr>
            <w:r>
              <w:rPr>
                <w:rFonts w:ascii="ER Bukinist Bashkir" w:hAnsi="ER Bukinist Bashkir"/>
                <w:noProof/>
                <w:sz w:val="18"/>
                <w:szCs w:val="18"/>
                <w:lang w:eastAsia="ru-RU"/>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907" w:type="dxa"/>
            <w:shd w:val="clear" w:color="auto" w:fill="auto"/>
          </w:tcPr>
          <w:p w:rsidR="002A074B" w:rsidRPr="00597D57" w:rsidRDefault="002A074B" w:rsidP="002A074B">
            <w:pPr>
              <w:spacing w:after="0" w:line="240" w:lineRule="auto"/>
              <w:jc w:val="center"/>
              <w:rPr>
                <w:rFonts w:ascii="ER Bukinist Bashkir" w:hAnsi="ER Bukinist Bashkir"/>
                <w:sz w:val="16"/>
                <w:szCs w:val="16"/>
              </w:rPr>
            </w:pPr>
            <w:r w:rsidRPr="00597D57">
              <w:rPr>
                <w:rFonts w:ascii="ER Bukinist Bashkir" w:hAnsi="ER Bukinist Bashkir"/>
                <w:sz w:val="16"/>
                <w:szCs w:val="16"/>
              </w:rPr>
              <w:t>РЕСПУБЛИКА БАШКОРТОСТАН</w:t>
            </w:r>
          </w:p>
          <w:p w:rsidR="002A074B" w:rsidRPr="00597D57" w:rsidRDefault="002A074B" w:rsidP="002A074B">
            <w:pPr>
              <w:spacing w:after="0" w:line="240" w:lineRule="auto"/>
              <w:jc w:val="center"/>
              <w:rPr>
                <w:rFonts w:ascii="ER Bukinist Bashkir" w:hAnsi="ER Bukinist Bashkir"/>
                <w:sz w:val="16"/>
                <w:szCs w:val="16"/>
              </w:rPr>
            </w:pPr>
            <w:r w:rsidRPr="00597D57">
              <w:rPr>
                <w:rFonts w:ascii="ER Bukinist Bashkir" w:hAnsi="ER Bukinist Bashkir"/>
                <w:sz w:val="16"/>
                <w:szCs w:val="16"/>
              </w:rPr>
              <w:t xml:space="preserve">ГЛАВА СЕЛЬСКОГО ПОСЕЛЕНИЯ </w:t>
            </w:r>
          </w:p>
          <w:p w:rsidR="002A074B" w:rsidRPr="00597D57" w:rsidRDefault="002A074B" w:rsidP="002A074B">
            <w:pPr>
              <w:spacing w:after="0" w:line="240" w:lineRule="auto"/>
              <w:jc w:val="center"/>
              <w:rPr>
                <w:rFonts w:ascii="ER Bukinist Bashkir" w:hAnsi="ER Bukinist Bashkir"/>
                <w:b/>
                <w:sz w:val="16"/>
                <w:szCs w:val="16"/>
              </w:rPr>
            </w:pPr>
            <w:r w:rsidRPr="00597D57">
              <w:rPr>
                <w:rFonts w:ascii="ER Bukinist Bashkir" w:hAnsi="ER Bukinist Bashkir"/>
                <w:sz w:val="16"/>
                <w:szCs w:val="16"/>
              </w:rPr>
              <w:t>БАЗГИЕВСКИЙ СЕЛЬСОВЕТ</w:t>
            </w:r>
            <w:r w:rsidRPr="00597D57">
              <w:rPr>
                <w:rFonts w:ascii="ER Bukinist Bashkir" w:hAnsi="ER Bukinist Bashkir"/>
                <w:b/>
                <w:sz w:val="16"/>
                <w:szCs w:val="16"/>
              </w:rPr>
              <w:t xml:space="preserve"> </w:t>
            </w:r>
          </w:p>
          <w:p w:rsidR="002A074B" w:rsidRPr="00597D57" w:rsidRDefault="002A074B" w:rsidP="002A074B">
            <w:pPr>
              <w:spacing w:after="0" w:line="240" w:lineRule="auto"/>
              <w:jc w:val="center"/>
              <w:rPr>
                <w:rFonts w:ascii="ER Bukinist Bashkir" w:hAnsi="ER Bukinist Bashkir"/>
                <w:sz w:val="16"/>
                <w:szCs w:val="16"/>
              </w:rPr>
            </w:pPr>
            <w:r w:rsidRPr="00597D57">
              <w:rPr>
                <w:rFonts w:ascii="ER Bukinist Bashkir" w:hAnsi="ER Bukinist Bashkir"/>
                <w:sz w:val="16"/>
                <w:szCs w:val="16"/>
              </w:rPr>
              <w:t xml:space="preserve">МУНИЦИПАЛЬНОГО РАЙОНА </w:t>
            </w:r>
          </w:p>
          <w:p w:rsidR="002A074B" w:rsidRPr="00597D57" w:rsidRDefault="002A074B" w:rsidP="002A074B">
            <w:pPr>
              <w:spacing w:after="0" w:line="240" w:lineRule="auto"/>
              <w:jc w:val="center"/>
              <w:rPr>
                <w:rFonts w:ascii="ER Bukinist Bashkir" w:hAnsi="ER Bukinist Bashkir"/>
                <w:b/>
                <w:sz w:val="16"/>
                <w:szCs w:val="16"/>
              </w:rPr>
            </w:pPr>
            <w:r w:rsidRPr="00597D57">
              <w:rPr>
                <w:rFonts w:ascii="ER Bukinist Bashkir" w:hAnsi="ER Bukinist Bashkir"/>
                <w:sz w:val="16"/>
                <w:szCs w:val="16"/>
              </w:rPr>
              <w:t>ШАРАНСКИЙ РАЙОН</w:t>
            </w:r>
          </w:p>
          <w:p w:rsidR="002A074B" w:rsidRPr="00597D57" w:rsidRDefault="002A074B" w:rsidP="002A074B">
            <w:pPr>
              <w:spacing w:after="0" w:line="240" w:lineRule="auto"/>
              <w:jc w:val="center"/>
              <w:rPr>
                <w:rFonts w:ascii="ER Bukinist Bashkir" w:hAnsi="ER Bukinist Bashkir"/>
                <w:b/>
                <w:sz w:val="18"/>
                <w:szCs w:val="18"/>
              </w:rPr>
            </w:pPr>
          </w:p>
          <w:p w:rsidR="002A074B" w:rsidRPr="00597D57" w:rsidRDefault="002A074B" w:rsidP="002A074B">
            <w:pPr>
              <w:spacing w:after="0" w:line="240" w:lineRule="auto"/>
              <w:jc w:val="center"/>
              <w:rPr>
                <w:rFonts w:ascii="ER Bukinist Bashkir" w:hAnsi="ER Bukinist Bashkir"/>
                <w:bCs/>
                <w:sz w:val="16"/>
                <w:szCs w:val="16"/>
              </w:rPr>
            </w:pPr>
            <w:r w:rsidRPr="00597D57">
              <w:rPr>
                <w:rFonts w:ascii="ER Bukinist Bashkir" w:hAnsi="ER Bukinist Bashkir"/>
                <w:bCs/>
                <w:sz w:val="16"/>
                <w:szCs w:val="16"/>
              </w:rPr>
              <w:t xml:space="preserve">452632, </w:t>
            </w:r>
            <w:r w:rsidRPr="00597D57">
              <w:rPr>
                <w:rFonts w:ascii="ER Bukinist Bashkir" w:hAnsi="ER Bukinist Bashkir"/>
                <w:bCs/>
                <w:sz w:val="16"/>
                <w:szCs w:val="16"/>
                <w:lang w:val="en-US"/>
              </w:rPr>
              <w:t>c</w:t>
            </w:r>
            <w:r w:rsidRPr="00597D57">
              <w:rPr>
                <w:rFonts w:ascii="ER Bukinist Bashkir" w:hAnsi="ER Bukinist Bashkir"/>
                <w:bCs/>
                <w:sz w:val="16"/>
                <w:szCs w:val="16"/>
              </w:rPr>
              <w:t>. Базгиево, ул</w:t>
            </w:r>
            <w:proofErr w:type="gramStart"/>
            <w:r w:rsidRPr="00597D57">
              <w:rPr>
                <w:rFonts w:ascii="ER Bukinist Bashkir" w:hAnsi="ER Bukinist Bashkir"/>
                <w:bCs/>
                <w:sz w:val="16"/>
                <w:szCs w:val="16"/>
              </w:rPr>
              <w:t>.Ц</w:t>
            </w:r>
            <w:proofErr w:type="gramEnd"/>
            <w:r w:rsidRPr="00597D57">
              <w:rPr>
                <w:rFonts w:ascii="ER Bukinist Bashkir" w:hAnsi="ER Bukinist Bashkir"/>
                <w:bCs/>
                <w:sz w:val="16"/>
                <w:szCs w:val="16"/>
              </w:rPr>
              <w:t xml:space="preserve">ентральная, 50         тел.(34769) 2-42-35, </w:t>
            </w:r>
            <w:r w:rsidRPr="00597D57">
              <w:rPr>
                <w:rFonts w:ascii="ER Bukinist Bashkir" w:hAnsi="ER Bukinist Bashkir"/>
                <w:bCs/>
                <w:sz w:val="16"/>
                <w:szCs w:val="16"/>
                <w:lang w:val="en-US"/>
              </w:rPr>
              <w:t>e</w:t>
            </w:r>
            <w:r w:rsidRPr="00597D57">
              <w:rPr>
                <w:rFonts w:ascii="ER Bukinist Bashkir" w:hAnsi="ER Bukinist Bashkir"/>
                <w:bCs/>
                <w:sz w:val="16"/>
                <w:szCs w:val="16"/>
              </w:rPr>
              <w:t>-</w:t>
            </w:r>
            <w:r w:rsidRPr="00597D57">
              <w:rPr>
                <w:rFonts w:ascii="ER Bukinist Bashkir" w:hAnsi="ER Bukinist Bashkir"/>
                <w:bCs/>
                <w:sz w:val="16"/>
                <w:szCs w:val="16"/>
                <w:lang w:val="en-US"/>
              </w:rPr>
              <w:t>mail</w:t>
            </w:r>
            <w:r w:rsidRPr="00597D57">
              <w:rPr>
                <w:rFonts w:ascii="ER Bukinist Bashkir" w:hAnsi="ER Bukinist Bashkir"/>
                <w:bCs/>
                <w:sz w:val="16"/>
                <w:szCs w:val="16"/>
              </w:rPr>
              <w:t>:</w:t>
            </w:r>
            <w:proofErr w:type="spellStart"/>
            <w:r w:rsidRPr="00597D57">
              <w:rPr>
                <w:rFonts w:ascii="ER Bukinist Bashkir" w:hAnsi="ER Bukinist Bashkir"/>
                <w:bCs/>
                <w:sz w:val="16"/>
                <w:szCs w:val="16"/>
                <w:lang w:val="en-US"/>
              </w:rPr>
              <w:t>basgss</w:t>
            </w:r>
            <w:proofErr w:type="spellEnd"/>
            <w:r w:rsidRPr="00597D57">
              <w:rPr>
                <w:rFonts w:ascii="ER Bukinist Bashkir" w:hAnsi="ER Bukinist Bashkir"/>
                <w:bCs/>
                <w:sz w:val="16"/>
                <w:szCs w:val="16"/>
              </w:rPr>
              <w:t>@</w:t>
            </w:r>
            <w:proofErr w:type="spellStart"/>
            <w:r w:rsidRPr="00597D57">
              <w:rPr>
                <w:rFonts w:ascii="ER Bukinist Bashkir" w:hAnsi="ER Bukinist Bashkir"/>
                <w:bCs/>
                <w:sz w:val="16"/>
                <w:szCs w:val="16"/>
                <w:lang w:val="en-US"/>
              </w:rPr>
              <w:t>yandex</w:t>
            </w:r>
            <w:proofErr w:type="spellEnd"/>
            <w:r w:rsidRPr="00597D57">
              <w:rPr>
                <w:rFonts w:ascii="ER Bukinist Bashkir" w:hAnsi="ER Bukinist Bashkir"/>
                <w:bCs/>
                <w:sz w:val="16"/>
                <w:szCs w:val="16"/>
              </w:rPr>
              <w:t>.</w:t>
            </w:r>
            <w:proofErr w:type="spellStart"/>
            <w:r w:rsidRPr="00597D57">
              <w:rPr>
                <w:rFonts w:ascii="ER Bukinist Bashkir" w:hAnsi="ER Bukinist Bashkir"/>
                <w:bCs/>
                <w:sz w:val="16"/>
                <w:szCs w:val="16"/>
                <w:lang w:val="en-US"/>
              </w:rPr>
              <w:t>ru</w:t>
            </w:r>
            <w:proofErr w:type="spellEnd"/>
          </w:p>
          <w:p w:rsidR="002A074B" w:rsidRPr="00597D57" w:rsidRDefault="002A074B" w:rsidP="002A074B">
            <w:pPr>
              <w:spacing w:after="0" w:line="240" w:lineRule="auto"/>
              <w:jc w:val="center"/>
              <w:rPr>
                <w:rFonts w:ascii="ER Bukinist Bashkir" w:hAnsi="ER Bukinist Bashkir"/>
                <w:sz w:val="16"/>
                <w:szCs w:val="16"/>
              </w:rPr>
            </w:pPr>
          </w:p>
        </w:tc>
      </w:tr>
    </w:tbl>
    <w:p w:rsidR="0093570F" w:rsidRPr="002A074B" w:rsidRDefault="0093570F" w:rsidP="002A074B">
      <w:pPr>
        <w:pStyle w:val="a7"/>
        <w:rPr>
          <w:rFonts w:ascii="Times New Roman" w:hAnsi="Times New Roman"/>
          <w:b/>
          <w:sz w:val="24"/>
          <w:szCs w:val="24"/>
        </w:rPr>
      </w:pPr>
      <w:r w:rsidRPr="006C79D6">
        <w:rPr>
          <w:rFonts w:ascii="Times New Roman" w:hAnsi="Times New Roman"/>
          <w:b/>
          <w:sz w:val="24"/>
          <w:szCs w:val="24"/>
        </w:rPr>
        <w:br/>
      </w:r>
      <w:r w:rsidRPr="006C79D6">
        <w:rPr>
          <w:rFonts w:ascii="Times New Roman" w:hAnsi="Times New Roman"/>
          <w:b/>
          <w:sz w:val="24"/>
          <w:szCs w:val="24"/>
        </w:rPr>
        <w:br/>
      </w:r>
      <w:r w:rsidR="002A074B">
        <w:rPr>
          <w:rFonts w:ascii="Times New Roman" w:hAnsi="Times New Roman"/>
          <w:b/>
          <w:sz w:val="24"/>
          <w:szCs w:val="24"/>
        </w:rPr>
        <w:t xml:space="preserve">БОЙОРОК                                                                                           </w:t>
      </w:r>
      <w:r w:rsidRPr="006C79D6">
        <w:rPr>
          <w:rFonts w:ascii="Times New Roman" w:hAnsi="Times New Roman"/>
          <w:b/>
          <w:sz w:val="24"/>
          <w:szCs w:val="24"/>
        </w:rPr>
        <w:t>РАСПОРЯЖЕНИЕ</w:t>
      </w:r>
      <w:r w:rsidRPr="006C79D6">
        <w:rPr>
          <w:rFonts w:ascii="Times New Roman" w:hAnsi="Times New Roman"/>
          <w:b/>
          <w:sz w:val="24"/>
          <w:szCs w:val="24"/>
        </w:rPr>
        <w:br/>
      </w:r>
      <w:r w:rsidRPr="006C79D6">
        <w:rPr>
          <w:rFonts w:ascii="Times New Roman" w:hAnsi="Times New Roman"/>
          <w:b/>
          <w:sz w:val="24"/>
          <w:szCs w:val="24"/>
        </w:rPr>
        <w:br/>
      </w:r>
      <w:r w:rsidR="00523997">
        <w:rPr>
          <w:rFonts w:ascii="Times New Roman" w:hAnsi="Times New Roman"/>
          <w:b/>
          <w:sz w:val="24"/>
          <w:szCs w:val="24"/>
        </w:rPr>
        <w:t>«16</w:t>
      </w:r>
      <w:r w:rsidR="00BA2656">
        <w:rPr>
          <w:rFonts w:ascii="Times New Roman" w:hAnsi="Times New Roman"/>
          <w:b/>
          <w:sz w:val="24"/>
          <w:szCs w:val="24"/>
        </w:rPr>
        <w:t xml:space="preserve">» </w:t>
      </w:r>
      <w:r w:rsidR="00523997">
        <w:rPr>
          <w:rFonts w:ascii="Times New Roman" w:hAnsi="Times New Roman"/>
          <w:b/>
          <w:sz w:val="24"/>
          <w:szCs w:val="24"/>
        </w:rPr>
        <w:t>ноябрь</w:t>
      </w:r>
      <w:r w:rsidR="00BA2656">
        <w:rPr>
          <w:rFonts w:ascii="Times New Roman" w:hAnsi="Times New Roman"/>
          <w:b/>
          <w:sz w:val="24"/>
          <w:szCs w:val="24"/>
        </w:rPr>
        <w:t xml:space="preserve">  </w:t>
      </w:r>
      <w:r w:rsidR="002A074B">
        <w:rPr>
          <w:rFonts w:ascii="Times New Roman" w:hAnsi="Times New Roman"/>
          <w:b/>
          <w:sz w:val="24"/>
          <w:szCs w:val="24"/>
        </w:rPr>
        <w:t xml:space="preserve">2020й                       </w:t>
      </w:r>
      <w:r w:rsidR="00523997">
        <w:rPr>
          <w:rFonts w:ascii="Times New Roman" w:hAnsi="Times New Roman"/>
          <w:b/>
          <w:sz w:val="24"/>
          <w:szCs w:val="24"/>
        </w:rPr>
        <w:t xml:space="preserve">           </w:t>
      </w:r>
      <w:r w:rsidR="00BA2656">
        <w:rPr>
          <w:rFonts w:ascii="Times New Roman" w:hAnsi="Times New Roman"/>
          <w:b/>
          <w:sz w:val="24"/>
          <w:szCs w:val="24"/>
        </w:rPr>
        <w:t xml:space="preserve">   №</w:t>
      </w:r>
      <w:r w:rsidR="00523997">
        <w:rPr>
          <w:rFonts w:ascii="Times New Roman" w:hAnsi="Times New Roman"/>
          <w:b/>
          <w:sz w:val="24"/>
          <w:szCs w:val="24"/>
        </w:rPr>
        <w:t>27</w:t>
      </w:r>
      <w:r w:rsidR="00BA2656">
        <w:rPr>
          <w:rFonts w:ascii="Times New Roman" w:hAnsi="Times New Roman"/>
          <w:b/>
          <w:sz w:val="24"/>
          <w:szCs w:val="24"/>
        </w:rPr>
        <w:t xml:space="preserve">                       </w:t>
      </w:r>
      <w:r w:rsidR="00523997">
        <w:rPr>
          <w:rFonts w:ascii="Times New Roman" w:hAnsi="Times New Roman"/>
          <w:b/>
          <w:sz w:val="24"/>
          <w:szCs w:val="24"/>
        </w:rPr>
        <w:t xml:space="preserve">   </w:t>
      </w:r>
      <w:r w:rsidR="00BA2656">
        <w:rPr>
          <w:rFonts w:ascii="Times New Roman" w:hAnsi="Times New Roman"/>
          <w:b/>
          <w:sz w:val="24"/>
          <w:szCs w:val="24"/>
        </w:rPr>
        <w:t xml:space="preserve">   «</w:t>
      </w:r>
      <w:r w:rsidR="00523997">
        <w:rPr>
          <w:rFonts w:ascii="Times New Roman" w:hAnsi="Times New Roman"/>
          <w:b/>
          <w:sz w:val="24"/>
          <w:szCs w:val="24"/>
        </w:rPr>
        <w:t>16»</w:t>
      </w:r>
      <w:r w:rsidR="00BA2656">
        <w:rPr>
          <w:rFonts w:ascii="Times New Roman" w:hAnsi="Times New Roman"/>
          <w:b/>
          <w:sz w:val="24"/>
          <w:szCs w:val="24"/>
        </w:rPr>
        <w:t xml:space="preserve"> </w:t>
      </w:r>
      <w:r w:rsidR="00523997">
        <w:rPr>
          <w:rFonts w:ascii="Times New Roman" w:hAnsi="Times New Roman"/>
          <w:b/>
          <w:sz w:val="24"/>
          <w:szCs w:val="24"/>
        </w:rPr>
        <w:t xml:space="preserve"> ноября </w:t>
      </w:r>
      <w:r w:rsidR="00BA2656">
        <w:rPr>
          <w:rFonts w:ascii="Times New Roman" w:hAnsi="Times New Roman"/>
          <w:b/>
          <w:sz w:val="24"/>
          <w:szCs w:val="24"/>
        </w:rPr>
        <w:t xml:space="preserve"> </w:t>
      </w:r>
      <w:r w:rsidR="002A074B">
        <w:rPr>
          <w:rFonts w:ascii="Times New Roman" w:hAnsi="Times New Roman"/>
          <w:b/>
          <w:sz w:val="24"/>
          <w:szCs w:val="24"/>
        </w:rPr>
        <w:t>2020г.</w:t>
      </w:r>
    </w:p>
    <w:p w:rsidR="00C26A57" w:rsidRPr="00C26A57" w:rsidRDefault="00C26A57" w:rsidP="00C26A57">
      <w:pPr>
        <w:spacing w:after="0" w:line="240" w:lineRule="auto"/>
        <w:rPr>
          <w:rFonts w:ascii="Times New Roman" w:eastAsia="Times New Roman" w:hAnsi="Times New Roman" w:cs="Times New Roman"/>
          <w:sz w:val="28"/>
          <w:szCs w:val="28"/>
          <w:lang w:eastAsia="ru-RU"/>
        </w:rPr>
      </w:pPr>
    </w:p>
    <w:p w:rsidR="0093570F" w:rsidRDefault="003C0372" w:rsidP="00C26A57">
      <w:pPr>
        <w:spacing w:after="0" w:line="240" w:lineRule="auto"/>
        <w:jc w:val="center"/>
        <w:rPr>
          <w:rFonts w:ascii="Times New Roman" w:eastAsia="Times New Roman" w:hAnsi="Times New Roman" w:cs="Times New Roman"/>
          <w:b/>
          <w:bCs/>
          <w:sz w:val="28"/>
          <w:szCs w:val="28"/>
          <w:lang w:eastAsia="ru-RU"/>
        </w:rPr>
      </w:pPr>
      <w:r w:rsidRPr="00C26A57">
        <w:rPr>
          <w:rFonts w:ascii="Times New Roman" w:eastAsia="Times New Roman" w:hAnsi="Times New Roman" w:cs="Times New Roman"/>
          <w:b/>
          <w:bCs/>
          <w:sz w:val="28"/>
          <w:szCs w:val="28"/>
          <w:lang w:eastAsia="ru-RU"/>
        </w:rPr>
        <w:t>Об утверждении Программы вводного инструктажа</w:t>
      </w:r>
      <w:r w:rsidR="00A72397">
        <w:rPr>
          <w:rFonts w:ascii="Times New Roman" w:eastAsia="Times New Roman" w:hAnsi="Times New Roman" w:cs="Times New Roman"/>
          <w:b/>
          <w:bCs/>
          <w:sz w:val="28"/>
          <w:szCs w:val="28"/>
          <w:lang w:eastAsia="ru-RU"/>
        </w:rPr>
        <w:t>,</w:t>
      </w:r>
    </w:p>
    <w:p w:rsidR="0093570F" w:rsidRDefault="00A72397" w:rsidP="00C26A5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первичного инструктажа </w:t>
      </w:r>
      <w:r w:rsidR="003C0372" w:rsidRPr="00C26A57">
        <w:rPr>
          <w:rFonts w:ascii="Times New Roman" w:eastAsia="Times New Roman" w:hAnsi="Times New Roman" w:cs="Times New Roman"/>
          <w:b/>
          <w:bCs/>
          <w:sz w:val="28"/>
          <w:szCs w:val="28"/>
          <w:lang w:eastAsia="ru-RU"/>
        </w:rPr>
        <w:t xml:space="preserve"> по охране труда </w:t>
      </w:r>
    </w:p>
    <w:p w:rsidR="003C0372" w:rsidRPr="00C26A57" w:rsidRDefault="003C0372" w:rsidP="00C26A57">
      <w:pPr>
        <w:spacing w:after="0" w:line="240" w:lineRule="auto"/>
        <w:jc w:val="center"/>
        <w:rPr>
          <w:rFonts w:ascii="Times New Roman" w:eastAsia="Times New Roman" w:hAnsi="Times New Roman" w:cs="Times New Roman"/>
          <w:b/>
          <w:bCs/>
          <w:sz w:val="28"/>
          <w:szCs w:val="28"/>
          <w:lang w:eastAsia="ru-RU"/>
        </w:rPr>
      </w:pPr>
      <w:r w:rsidRPr="00C26A57">
        <w:rPr>
          <w:rFonts w:ascii="Times New Roman" w:eastAsia="Times New Roman" w:hAnsi="Times New Roman" w:cs="Times New Roman"/>
          <w:b/>
          <w:bCs/>
          <w:sz w:val="28"/>
          <w:szCs w:val="28"/>
          <w:lang w:eastAsia="ru-RU"/>
        </w:rPr>
        <w:t xml:space="preserve">в администрации </w:t>
      </w:r>
      <w:r w:rsidR="002A074B">
        <w:rPr>
          <w:rFonts w:ascii="Times New Roman" w:eastAsia="Times New Roman" w:hAnsi="Times New Roman" w:cs="Times New Roman"/>
          <w:b/>
          <w:bCs/>
          <w:sz w:val="28"/>
          <w:szCs w:val="28"/>
          <w:lang w:eastAsia="ru-RU"/>
        </w:rPr>
        <w:t xml:space="preserve"> </w:t>
      </w:r>
      <w:r w:rsidR="0093570F">
        <w:rPr>
          <w:rFonts w:ascii="Times New Roman" w:eastAsia="Times New Roman" w:hAnsi="Times New Roman" w:cs="Times New Roman"/>
          <w:b/>
          <w:bCs/>
          <w:sz w:val="28"/>
          <w:szCs w:val="28"/>
          <w:lang w:eastAsia="ru-RU"/>
        </w:rPr>
        <w:t xml:space="preserve"> </w:t>
      </w:r>
      <w:r w:rsidRPr="00C26A57">
        <w:rPr>
          <w:rFonts w:ascii="Times New Roman" w:eastAsia="Times New Roman" w:hAnsi="Times New Roman" w:cs="Times New Roman"/>
          <w:b/>
          <w:bCs/>
          <w:sz w:val="28"/>
          <w:szCs w:val="28"/>
          <w:lang w:eastAsia="ru-RU"/>
        </w:rPr>
        <w:t>сельского поселения</w:t>
      </w:r>
      <w:r w:rsidR="002A074B">
        <w:rPr>
          <w:rFonts w:ascii="Times New Roman" w:eastAsia="Times New Roman" w:hAnsi="Times New Roman" w:cs="Times New Roman"/>
          <w:b/>
          <w:bCs/>
          <w:sz w:val="28"/>
          <w:szCs w:val="28"/>
          <w:lang w:eastAsia="ru-RU"/>
        </w:rPr>
        <w:t xml:space="preserve"> Базгиевский сельсовет Шаранского района Республики Башкортостан </w:t>
      </w:r>
      <w:r w:rsidRPr="00C26A57">
        <w:rPr>
          <w:rFonts w:ascii="Times New Roman" w:eastAsia="Times New Roman" w:hAnsi="Times New Roman" w:cs="Times New Roman"/>
          <w:b/>
          <w:bCs/>
          <w:sz w:val="28"/>
          <w:szCs w:val="28"/>
          <w:lang w:eastAsia="ru-RU"/>
        </w:rPr>
        <w:t xml:space="preserve"> </w:t>
      </w:r>
    </w:p>
    <w:p w:rsidR="00C26A57" w:rsidRDefault="00C26A57" w:rsidP="00C26A57">
      <w:pPr>
        <w:spacing w:after="0" w:line="240" w:lineRule="auto"/>
        <w:jc w:val="both"/>
        <w:rPr>
          <w:rFonts w:ascii="Times New Roman" w:eastAsia="Times New Roman" w:hAnsi="Times New Roman" w:cs="Times New Roman"/>
          <w:sz w:val="28"/>
          <w:szCs w:val="28"/>
          <w:lang w:eastAsia="ru-RU"/>
        </w:rPr>
      </w:pPr>
    </w:p>
    <w:p w:rsidR="002A58A1" w:rsidRDefault="00C26A57" w:rsidP="002A58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0372" w:rsidRPr="00C26A57">
        <w:rPr>
          <w:rFonts w:ascii="Times New Roman" w:eastAsia="Times New Roman" w:hAnsi="Times New Roman" w:cs="Times New Roman"/>
          <w:sz w:val="28"/>
          <w:szCs w:val="28"/>
          <w:lang w:eastAsia="ru-RU"/>
        </w:rPr>
        <w:t xml:space="preserve">В соответствии с ГОСТ 12.0.004 - 90 «Организация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w:t>
      </w:r>
      <w:proofErr w:type="gramStart"/>
      <w:r w:rsidR="003C0372" w:rsidRPr="00C26A57">
        <w:rPr>
          <w:rFonts w:ascii="Times New Roman" w:eastAsia="Times New Roman" w:hAnsi="Times New Roman" w:cs="Times New Roman"/>
          <w:sz w:val="28"/>
          <w:szCs w:val="28"/>
          <w:lang w:eastAsia="ru-RU"/>
        </w:rPr>
        <w:t>знаний требований охраны труда работников</w:t>
      </w:r>
      <w:proofErr w:type="gramEnd"/>
      <w:r w:rsidR="003C0372" w:rsidRPr="00C26A57">
        <w:rPr>
          <w:rFonts w:ascii="Times New Roman" w:eastAsia="Times New Roman" w:hAnsi="Times New Roman" w:cs="Times New Roman"/>
          <w:sz w:val="28"/>
          <w:szCs w:val="28"/>
          <w:lang w:eastAsia="ru-RU"/>
        </w:rPr>
        <w:t xml:space="preserve"> организаций», и в целях реализации норм Трудового кодекса Российской Федерации,</w:t>
      </w:r>
    </w:p>
    <w:p w:rsidR="002A58A1" w:rsidRPr="002A58A1" w:rsidRDefault="002A58A1" w:rsidP="002A58A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A58A1">
        <w:rPr>
          <w:rFonts w:ascii="Times New Roman" w:eastAsia="Times New Roman" w:hAnsi="Times New Roman" w:cs="Times New Roman"/>
          <w:b/>
          <w:sz w:val="28"/>
          <w:szCs w:val="28"/>
          <w:lang w:eastAsia="ru-RU"/>
        </w:rPr>
        <w:t>утвердить:</w:t>
      </w:r>
    </w:p>
    <w:p w:rsidR="002A58A1" w:rsidRDefault="002A58A1" w:rsidP="00C26A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3C0372" w:rsidRPr="00C26A57">
        <w:rPr>
          <w:rFonts w:ascii="Times New Roman" w:eastAsia="Times New Roman" w:hAnsi="Times New Roman" w:cs="Times New Roman"/>
          <w:sz w:val="28"/>
          <w:szCs w:val="28"/>
          <w:lang w:eastAsia="ru-RU"/>
        </w:rPr>
        <w:t xml:space="preserve"> Программу вводного инструктажа по охране труда в </w:t>
      </w:r>
      <w:r w:rsidR="002A074B">
        <w:rPr>
          <w:rFonts w:ascii="Times New Roman" w:eastAsia="Times New Roman" w:hAnsi="Times New Roman" w:cs="Times New Roman"/>
          <w:sz w:val="28"/>
          <w:szCs w:val="28"/>
          <w:lang w:eastAsia="ru-RU"/>
        </w:rPr>
        <w:t>сельском поселении Базгиевский сельсовет</w:t>
      </w:r>
      <w:r w:rsidR="008171B8">
        <w:rPr>
          <w:rFonts w:ascii="Times New Roman" w:eastAsia="Times New Roman" w:hAnsi="Times New Roman" w:cs="Times New Roman"/>
          <w:sz w:val="28"/>
          <w:szCs w:val="28"/>
          <w:lang w:eastAsia="ru-RU"/>
        </w:rPr>
        <w:t xml:space="preserve"> (приложение 1)</w:t>
      </w:r>
      <w:r w:rsidR="003C0372" w:rsidRPr="00C26A57">
        <w:rPr>
          <w:rFonts w:ascii="Times New Roman" w:eastAsia="Times New Roman" w:hAnsi="Times New Roman" w:cs="Times New Roman"/>
          <w:sz w:val="28"/>
          <w:szCs w:val="28"/>
          <w:lang w:eastAsia="ru-RU"/>
        </w:rPr>
        <w:t>.</w:t>
      </w:r>
      <w:r w:rsidR="003C0372" w:rsidRPr="00C26A57">
        <w:rPr>
          <w:rFonts w:ascii="Times New Roman" w:eastAsia="Times New Roman" w:hAnsi="Times New Roman" w:cs="Times New Roman"/>
          <w:sz w:val="28"/>
          <w:szCs w:val="28"/>
          <w:lang w:eastAsia="ru-RU"/>
        </w:rPr>
        <w:br/>
        <w:t xml:space="preserve">        2. </w:t>
      </w:r>
      <w:r w:rsidR="008171B8">
        <w:rPr>
          <w:rFonts w:ascii="Times New Roman" w:eastAsia="Times New Roman" w:hAnsi="Times New Roman" w:cs="Times New Roman"/>
          <w:sz w:val="28"/>
          <w:szCs w:val="28"/>
          <w:lang w:eastAsia="ru-RU"/>
        </w:rPr>
        <w:t>Программу первичного инструктажа по</w:t>
      </w:r>
      <w:r w:rsidR="005C39A1">
        <w:rPr>
          <w:rFonts w:ascii="Times New Roman" w:eastAsia="Times New Roman" w:hAnsi="Times New Roman" w:cs="Times New Roman"/>
          <w:sz w:val="28"/>
          <w:szCs w:val="28"/>
          <w:lang w:eastAsia="ru-RU"/>
        </w:rPr>
        <w:t xml:space="preserve"> охране труда в сельском поселении Базгиевский сельсове</w:t>
      </w:r>
      <w:proofErr w:type="gramStart"/>
      <w:r w:rsidR="005C39A1">
        <w:rPr>
          <w:rFonts w:ascii="Times New Roman" w:eastAsia="Times New Roman" w:hAnsi="Times New Roman" w:cs="Times New Roman"/>
          <w:sz w:val="28"/>
          <w:szCs w:val="28"/>
          <w:lang w:eastAsia="ru-RU"/>
        </w:rPr>
        <w:t>т</w:t>
      </w:r>
      <w:r w:rsidR="008171B8">
        <w:rPr>
          <w:rFonts w:ascii="Times New Roman" w:eastAsia="Times New Roman" w:hAnsi="Times New Roman" w:cs="Times New Roman"/>
          <w:sz w:val="28"/>
          <w:szCs w:val="28"/>
          <w:lang w:eastAsia="ru-RU"/>
        </w:rPr>
        <w:t>(</w:t>
      </w:r>
      <w:proofErr w:type="gramEnd"/>
      <w:r w:rsidR="008171B8">
        <w:rPr>
          <w:rFonts w:ascii="Times New Roman" w:eastAsia="Times New Roman" w:hAnsi="Times New Roman" w:cs="Times New Roman"/>
          <w:sz w:val="28"/>
          <w:szCs w:val="28"/>
          <w:lang w:eastAsia="ru-RU"/>
        </w:rPr>
        <w:t xml:space="preserve"> приложение 2)</w:t>
      </w:r>
    </w:p>
    <w:p w:rsidR="0038235D" w:rsidRDefault="0038235D" w:rsidP="00C26A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3.Программу инструктажа неэлектрического персонала для присвоения 1 группы </w:t>
      </w:r>
      <w:proofErr w:type="spellStart"/>
      <w:r>
        <w:rPr>
          <w:rFonts w:ascii="Times New Roman" w:eastAsia="Times New Roman" w:hAnsi="Times New Roman" w:cs="Times New Roman"/>
          <w:sz w:val="28"/>
          <w:szCs w:val="28"/>
          <w:lang w:eastAsia="ru-RU"/>
        </w:rPr>
        <w:t>электробезопасности</w:t>
      </w:r>
      <w:proofErr w:type="spellEnd"/>
      <w:r w:rsidR="009357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приложение 3)</w:t>
      </w:r>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w:t>
      </w:r>
      <w:r w:rsidR="005C39A1">
        <w:rPr>
          <w:rFonts w:ascii="Times New Roman" w:eastAsia="Times New Roman" w:hAnsi="Times New Roman" w:cs="Times New Roman"/>
          <w:sz w:val="28"/>
          <w:szCs w:val="28"/>
          <w:lang w:eastAsia="ru-RU"/>
        </w:rPr>
        <w:t>  4</w:t>
      </w:r>
      <w:r w:rsidRPr="00C26A57">
        <w:rPr>
          <w:rFonts w:ascii="Times New Roman" w:eastAsia="Times New Roman" w:hAnsi="Times New Roman" w:cs="Times New Roman"/>
          <w:sz w:val="28"/>
          <w:szCs w:val="28"/>
          <w:lang w:eastAsia="ru-RU"/>
        </w:rPr>
        <w:t xml:space="preserve">. Контроль за исполнением настоящего </w:t>
      </w:r>
      <w:r w:rsidR="002A58A1">
        <w:rPr>
          <w:rFonts w:ascii="Times New Roman" w:eastAsia="Times New Roman" w:hAnsi="Times New Roman" w:cs="Times New Roman"/>
          <w:sz w:val="28"/>
          <w:szCs w:val="28"/>
          <w:lang w:eastAsia="ru-RU"/>
        </w:rPr>
        <w:t xml:space="preserve">распоряжения </w:t>
      </w:r>
      <w:r w:rsidRPr="00C26A57">
        <w:rPr>
          <w:rFonts w:ascii="Times New Roman" w:eastAsia="Times New Roman" w:hAnsi="Times New Roman" w:cs="Times New Roman"/>
          <w:sz w:val="28"/>
          <w:szCs w:val="28"/>
          <w:lang w:eastAsia="ru-RU"/>
        </w:rPr>
        <w:t>оставляю за собой.    </w:t>
      </w:r>
    </w:p>
    <w:p w:rsidR="003C0372" w:rsidRPr="00C26A57" w:rsidRDefault="00625166" w:rsidP="002A58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w:t>
      </w:r>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Глава  </w:t>
      </w:r>
      <w:r w:rsidR="0093570F">
        <w:rPr>
          <w:rFonts w:ascii="Times New Roman" w:eastAsia="Times New Roman" w:hAnsi="Times New Roman" w:cs="Times New Roman"/>
          <w:sz w:val="28"/>
          <w:szCs w:val="28"/>
          <w:lang w:eastAsia="ru-RU"/>
        </w:rPr>
        <w:t xml:space="preserve"> </w:t>
      </w:r>
      <w:r w:rsidR="00625166">
        <w:rPr>
          <w:rFonts w:ascii="Times New Roman" w:eastAsia="Times New Roman" w:hAnsi="Times New Roman" w:cs="Times New Roman"/>
          <w:sz w:val="28"/>
          <w:szCs w:val="28"/>
          <w:lang w:eastAsia="ru-RU"/>
        </w:rPr>
        <w:t>сельского поселения</w:t>
      </w:r>
      <w:r w:rsidR="005C39A1">
        <w:rPr>
          <w:rFonts w:ascii="Times New Roman" w:eastAsia="Times New Roman" w:hAnsi="Times New Roman" w:cs="Times New Roman"/>
          <w:sz w:val="28"/>
          <w:szCs w:val="28"/>
          <w:lang w:eastAsia="ru-RU"/>
        </w:rPr>
        <w:t xml:space="preserve"> </w:t>
      </w:r>
      <w:r w:rsidR="00625166">
        <w:rPr>
          <w:rFonts w:ascii="Times New Roman" w:eastAsia="Times New Roman" w:hAnsi="Times New Roman" w:cs="Times New Roman"/>
          <w:sz w:val="28"/>
          <w:szCs w:val="28"/>
          <w:lang w:eastAsia="ru-RU"/>
        </w:rPr>
        <w:t xml:space="preserve">                   </w:t>
      </w:r>
      <w:r w:rsidR="005C39A1">
        <w:rPr>
          <w:rFonts w:ascii="Times New Roman" w:eastAsia="Times New Roman" w:hAnsi="Times New Roman" w:cs="Times New Roman"/>
          <w:sz w:val="28"/>
          <w:szCs w:val="28"/>
          <w:lang w:eastAsia="ru-RU"/>
        </w:rPr>
        <w:t xml:space="preserve">    </w:t>
      </w:r>
      <w:r w:rsidR="00BA2656">
        <w:rPr>
          <w:rFonts w:ascii="Times New Roman" w:eastAsia="Times New Roman" w:hAnsi="Times New Roman" w:cs="Times New Roman"/>
          <w:sz w:val="28"/>
          <w:szCs w:val="28"/>
          <w:lang w:eastAsia="ru-RU"/>
        </w:rPr>
        <w:t xml:space="preserve">         </w:t>
      </w:r>
      <w:r w:rsidR="005C39A1">
        <w:rPr>
          <w:rFonts w:ascii="Times New Roman" w:eastAsia="Times New Roman" w:hAnsi="Times New Roman" w:cs="Times New Roman"/>
          <w:sz w:val="28"/>
          <w:szCs w:val="28"/>
          <w:lang w:eastAsia="ru-RU"/>
        </w:rPr>
        <w:t xml:space="preserve">               Т.А.Закиров</w:t>
      </w:r>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w:t>
      </w:r>
    </w:p>
    <w:p w:rsidR="00625166"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xml:space="preserve">                                                                                   </w:t>
      </w:r>
    </w:p>
    <w:p w:rsidR="00625166" w:rsidRDefault="00625166" w:rsidP="00C26A57">
      <w:pPr>
        <w:spacing w:after="0" w:line="240" w:lineRule="auto"/>
        <w:jc w:val="both"/>
        <w:rPr>
          <w:rFonts w:ascii="Times New Roman" w:eastAsia="Times New Roman" w:hAnsi="Times New Roman" w:cs="Times New Roman"/>
          <w:sz w:val="28"/>
          <w:szCs w:val="28"/>
          <w:lang w:eastAsia="ru-RU"/>
        </w:rPr>
      </w:pPr>
    </w:p>
    <w:p w:rsidR="00625166" w:rsidRDefault="00625166" w:rsidP="00C26A57">
      <w:pPr>
        <w:spacing w:after="0" w:line="240" w:lineRule="auto"/>
        <w:jc w:val="both"/>
        <w:rPr>
          <w:rFonts w:ascii="Times New Roman" w:eastAsia="Times New Roman" w:hAnsi="Times New Roman" w:cs="Times New Roman"/>
          <w:sz w:val="28"/>
          <w:szCs w:val="28"/>
          <w:lang w:eastAsia="ru-RU"/>
        </w:rPr>
      </w:pPr>
    </w:p>
    <w:p w:rsidR="00625166"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xml:space="preserve">  </w:t>
      </w:r>
    </w:p>
    <w:p w:rsidR="00625166" w:rsidRDefault="00625166" w:rsidP="00C26A57">
      <w:pPr>
        <w:spacing w:after="0" w:line="240" w:lineRule="auto"/>
        <w:jc w:val="both"/>
        <w:rPr>
          <w:rFonts w:ascii="Times New Roman" w:eastAsia="Times New Roman" w:hAnsi="Times New Roman" w:cs="Times New Roman"/>
          <w:sz w:val="28"/>
          <w:szCs w:val="28"/>
          <w:lang w:eastAsia="ru-RU"/>
        </w:rPr>
      </w:pPr>
    </w:p>
    <w:p w:rsidR="002A58A1" w:rsidRDefault="00625166" w:rsidP="00C26A57">
      <w:pPr>
        <w:spacing w:after="0" w:line="240" w:lineRule="auto"/>
        <w:jc w:val="both"/>
        <w:rPr>
          <w:rFonts w:ascii="Times New Roman" w:eastAsia="Times New Roman" w:hAnsi="Times New Roman" w:cs="Times New Roman"/>
          <w:sz w:val="20"/>
          <w:szCs w:val="20"/>
          <w:lang w:eastAsia="ru-RU"/>
        </w:rPr>
      </w:pPr>
      <w:r w:rsidRPr="008E063A">
        <w:rPr>
          <w:rFonts w:ascii="Times New Roman" w:eastAsia="Times New Roman" w:hAnsi="Times New Roman" w:cs="Times New Roman"/>
          <w:sz w:val="20"/>
          <w:szCs w:val="20"/>
          <w:lang w:eastAsia="ru-RU"/>
        </w:rPr>
        <w:t xml:space="preserve">                                                                                                              </w:t>
      </w:r>
      <w:r w:rsidR="008E063A">
        <w:rPr>
          <w:rFonts w:ascii="Times New Roman" w:eastAsia="Times New Roman" w:hAnsi="Times New Roman" w:cs="Times New Roman"/>
          <w:sz w:val="20"/>
          <w:szCs w:val="20"/>
          <w:lang w:eastAsia="ru-RU"/>
        </w:rPr>
        <w:t xml:space="preserve">                    </w:t>
      </w:r>
      <w:r w:rsidRPr="008E063A">
        <w:rPr>
          <w:rFonts w:ascii="Times New Roman" w:eastAsia="Times New Roman" w:hAnsi="Times New Roman" w:cs="Times New Roman"/>
          <w:sz w:val="20"/>
          <w:szCs w:val="20"/>
          <w:lang w:eastAsia="ru-RU"/>
        </w:rPr>
        <w:t xml:space="preserve">  </w:t>
      </w:r>
    </w:p>
    <w:p w:rsidR="002A58A1" w:rsidRDefault="002A58A1" w:rsidP="00C26A57">
      <w:pPr>
        <w:spacing w:after="0" w:line="240" w:lineRule="auto"/>
        <w:jc w:val="both"/>
        <w:rPr>
          <w:rFonts w:ascii="Times New Roman" w:eastAsia="Times New Roman" w:hAnsi="Times New Roman" w:cs="Times New Roman"/>
          <w:sz w:val="20"/>
          <w:szCs w:val="20"/>
          <w:lang w:eastAsia="ru-RU"/>
        </w:rPr>
      </w:pPr>
    </w:p>
    <w:p w:rsidR="002A58A1" w:rsidRDefault="002A58A1" w:rsidP="00C26A57">
      <w:pPr>
        <w:spacing w:after="0" w:line="240" w:lineRule="auto"/>
        <w:jc w:val="both"/>
        <w:rPr>
          <w:rFonts w:ascii="Times New Roman" w:eastAsia="Times New Roman" w:hAnsi="Times New Roman" w:cs="Times New Roman"/>
          <w:sz w:val="20"/>
          <w:szCs w:val="20"/>
          <w:lang w:eastAsia="ru-RU"/>
        </w:rPr>
      </w:pPr>
    </w:p>
    <w:p w:rsidR="008171B8" w:rsidRDefault="002A58A1" w:rsidP="00C26A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3C0372" w:rsidRPr="00950A85" w:rsidRDefault="00950A85" w:rsidP="0093570F">
      <w:pPr>
        <w:spacing w:after="0" w:line="240" w:lineRule="auto"/>
        <w:jc w:val="right"/>
        <w:rPr>
          <w:rFonts w:ascii="Times New Roman" w:eastAsia="Times New Roman" w:hAnsi="Times New Roman" w:cs="Times New Roman"/>
          <w:sz w:val="20"/>
          <w:szCs w:val="20"/>
          <w:lang w:eastAsia="ru-RU"/>
        </w:rPr>
      </w:pPr>
      <w:r w:rsidRPr="00950A85">
        <w:rPr>
          <w:rFonts w:ascii="Times New Roman" w:eastAsia="Times New Roman" w:hAnsi="Times New Roman" w:cs="Times New Roman"/>
          <w:sz w:val="20"/>
          <w:szCs w:val="20"/>
          <w:lang w:eastAsia="ru-RU"/>
        </w:rPr>
        <w:lastRenderedPageBreak/>
        <w:t xml:space="preserve">                                                                                                                                 </w:t>
      </w:r>
      <w:r w:rsidR="008171B8" w:rsidRPr="00950A85">
        <w:rPr>
          <w:rFonts w:ascii="Times New Roman" w:eastAsia="Times New Roman" w:hAnsi="Times New Roman" w:cs="Times New Roman"/>
          <w:sz w:val="20"/>
          <w:szCs w:val="20"/>
          <w:lang w:eastAsia="ru-RU"/>
        </w:rPr>
        <w:t xml:space="preserve"> </w:t>
      </w:r>
      <w:r w:rsidR="003C0372" w:rsidRPr="00950A85">
        <w:rPr>
          <w:rFonts w:ascii="Times New Roman" w:eastAsia="Times New Roman" w:hAnsi="Times New Roman" w:cs="Times New Roman"/>
          <w:sz w:val="20"/>
          <w:szCs w:val="20"/>
          <w:lang w:eastAsia="ru-RU"/>
        </w:rPr>
        <w:t xml:space="preserve">Приложение </w:t>
      </w:r>
      <w:r w:rsidRPr="00950A85">
        <w:rPr>
          <w:rFonts w:ascii="Times New Roman" w:eastAsia="Times New Roman" w:hAnsi="Times New Roman" w:cs="Times New Roman"/>
          <w:sz w:val="20"/>
          <w:szCs w:val="20"/>
          <w:lang w:eastAsia="ru-RU"/>
        </w:rPr>
        <w:t>№1</w:t>
      </w:r>
      <w:r w:rsidR="003C0372" w:rsidRPr="00950A85">
        <w:rPr>
          <w:rFonts w:ascii="Times New Roman" w:eastAsia="Times New Roman" w:hAnsi="Times New Roman" w:cs="Times New Roman"/>
          <w:sz w:val="20"/>
          <w:szCs w:val="20"/>
          <w:lang w:eastAsia="ru-RU"/>
        </w:rPr>
        <w:br/>
        <w:t>                                                                  </w:t>
      </w:r>
      <w:r w:rsidR="002A58A1" w:rsidRPr="00950A85">
        <w:rPr>
          <w:rFonts w:ascii="Times New Roman" w:eastAsia="Times New Roman" w:hAnsi="Times New Roman" w:cs="Times New Roman"/>
          <w:sz w:val="20"/>
          <w:szCs w:val="20"/>
          <w:lang w:eastAsia="ru-RU"/>
        </w:rPr>
        <w:t xml:space="preserve">                 к распоряжению</w:t>
      </w:r>
      <w:r w:rsidR="005C39A1">
        <w:rPr>
          <w:rFonts w:ascii="Times New Roman" w:eastAsia="Times New Roman" w:hAnsi="Times New Roman" w:cs="Times New Roman"/>
          <w:sz w:val="20"/>
          <w:szCs w:val="20"/>
          <w:lang w:eastAsia="ru-RU"/>
        </w:rPr>
        <w:t xml:space="preserve">  главы </w:t>
      </w:r>
      <w:r w:rsidR="003C0372" w:rsidRPr="00950A85">
        <w:rPr>
          <w:rFonts w:ascii="Times New Roman" w:eastAsia="Times New Roman" w:hAnsi="Times New Roman" w:cs="Times New Roman"/>
          <w:sz w:val="20"/>
          <w:szCs w:val="20"/>
          <w:lang w:eastAsia="ru-RU"/>
        </w:rPr>
        <w:br/>
        <w:t>                                                                              </w:t>
      </w:r>
      <w:r w:rsidR="0093570F">
        <w:rPr>
          <w:rFonts w:ascii="Times New Roman" w:eastAsia="Times New Roman" w:hAnsi="Times New Roman" w:cs="Times New Roman"/>
          <w:sz w:val="20"/>
          <w:szCs w:val="20"/>
          <w:lang w:eastAsia="ru-RU"/>
        </w:rPr>
        <w:t xml:space="preserve"> </w:t>
      </w:r>
      <w:r w:rsidR="003C0372" w:rsidRPr="00950A85">
        <w:rPr>
          <w:rFonts w:ascii="Times New Roman" w:eastAsia="Times New Roman" w:hAnsi="Times New Roman" w:cs="Times New Roman"/>
          <w:sz w:val="20"/>
          <w:szCs w:val="20"/>
          <w:lang w:eastAsia="ru-RU"/>
        </w:rPr>
        <w:t>сельского поселения</w:t>
      </w:r>
      <w:r w:rsidR="005C39A1">
        <w:rPr>
          <w:rFonts w:ascii="Times New Roman" w:eastAsia="Times New Roman" w:hAnsi="Times New Roman" w:cs="Times New Roman"/>
          <w:sz w:val="20"/>
          <w:szCs w:val="20"/>
          <w:lang w:eastAsia="ru-RU"/>
        </w:rPr>
        <w:t xml:space="preserve"> Базгиевский сельсовет </w:t>
      </w:r>
      <w:r w:rsidR="003C0372" w:rsidRPr="00950A85">
        <w:rPr>
          <w:rFonts w:ascii="Times New Roman" w:eastAsia="Times New Roman" w:hAnsi="Times New Roman" w:cs="Times New Roman"/>
          <w:sz w:val="20"/>
          <w:szCs w:val="20"/>
          <w:lang w:eastAsia="ru-RU"/>
        </w:rPr>
        <w:br/>
        <w:t>                                                                                                  </w:t>
      </w:r>
      <w:r w:rsidR="008E063A" w:rsidRPr="00950A85">
        <w:rPr>
          <w:rFonts w:ascii="Times New Roman" w:eastAsia="Times New Roman" w:hAnsi="Times New Roman" w:cs="Times New Roman"/>
          <w:sz w:val="20"/>
          <w:szCs w:val="20"/>
          <w:lang w:eastAsia="ru-RU"/>
        </w:rPr>
        <w:t xml:space="preserve">            </w:t>
      </w:r>
      <w:r w:rsidR="003C0372" w:rsidRPr="00950A85">
        <w:rPr>
          <w:rFonts w:ascii="Times New Roman" w:eastAsia="Times New Roman" w:hAnsi="Times New Roman" w:cs="Times New Roman"/>
          <w:sz w:val="20"/>
          <w:szCs w:val="20"/>
          <w:lang w:eastAsia="ru-RU"/>
        </w:rPr>
        <w:t xml:space="preserve"> от </w:t>
      </w:r>
      <w:r w:rsidR="003E1AC4">
        <w:rPr>
          <w:rFonts w:ascii="Times New Roman" w:eastAsia="Times New Roman" w:hAnsi="Times New Roman" w:cs="Times New Roman"/>
          <w:sz w:val="20"/>
          <w:szCs w:val="20"/>
          <w:lang w:eastAsia="ru-RU"/>
        </w:rPr>
        <w:t>16.11..2020г № 27</w:t>
      </w:r>
    </w:p>
    <w:p w:rsidR="0093570F" w:rsidRDefault="003C0372" w:rsidP="008E063A">
      <w:pPr>
        <w:spacing w:after="0" w:line="240" w:lineRule="auto"/>
        <w:jc w:val="center"/>
        <w:rPr>
          <w:rFonts w:ascii="Times New Roman" w:eastAsia="Times New Roman" w:hAnsi="Times New Roman" w:cs="Times New Roman"/>
          <w:b/>
          <w:bCs/>
          <w:sz w:val="24"/>
          <w:szCs w:val="24"/>
          <w:lang w:eastAsia="ru-RU"/>
        </w:rPr>
      </w:pPr>
      <w:r w:rsidRPr="00950A85">
        <w:rPr>
          <w:rFonts w:ascii="Times New Roman" w:eastAsia="Times New Roman" w:hAnsi="Times New Roman" w:cs="Times New Roman"/>
          <w:sz w:val="20"/>
          <w:szCs w:val="20"/>
          <w:lang w:eastAsia="ru-RU"/>
        </w:rPr>
        <w:br/>
      </w:r>
      <w:r w:rsidRPr="00950A85">
        <w:rPr>
          <w:rFonts w:ascii="Times New Roman" w:eastAsia="Times New Roman" w:hAnsi="Times New Roman" w:cs="Times New Roman"/>
          <w:b/>
          <w:bCs/>
          <w:sz w:val="24"/>
          <w:szCs w:val="24"/>
          <w:lang w:eastAsia="ru-RU"/>
        </w:rPr>
        <w:br/>
        <w:t>ПРОГРАММА</w:t>
      </w:r>
      <w:r w:rsidRPr="00950A85">
        <w:rPr>
          <w:rFonts w:ascii="Times New Roman" w:eastAsia="Times New Roman" w:hAnsi="Times New Roman" w:cs="Times New Roman"/>
          <w:b/>
          <w:bCs/>
          <w:sz w:val="24"/>
          <w:szCs w:val="24"/>
          <w:lang w:eastAsia="ru-RU"/>
        </w:rPr>
        <w:br/>
        <w:t>вводного инструктажа по охране труда</w:t>
      </w:r>
    </w:p>
    <w:p w:rsidR="003C0372" w:rsidRPr="00950A85" w:rsidRDefault="003C0372" w:rsidP="0093570F">
      <w:pPr>
        <w:spacing w:after="0" w:line="240" w:lineRule="auto"/>
        <w:jc w:val="center"/>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 xml:space="preserve"> в администрации</w:t>
      </w:r>
      <w:r w:rsidR="005C39A1">
        <w:rPr>
          <w:rFonts w:ascii="Times New Roman" w:eastAsia="Times New Roman" w:hAnsi="Times New Roman" w:cs="Times New Roman"/>
          <w:b/>
          <w:bCs/>
          <w:sz w:val="24"/>
          <w:szCs w:val="24"/>
          <w:lang w:eastAsia="ru-RU"/>
        </w:rPr>
        <w:t xml:space="preserve"> </w:t>
      </w:r>
      <w:r w:rsidR="00C26A57" w:rsidRPr="00950A85">
        <w:rPr>
          <w:rFonts w:ascii="Times New Roman" w:eastAsia="Times New Roman" w:hAnsi="Times New Roman" w:cs="Times New Roman"/>
          <w:b/>
          <w:bCs/>
          <w:sz w:val="24"/>
          <w:szCs w:val="24"/>
          <w:lang w:eastAsia="ru-RU"/>
        </w:rPr>
        <w:t xml:space="preserve"> </w:t>
      </w:r>
      <w:r w:rsidRPr="00950A85">
        <w:rPr>
          <w:rFonts w:ascii="Times New Roman" w:eastAsia="Times New Roman" w:hAnsi="Times New Roman" w:cs="Times New Roman"/>
          <w:b/>
          <w:bCs/>
          <w:sz w:val="24"/>
          <w:szCs w:val="24"/>
          <w:lang w:eastAsia="ru-RU"/>
        </w:rPr>
        <w:t xml:space="preserve"> сельского поселения</w:t>
      </w:r>
      <w:r w:rsidR="005C39A1">
        <w:rPr>
          <w:rFonts w:ascii="Times New Roman" w:eastAsia="Times New Roman" w:hAnsi="Times New Roman" w:cs="Times New Roman"/>
          <w:b/>
          <w:bCs/>
          <w:sz w:val="24"/>
          <w:szCs w:val="24"/>
          <w:lang w:eastAsia="ru-RU"/>
        </w:rPr>
        <w:t xml:space="preserve"> Базгиевский сельсовет </w:t>
      </w:r>
    </w:p>
    <w:p w:rsidR="003C0372" w:rsidRPr="00950A85" w:rsidRDefault="003C0372" w:rsidP="008E063A">
      <w:pPr>
        <w:spacing w:after="0" w:line="240" w:lineRule="auto"/>
        <w:jc w:val="center"/>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br/>
      </w:r>
      <w:r w:rsidRPr="00950A85">
        <w:rPr>
          <w:rFonts w:ascii="Times New Roman" w:eastAsia="Times New Roman" w:hAnsi="Times New Roman" w:cs="Times New Roman"/>
          <w:b/>
          <w:bCs/>
          <w:sz w:val="24"/>
          <w:szCs w:val="24"/>
          <w:lang w:eastAsia="ru-RU"/>
        </w:rPr>
        <w:t>1. Введение</w:t>
      </w:r>
    </w:p>
    <w:p w:rsidR="003C0372" w:rsidRPr="00950A85" w:rsidRDefault="008E063A"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Программа вводного инструктажа разработана в соответствии</w:t>
      </w: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с ГОСТ 12.0.004 - 90 «</w:t>
      </w:r>
      <w:r w:rsidRPr="00950A85">
        <w:rPr>
          <w:rFonts w:ascii="Times New Roman" w:eastAsia="Times New Roman" w:hAnsi="Times New Roman" w:cs="Times New Roman"/>
          <w:sz w:val="24"/>
          <w:szCs w:val="24"/>
          <w:lang w:eastAsia="ru-RU"/>
        </w:rPr>
        <w:t xml:space="preserve">ССБТ. </w:t>
      </w:r>
      <w:proofErr w:type="gramStart"/>
      <w:r w:rsidR="003C0372" w:rsidRPr="00950A85">
        <w:rPr>
          <w:rFonts w:ascii="Times New Roman" w:eastAsia="Times New Roman" w:hAnsi="Times New Roman" w:cs="Times New Roman"/>
          <w:sz w:val="24"/>
          <w:szCs w:val="24"/>
          <w:lang w:eastAsia="ru-RU"/>
        </w:rPr>
        <w:t>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w:t>
      </w:r>
      <w:proofErr w:type="gramEnd"/>
      <w:r w:rsidR="003C0372" w:rsidRPr="00950A85">
        <w:rPr>
          <w:rFonts w:ascii="Times New Roman" w:eastAsia="Times New Roman" w:hAnsi="Times New Roman" w:cs="Times New Roman"/>
          <w:sz w:val="24"/>
          <w:szCs w:val="24"/>
          <w:lang w:eastAsia="ru-RU"/>
        </w:rPr>
        <w:t>, Положения об особенностях расследования несчастных случаев на производстве в отдельных отраслях и организациях.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В программе изложены основные нормативные требования охраны труда и трудового законодательства, знание которых обязательно </w:t>
      </w:r>
      <w:proofErr w:type="gramStart"/>
      <w:r w:rsidRPr="00950A85">
        <w:rPr>
          <w:rFonts w:ascii="Times New Roman" w:eastAsia="Times New Roman" w:hAnsi="Times New Roman" w:cs="Times New Roman"/>
          <w:sz w:val="24"/>
          <w:szCs w:val="24"/>
          <w:lang w:eastAsia="ru-RU"/>
        </w:rPr>
        <w:t>для</w:t>
      </w:r>
      <w:proofErr w:type="gramEnd"/>
      <w:r w:rsidRPr="00950A85">
        <w:rPr>
          <w:rFonts w:ascii="Times New Roman" w:eastAsia="Times New Roman" w:hAnsi="Times New Roman" w:cs="Times New Roman"/>
          <w:sz w:val="24"/>
          <w:szCs w:val="24"/>
          <w:lang w:eastAsia="ru-RU"/>
        </w:rPr>
        <w:t xml:space="preserve"> вновь поступающих на работу.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2. Общие положения</w:t>
      </w: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2.1. Обучению по охране труда и проверке знаний требований охраны труда в соответствии с Порядком обучения по охране труда и проверки </w:t>
      </w:r>
      <w:proofErr w:type="gramStart"/>
      <w:r w:rsidRPr="00950A85">
        <w:rPr>
          <w:rFonts w:ascii="Times New Roman" w:eastAsia="Times New Roman" w:hAnsi="Times New Roman" w:cs="Times New Roman"/>
          <w:sz w:val="24"/>
          <w:szCs w:val="24"/>
          <w:lang w:eastAsia="ru-RU"/>
        </w:rPr>
        <w:t>знаний требований охраны труда работников организаций</w:t>
      </w:r>
      <w:proofErr w:type="gramEnd"/>
      <w:r w:rsidRPr="00950A85">
        <w:rPr>
          <w:rFonts w:ascii="Times New Roman" w:eastAsia="Times New Roman" w:hAnsi="Times New Roman" w:cs="Times New Roman"/>
          <w:sz w:val="24"/>
          <w:szCs w:val="24"/>
          <w:lang w:eastAsia="ru-RU"/>
        </w:rPr>
        <w:t xml:space="preserve"> подлежат все работники администрации, в том числе и руководитель.</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2.1.1. Для всех принимаемых на работу лиц, а также для работников, переводимых на другую работу, специалист по охране труда или специалист, на которого приказом работодателя (или уполномоченного им лица) возложены эти обязанности, обязан проводить инструктаж по охране труда.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2.2. </w:t>
      </w:r>
      <w:proofErr w:type="gramStart"/>
      <w:r w:rsidRPr="00950A85">
        <w:rPr>
          <w:rFonts w:ascii="Times New Roman" w:eastAsia="Times New Roman" w:hAnsi="Times New Roman" w:cs="Times New Roman"/>
          <w:sz w:val="24"/>
          <w:szCs w:val="24"/>
          <w:lang w:eastAsia="ru-RU"/>
        </w:rPr>
        <w:t>Все принимаемые на работу лица, а также командированные в администрацию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roofErr w:type="gramEnd"/>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администрации, общими условиями безопасности труда, основными положениями законодательства об охране труда.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2.4. Кроме вводного инструктажа по охране труда проводятся первичный инструктаж на рабочем месте, повторный, внеплановый и целевой инструктажи.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lastRenderedPageBreak/>
        <w:t>2.7.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3. Общие сведения об организации.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Администрация</w:t>
      </w:r>
      <w:r w:rsidR="005C39A1">
        <w:rPr>
          <w:rFonts w:ascii="Times New Roman" w:eastAsia="Times New Roman" w:hAnsi="Times New Roman" w:cs="Times New Roman"/>
          <w:sz w:val="24"/>
          <w:szCs w:val="24"/>
          <w:lang w:eastAsia="ru-RU"/>
        </w:rPr>
        <w:t xml:space="preserve"> </w:t>
      </w:r>
      <w:r w:rsidR="00C26A57" w:rsidRPr="00950A85">
        <w:rPr>
          <w:rFonts w:ascii="Times New Roman" w:eastAsia="Times New Roman" w:hAnsi="Times New Roman" w:cs="Times New Roman"/>
          <w:sz w:val="24"/>
          <w:szCs w:val="24"/>
          <w:lang w:eastAsia="ru-RU"/>
        </w:rPr>
        <w:t xml:space="preserve">  </w:t>
      </w:r>
      <w:r w:rsidRPr="00950A85">
        <w:rPr>
          <w:rFonts w:ascii="Times New Roman" w:eastAsia="Times New Roman" w:hAnsi="Times New Roman" w:cs="Times New Roman"/>
          <w:sz w:val="24"/>
          <w:szCs w:val="24"/>
          <w:lang w:eastAsia="ru-RU"/>
        </w:rPr>
        <w:t xml:space="preserve"> сельского поселения</w:t>
      </w:r>
      <w:r w:rsidR="005C39A1">
        <w:rPr>
          <w:rFonts w:ascii="Times New Roman" w:eastAsia="Times New Roman" w:hAnsi="Times New Roman" w:cs="Times New Roman"/>
          <w:sz w:val="24"/>
          <w:szCs w:val="24"/>
          <w:lang w:eastAsia="ru-RU"/>
        </w:rPr>
        <w:t xml:space="preserve"> Базгиевский сельсовет </w:t>
      </w:r>
      <w:r w:rsidRPr="00950A85">
        <w:rPr>
          <w:rFonts w:ascii="Times New Roman" w:eastAsia="Times New Roman" w:hAnsi="Times New Roman" w:cs="Times New Roman"/>
          <w:sz w:val="24"/>
          <w:szCs w:val="24"/>
          <w:lang w:eastAsia="ru-RU"/>
        </w:rPr>
        <w:t xml:space="preserve"> - исполнительно-распорядительный орган местного самоуправления сельского поселения, которая наделена полномочиями по решению вопросов местного значения. Администрация осуществляет свою деятельность в соответствии с законодательными и иными нормативными правовыми актами Российской Федерации и</w:t>
      </w:r>
      <w:r w:rsidR="005C39A1">
        <w:rPr>
          <w:rFonts w:ascii="Times New Roman" w:eastAsia="Times New Roman" w:hAnsi="Times New Roman" w:cs="Times New Roman"/>
          <w:sz w:val="24"/>
          <w:szCs w:val="24"/>
          <w:lang w:eastAsia="ru-RU"/>
        </w:rPr>
        <w:t xml:space="preserve"> Республики Башкортостан</w:t>
      </w:r>
      <w:r w:rsidRPr="00950A85">
        <w:rPr>
          <w:rFonts w:ascii="Times New Roman" w:eastAsia="Times New Roman" w:hAnsi="Times New Roman" w:cs="Times New Roman"/>
          <w:sz w:val="24"/>
          <w:szCs w:val="24"/>
          <w:lang w:eastAsia="ru-RU"/>
        </w:rPr>
        <w:t>, решениями Совета</w:t>
      </w:r>
      <w:r w:rsidR="005C39A1">
        <w:rPr>
          <w:rFonts w:ascii="Times New Roman" w:eastAsia="Times New Roman" w:hAnsi="Times New Roman" w:cs="Times New Roman"/>
          <w:sz w:val="24"/>
          <w:szCs w:val="24"/>
          <w:lang w:eastAsia="ru-RU"/>
        </w:rPr>
        <w:t xml:space="preserve"> </w:t>
      </w:r>
      <w:r w:rsidR="0093570F">
        <w:rPr>
          <w:rFonts w:ascii="Times New Roman" w:eastAsia="Times New Roman" w:hAnsi="Times New Roman" w:cs="Times New Roman"/>
          <w:sz w:val="24"/>
          <w:szCs w:val="24"/>
          <w:lang w:eastAsia="ru-RU"/>
        </w:rPr>
        <w:t xml:space="preserve"> сельского поселения</w:t>
      </w:r>
      <w:r w:rsidR="005C39A1">
        <w:rPr>
          <w:rFonts w:ascii="Times New Roman" w:eastAsia="Times New Roman" w:hAnsi="Times New Roman" w:cs="Times New Roman"/>
          <w:sz w:val="24"/>
          <w:szCs w:val="24"/>
          <w:lang w:eastAsia="ru-RU"/>
        </w:rPr>
        <w:t xml:space="preserve"> Базгиевский сельсовет</w:t>
      </w:r>
      <w:proofErr w:type="gramStart"/>
      <w:r w:rsidR="005C39A1">
        <w:rPr>
          <w:rFonts w:ascii="Times New Roman" w:eastAsia="Times New Roman" w:hAnsi="Times New Roman" w:cs="Times New Roman"/>
          <w:sz w:val="24"/>
          <w:szCs w:val="24"/>
          <w:lang w:eastAsia="ru-RU"/>
        </w:rPr>
        <w:t xml:space="preserve"> </w:t>
      </w:r>
      <w:r w:rsidRPr="00950A85">
        <w:rPr>
          <w:rFonts w:ascii="Times New Roman" w:eastAsia="Times New Roman" w:hAnsi="Times New Roman" w:cs="Times New Roman"/>
          <w:sz w:val="24"/>
          <w:szCs w:val="24"/>
          <w:lang w:eastAsia="ru-RU"/>
        </w:rPr>
        <w:t>,</w:t>
      </w:r>
      <w:proofErr w:type="gramEnd"/>
      <w:r w:rsidRPr="00950A85">
        <w:rPr>
          <w:rFonts w:ascii="Times New Roman" w:eastAsia="Times New Roman" w:hAnsi="Times New Roman" w:cs="Times New Roman"/>
          <w:sz w:val="24"/>
          <w:szCs w:val="24"/>
          <w:lang w:eastAsia="ru-RU"/>
        </w:rPr>
        <w:t xml:space="preserve"> постановлениями Главы и Уставом Администрации</w:t>
      </w:r>
      <w:r w:rsidR="005C39A1">
        <w:rPr>
          <w:rFonts w:ascii="Times New Roman" w:eastAsia="Times New Roman" w:hAnsi="Times New Roman" w:cs="Times New Roman"/>
          <w:sz w:val="24"/>
          <w:szCs w:val="24"/>
          <w:lang w:eastAsia="ru-RU"/>
        </w:rPr>
        <w:t xml:space="preserve"> </w:t>
      </w:r>
      <w:r w:rsidR="00C26A57" w:rsidRPr="00950A85">
        <w:rPr>
          <w:rFonts w:ascii="Times New Roman" w:eastAsia="Times New Roman" w:hAnsi="Times New Roman" w:cs="Times New Roman"/>
          <w:sz w:val="24"/>
          <w:szCs w:val="24"/>
          <w:lang w:eastAsia="ru-RU"/>
        </w:rPr>
        <w:t xml:space="preserve"> </w:t>
      </w:r>
      <w:r w:rsidRPr="00950A85">
        <w:rPr>
          <w:rFonts w:ascii="Times New Roman" w:eastAsia="Times New Roman" w:hAnsi="Times New Roman" w:cs="Times New Roman"/>
          <w:sz w:val="24"/>
          <w:szCs w:val="24"/>
          <w:lang w:eastAsia="ru-RU"/>
        </w:rPr>
        <w:t xml:space="preserve"> сельского поселения</w:t>
      </w:r>
      <w:r w:rsidR="005C39A1">
        <w:rPr>
          <w:rFonts w:ascii="Times New Roman" w:eastAsia="Times New Roman" w:hAnsi="Times New Roman" w:cs="Times New Roman"/>
          <w:sz w:val="24"/>
          <w:szCs w:val="24"/>
          <w:lang w:eastAsia="ru-RU"/>
        </w:rPr>
        <w:t xml:space="preserve"> </w:t>
      </w:r>
      <w:r w:rsidR="00727383">
        <w:rPr>
          <w:rFonts w:ascii="Times New Roman" w:eastAsia="Times New Roman" w:hAnsi="Times New Roman" w:cs="Times New Roman"/>
          <w:sz w:val="24"/>
          <w:szCs w:val="24"/>
          <w:lang w:eastAsia="ru-RU"/>
        </w:rPr>
        <w:t>Базгиевский сельс</w:t>
      </w:r>
      <w:r w:rsidR="005C39A1">
        <w:rPr>
          <w:rFonts w:ascii="Times New Roman" w:eastAsia="Times New Roman" w:hAnsi="Times New Roman" w:cs="Times New Roman"/>
          <w:sz w:val="24"/>
          <w:szCs w:val="24"/>
          <w:lang w:eastAsia="ru-RU"/>
        </w:rPr>
        <w:t xml:space="preserve">овет </w:t>
      </w:r>
      <w:r w:rsidRPr="00950A85">
        <w:rPr>
          <w:rFonts w:ascii="Times New Roman" w:eastAsia="Times New Roman" w:hAnsi="Times New Roman" w:cs="Times New Roman"/>
          <w:sz w:val="24"/>
          <w:szCs w:val="24"/>
          <w:lang w:eastAsia="ru-RU"/>
        </w:rPr>
        <w:t>.</w:t>
      </w:r>
    </w:p>
    <w:p w:rsidR="003C0372" w:rsidRPr="00950A85" w:rsidRDefault="0093570F" w:rsidP="00C26A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w:t>
      </w:r>
      <w:r w:rsidR="005C39A1">
        <w:rPr>
          <w:rFonts w:ascii="Times New Roman" w:eastAsia="Times New Roman" w:hAnsi="Times New Roman" w:cs="Times New Roman"/>
          <w:sz w:val="24"/>
          <w:szCs w:val="24"/>
          <w:lang w:eastAsia="ru-RU"/>
        </w:rPr>
        <w:t xml:space="preserve">ельный орган – Совет </w:t>
      </w:r>
      <w:r>
        <w:rPr>
          <w:rFonts w:ascii="Times New Roman" w:eastAsia="Times New Roman" w:hAnsi="Times New Roman" w:cs="Times New Roman"/>
          <w:sz w:val="24"/>
          <w:szCs w:val="24"/>
          <w:lang w:eastAsia="ru-RU"/>
        </w:rPr>
        <w:t>сельского поселения</w:t>
      </w:r>
      <w:r w:rsidR="003C0372"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Администрацией</w:t>
      </w:r>
      <w:r w:rsidR="005C39A1">
        <w:rPr>
          <w:rFonts w:ascii="Times New Roman" w:eastAsia="Times New Roman" w:hAnsi="Times New Roman" w:cs="Times New Roman"/>
          <w:sz w:val="24"/>
          <w:szCs w:val="24"/>
          <w:lang w:eastAsia="ru-RU"/>
        </w:rPr>
        <w:t xml:space="preserve"> </w:t>
      </w:r>
      <w:r w:rsidR="00C26A57" w:rsidRPr="00950A85">
        <w:rPr>
          <w:rFonts w:ascii="Times New Roman" w:eastAsia="Times New Roman" w:hAnsi="Times New Roman" w:cs="Times New Roman"/>
          <w:sz w:val="24"/>
          <w:szCs w:val="24"/>
          <w:lang w:eastAsia="ru-RU"/>
        </w:rPr>
        <w:t xml:space="preserve"> </w:t>
      </w:r>
      <w:r w:rsidRPr="00950A85">
        <w:rPr>
          <w:rFonts w:ascii="Times New Roman" w:eastAsia="Times New Roman" w:hAnsi="Times New Roman" w:cs="Times New Roman"/>
          <w:sz w:val="24"/>
          <w:szCs w:val="24"/>
          <w:lang w:eastAsia="ru-RU"/>
        </w:rPr>
        <w:t xml:space="preserve"> сельс</w:t>
      </w:r>
      <w:r w:rsidR="005C39A1">
        <w:rPr>
          <w:rFonts w:ascii="Times New Roman" w:eastAsia="Times New Roman" w:hAnsi="Times New Roman" w:cs="Times New Roman"/>
          <w:sz w:val="24"/>
          <w:szCs w:val="24"/>
          <w:lang w:eastAsia="ru-RU"/>
        </w:rPr>
        <w:t>кого поселения руководит Глава сельского поселения Базгиевский сельсовет.</w:t>
      </w:r>
    </w:p>
    <w:p w:rsidR="008E063A"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Юридический адрес:</w:t>
      </w:r>
      <w:r w:rsidR="005C39A1">
        <w:rPr>
          <w:rFonts w:ascii="Times New Roman" w:eastAsia="Times New Roman" w:hAnsi="Times New Roman" w:cs="Times New Roman"/>
          <w:sz w:val="24"/>
          <w:szCs w:val="24"/>
          <w:lang w:eastAsia="ru-RU"/>
        </w:rPr>
        <w:t>452632</w:t>
      </w:r>
      <w:r w:rsidR="0093570F">
        <w:rPr>
          <w:rFonts w:ascii="Times New Roman" w:eastAsia="Times New Roman" w:hAnsi="Times New Roman" w:cs="Times New Roman"/>
          <w:sz w:val="24"/>
          <w:szCs w:val="24"/>
          <w:lang w:eastAsia="ru-RU"/>
        </w:rPr>
        <w:t>,</w:t>
      </w:r>
      <w:r w:rsidR="005C39A1">
        <w:rPr>
          <w:rFonts w:ascii="Times New Roman" w:eastAsia="Times New Roman" w:hAnsi="Times New Roman" w:cs="Times New Roman"/>
          <w:sz w:val="24"/>
          <w:szCs w:val="24"/>
          <w:lang w:eastAsia="ru-RU"/>
        </w:rPr>
        <w:t>Республика Башкортостан, Шаранский район,с</w:t>
      </w:r>
      <w:proofErr w:type="gramStart"/>
      <w:r w:rsidR="005C39A1">
        <w:rPr>
          <w:rFonts w:ascii="Times New Roman" w:eastAsia="Times New Roman" w:hAnsi="Times New Roman" w:cs="Times New Roman"/>
          <w:sz w:val="24"/>
          <w:szCs w:val="24"/>
          <w:lang w:eastAsia="ru-RU"/>
        </w:rPr>
        <w:t>.Б</w:t>
      </w:r>
      <w:proofErr w:type="gramEnd"/>
      <w:r w:rsidR="005C39A1">
        <w:rPr>
          <w:rFonts w:ascii="Times New Roman" w:eastAsia="Times New Roman" w:hAnsi="Times New Roman" w:cs="Times New Roman"/>
          <w:sz w:val="24"/>
          <w:szCs w:val="24"/>
          <w:lang w:eastAsia="ru-RU"/>
        </w:rPr>
        <w:t>азгиево,ул.Центральная,д.50</w:t>
      </w:r>
      <w:r w:rsidR="008E063A"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4. Основные положения законодательств</w:t>
      </w:r>
      <w:r w:rsidR="008E063A" w:rsidRPr="00950A85">
        <w:rPr>
          <w:rFonts w:ascii="Times New Roman" w:eastAsia="Times New Roman" w:hAnsi="Times New Roman" w:cs="Times New Roman"/>
          <w:b/>
          <w:bCs/>
          <w:sz w:val="24"/>
          <w:szCs w:val="24"/>
          <w:lang w:eastAsia="ru-RU"/>
        </w:rPr>
        <w:t>а</w:t>
      </w:r>
      <w:r w:rsidRPr="00950A85">
        <w:rPr>
          <w:rFonts w:ascii="Times New Roman" w:eastAsia="Times New Roman" w:hAnsi="Times New Roman" w:cs="Times New Roman"/>
          <w:b/>
          <w:bCs/>
          <w:sz w:val="24"/>
          <w:szCs w:val="24"/>
          <w:lang w:eastAsia="ru-RU"/>
        </w:rPr>
        <w:t xml:space="preserve"> об охране труда.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4.1. Трудовой договор.</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4.1.1. </w:t>
      </w:r>
      <w:proofErr w:type="gramStart"/>
      <w:r w:rsidRPr="00950A85">
        <w:rPr>
          <w:rFonts w:ascii="Times New Roman" w:eastAsia="Times New Roman" w:hAnsi="Times New Roman" w:cs="Times New Roman"/>
          <w:sz w:val="24"/>
          <w:szCs w:val="24"/>
          <w:lang w:eastAsia="ru-RU"/>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Pr="00950A85">
        <w:rPr>
          <w:rFonts w:ascii="Times New Roman" w:eastAsia="Times New Roman" w:hAnsi="Times New Roman" w:cs="Times New Roman"/>
          <w:sz w:val="24"/>
          <w:szCs w:val="24"/>
          <w:lang w:eastAsia="ru-RU"/>
        </w:rPr>
        <w:t xml:space="preserve"> функцию, соблюдать действующие в организации правила внутреннего трудового распорядка.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Сторонами трудового договора являются работодатель и работник.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4.1.2.Трудовые договоры могут заключаться: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1) на неопределенный срок;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 на определенный срок не более пяти лет (срочный трудовой договор)</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Если в трудовом договоре не оговорен срок его действия, то договор считается заключенным на неопределенный срок.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 случае</w:t>
      </w:r>
      <w:proofErr w:type="gramStart"/>
      <w:r w:rsidRPr="00950A85">
        <w:rPr>
          <w:rFonts w:ascii="Times New Roman" w:eastAsia="Times New Roman" w:hAnsi="Times New Roman" w:cs="Times New Roman"/>
          <w:sz w:val="24"/>
          <w:szCs w:val="24"/>
          <w:lang w:eastAsia="ru-RU"/>
        </w:rPr>
        <w:t>,</w:t>
      </w:r>
      <w:proofErr w:type="gramEnd"/>
      <w:r w:rsidRPr="00950A85">
        <w:rPr>
          <w:rFonts w:ascii="Times New Roman" w:eastAsia="Times New Roman" w:hAnsi="Times New Roman" w:cs="Times New Roman"/>
          <w:sz w:val="24"/>
          <w:szCs w:val="24"/>
          <w:lang w:eastAsia="ru-RU"/>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4.2. Рабочее время и время отдыха.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4.2.1. В администрации сельского поселения устанавливается пятидневная раб</w:t>
      </w:r>
      <w:r w:rsidR="008E063A" w:rsidRPr="00950A85">
        <w:rPr>
          <w:rFonts w:ascii="Times New Roman" w:eastAsia="Times New Roman" w:hAnsi="Times New Roman" w:cs="Times New Roman"/>
          <w:sz w:val="24"/>
          <w:szCs w:val="24"/>
          <w:lang w:eastAsia="ru-RU"/>
        </w:rPr>
        <w:t>очая неделя продолжительностью 36</w:t>
      </w:r>
      <w:r w:rsidRPr="00950A85">
        <w:rPr>
          <w:rFonts w:ascii="Times New Roman" w:eastAsia="Times New Roman" w:hAnsi="Times New Roman" w:cs="Times New Roman"/>
          <w:sz w:val="24"/>
          <w:szCs w:val="24"/>
          <w:lang w:eastAsia="ru-RU"/>
        </w:rPr>
        <w:t xml:space="preserve"> часов с двумя выходными днями - суббота и воскресенье.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4.2.2. В администрации сельского поселения устанавливается следующий режим рабочего в</w:t>
      </w:r>
      <w:r w:rsidR="0093570F">
        <w:rPr>
          <w:rFonts w:ascii="Times New Roman" w:eastAsia="Times New Roman" w:hAnsi="Times New Roman" w:cs="Times New Roman"/>
          <w:sz w:val="24"/>
          <w:szCs w:val="24"/>
          <w:lang w:eastAsia="ru-RU"/>
        </w:rPr>
        <w:t>ремени: начало рабочего дня в 09</w:t>
      </w:r>
      <w:r w:rsidRPr="00950A85">
        <w:rPr>
          <w:rFonts w:ascii="Times New Roman" w:eastAsia="Times New Roman" w:hAnsi="Times New Roman" w:cs="Times New Roman"/>
          <w:sz w:val="24"/>
          <w:szCs w:val="24"/>
          <w:lang w:eastAsia="ru-RU"/>
        </w:rPr>
        <w:t xml:space="preserve"> часов 00 ми</w:t>
      </w:r>
      <w:r w:rsidR="0093570F">
        <w:rPr>
          <w:rFonts w:ascii="Times New Roman" w:eastAsia="Times New Roman" w:hAnsi="Times New Roman" w:cs="Times New Roman"/>
          <w:sz w:val="24"/>
          <w:szCs w:val="24"/>
          <w:lang w:eastAsia="ru-RU"/>
        </w:rPr>
        <w:t>нут, окончание рабочего дня в 17</w:t>
      </w:r>
      <w:r w:rsidRPr="00950A85">
        <w:rPr>
          <w:rFonts w:ascii="Times New Roman" w:eastAsia="Times New Roman" w:hAnsi="Times New Roman" w:cs="Times New Roman"/>
          <w:sz w:val="24"/>
          <w:szCs w:val="24"/>
          <w:lang w:eastAsia="ru-RU"/>
        </w:rPr>
        <w:t xml:space="preserve"> часов 00 минут.</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На женщин, работающих в администрации сельского поселения, распространяется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Режим рабочего времени для </w:t>
      </w:r>
      <w:r w:rsidR="0093570F">
        <w:rPr>
          <w:rFonts w:ascii="Times New Roman" w:eastAsia="Times New Roman" w:hAnsi="Times New Roman" w:cs="Times New Roman"/>
          <w:sz w:val="24"/>
          <w:szCs w:val="24"/>
          <w:lang w:eastAsia="ru-RU"/>
        </w:rPr>
        <w:t>женщин: начало рабочего дня в 09</w:t>
      </w:r>
      <w:r w:rsidRPr="00950A85">
        <w:rPr>
          <w:rFonts w:ascii="Times New Roman" w:eastAsia="Times New Roman" w:hAnsi="Times New Roman" w:cs="Times New Roman"/>
          <w:sz w:val="24"/>
          <w:szCs w:val="24"/>
          <w:lang w:eastAsia="ru-RU"/>
        </w:rPr>
        <w:t xml:space="preserve"> часов 00 мин</w:t>
      </w:r>
      <w:r w:rsidR="0093570F">
        <w:rPr>
          <w:rFonts w:ascii="Times New Roman" w:eastAsia="Times New Roman" w:hAnsi="Times New Roman" w:cs="Times New Roman"/>
          <w:sz w:val="24"/>
          <w:szCs w:val="24"/>
          <w:lang w:eastAsia="ru-RU"/>
        </w:rPr>
        <w:t xml:space="preserve">ут, окончание рабочего дня в 17 </w:t>
      </w:r>
      <w:r w:rsidRPr="00950A85">
        <w:rPr>
          <w:rFonts w:ascii="Times New Roman" w:eastAsia="Times New Roman" w:hAnsi="Times New Roman" w:cs="Times New Roman"/>
          <w:sz w:val="24"/>
          <w:szCs w:val="24"/>
          <w:lang w:eastAsia="ru-RU"/>
        </w:rPr>
        <w:t>часов 00 минут.</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lastRenderedPageBreak/>
        <w:br/>
        <w:t>     Продолжительность рабочего дня, непосредственно предшествующего нерабочему праздничному дню, уменьшается на один час.</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4.2.6. В администрации сельского поселения ведется табель учета рабочего времени.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4.3. Время отдыха.</w:t>
      </w:r>
    </w:p>
    <w:p w:rsidR="008E063A" w:rsidRPr="00950A85" w:rsidRDefault="008E063A"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4.3.1.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дни  отпуска.</w:t>
      </w:r>
    </w:p>
    <w:p w:rsidR="003C0372" w:rsidRPr="00950A85" w:rsidRDefault="008E063A"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 xml:space="preserve"> 4.3.2. Работникам администрации сельского поселения предоставляется перерыв в рабочее время для</w:t>
      </w:r>
      <w:r w:rsidR="00522541">
        <w:rPr>
          <w:rFonts w:ascii="Times New Roman" w:eastAsia="Times New Roman" w:hAnsi="Times New Roman" w:cs="Times New Roman"/>
          <w:sz w:val="24"/>
          <w:szCs w:val="24"/>
          <w:lang w:eastAsia="ru-RU"/>
        </w:rPr>
        <w:t xml:space="preserve"> отдыха и питания ежедневно с 13 часов 00 минут до 14</w:t>
      </w:r>
      <w:r w:rsidR="003C0372" w:rsidRPr="00950A85">
        <w:rPr>
          <w:rFonts w:ascii="Times New Roman" w:eastAsia="Times New Roman" w:hAnsi="Times New Roman" w:cs="Times New Roman"/>
          <w:sz w:val="24"/>
          <w:szCs w:val="24"/>
          <w:lang w:eastAsia="ru-RU"/>
        </w:rPr>
        <w:t xml:space="preserve"> часов 00 минут. Перерыв для отдыха и питания не включается в рабочее время и не подлежит оплате.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4.3.3. Нерабочие праздничные дни установлены статьей 112 Трудового кодекса Российской Федерации.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4.3.4. Работникам администрации сельского поселения предоставляются ежегодные основные и дополнительные оплачиваемые отпуска: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1)Немуниципальным служащим предоставляется ежегодный основной оплачиваемый отпуск 28 календарных дней.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2)Муниципальным служащим предоставляется ежегодный основной оплачиваемый отпуск продолжительностью 30 календарных дней.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3)Муниципальным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Дополнительный оплачиваемый отпуск за ненормированный рабочий день предоставляется сверх ежегодного оплачиваемого отпуска.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w:t>
      </w:r>
      <w:r w:rsidRPr="00950A85">
        <w:rPr>
          <w:rFonts w:ascii="Times New Roman" w:eastAsia="Times New Roman" w:hAnsi="Times New Roman" w:cs="Times New Roman"/>
          <w:sz w:val="24"/>
          <w:szCs w:val="24"/>
          <w:lang w:eastAsia="ru-RU"/>
        </w:rPr>
        <w:lastRenderedPageBreak/>
        <w:t>и более шести календарных дней в зависимости от группы должностей муниципальной службы, объема работы, степени напряженности труда и других условий.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4.3.6. О времени начала отпуска работник должен быть извещен под роспись не позднее, чем за две недели до его начала.</w:t>
      </w:r>
    </w:p>
    <w:p w:rsid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4.3.7. По соглашению между работником и работодателем ежегодный оплачиваемый отпуск может быть разделен на части. При этом</w:t>
      </w:r>
      <w:proofErr w:type="gramStart"/>
      <w:r w:rsidRPr="00950A85">
        <w:rPr>
          <w:rFonts w:ascii="Times New Roman" w:eastAsia="Times New Roman" w:hAnsi="Times New Roman" w:cs="Times New Roman"/>
          <w:sz w:val="24"/>
          <w:szCs w:val="24"/>
          <w:lang w:eastAsia="ru-RU"/>
        </w:rPr>
        <w:t>,</w:t>
      </w:r>
      <w:proofErr w:type="gramEnd"/>
      <w:r w:rsidRPr="00950A85">
        <w:rPr>
          <w:rFonts w:ascii="Times New Roman" w:eastAsia="Times New Roman" w:hAnsi="Times New Roman" w:cs="Times New Roman"/>
          <w:sz w:val="24"/>
          <w:szCs w:val="24"/>
          <w:lang w:eastAsia="ru-RU"/>
        </w:rPr>
        <w:t xml:space="preserve">  часть этого отпуска должна быть не менее 14 календарных дней. </w:t>
      </w:r>
    </w:p>
    <w:p w:rsidR="00950A85" w:rsidRDefault="00950A85" w:rsidP="00C26A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 xml:space="preserve"> 4.3.8.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E063A"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50A85" w:rsidRDefault="008E063A"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w:t>
      </w:r>
    </w:p>
    <w:p w:rsidR="003C0372" w:rsidRPr="00950A85" w:rsidRDefault="00950A85" w:rsidP="00C26A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4.3.11. При увольнении работнику выплачивается денежная компенсация за все неиспользованные отпуска.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5. Правила внутреннего трудового распорядка предприятия и ответственность за их нарушение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Выполнение требований Правил внутреннего трудового распорядка обязательно всеми работающими.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6. Общие правила поведения работников на территории администрации.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1. Работник обязан соблюдать нормы, правила и инструкции по охране труда, пожарной безопасности и правила внутреннего трудового распорядка.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2.Правильно применять коллективные и индивидуальные средства защиты.</w:t>
      </w:r>
      <w:r w:rsidRPr="00950A85">
        <w:rPr>
          <w:rFonts w:ascii="Times New Roman" w:eastAsia="Times New Roman" w:hAnsi="Times New Roman" w:cs="Times New Roman"/>
          <w:sz w:val="24"/>
          <w:szCs w:val="24"/>
          <w:lang w:eastAsia="ru-RU"/>
        </w:rPr>
        <w:br/>
        <w:t>     3. Немедленно сообщать своему непосредственному руководителю о любом несчастном случае, происшедшем в администрации, о признаках профессионального заболевания, а также о ситуации, которая создает угрозу жизни и здоровью людей.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5. При заболевании или </w:t>
      </w:r>
      <w:proofErr w:type="spellStart"/>
      <w:r w:rsidRPr="00950A85">
        <w:rPr>
          <w:rFonts w:ascii="Times New Roman" w:eastAsia="Times New Roman" w:hAnsi="Times New Roman" w:cs="Times New Roman"/>
          <w:sz w:val="24"/>
          <w:szCs w:val="24"/>
          <w:lang w:eastAsia="ru-RU"/>
        </w:rPr>
        <w:t>травмировании</w:t>
      </w:r>
      <w:proofErr w:type="spellEnd"/>
      <w:r w:rsidRPr="00950A85">
        <w:rPr>
          <w:rFonts w:ascii="Times New Roman" w:eastAsia="Times New Roman" w:hAnsi="Times New Roman" w:cs="Times New Roman"/>
          <w:sz w:val="24"/>
          <w:szCs w:val="24"/>
          <w:lang w:eastAsia="ru-RU"/>
        </w:rPr>
        <w:t xml:space="preserve"> как на работе, так и </w:t>
      </w:r>
      <w:proofErr w:type="gramStart"/>
      <w:r w:rsidRPr="00950A85">
        <w:rPr>
          <w:rFonts w:ascii="Times New Roman" w:eastAsia="Times New Roman" w:hAnsi="Times New Roman" w:cs="Times New Roman"/>
          <w:sz w:val="24"/>
          <w:szCs w:val="24"/>
          <w:lang w:eastAsia="ru-RU"/>
        </w:rPr>
        <w:t>вне</w:t>
      </w:r>
      <w:proofErr w:type="gramEnd"/>
      <w:r w:rsidRPr="00950A85">
        <w:rPr>
          <w:rFonts w:ascii="Times New Roman" w:eastAsia="Times New Roman" w:hAnsi="Times New Roman" w:cs="Times New Roman"/>
          <w:sz w:val="24"/>
          <w:szCs w:val="24"/>
          <w:lang w:eastAsia="ru-RU"/>
        </w:rPr>
        <w:t xml:space="preserve"> </w:t>
      </w:r>
      <w:proofErr w:type="gramStart"/>
      <w:r w:rsidRPr="00950A85">
        <w:rPr>
          <w:rFonts w:ascii="Times New Roman" w:eastAsia="Times New Roman" w:hAnsi="Times New Roman" w:cs="Times New Roman"/>
          <w:sz w:val="24"/>
          <w:szCs w:val="24"/>
          <w:lang w:eastAsia="ru-RU"/>
        </w:rPr>
        <w:t>ее</w:t>
      </w:r>
      <w:proofErr w:type="gramEnd"/>
      <w:r w:rsidRPr="00950A85">
        <w:rPr>
          <w:rFonts w:ascii="Times New Roman" w:eastAsia="Times New Roman" w:hAnsi="Times New Roman" w:cs="Times New Roman"/>
          <w:sz w:val="24"/>
          <w:szCs w:val="24"/>
          <w:lang w:eastAsia="ru-RU"/>
        </w:rPr>
        <w:t xml:space="preserve"> необходимо сообщить об этом руководителю и обратиться в лечебное заведение.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lastRenderedPageBreak/>
        <w:t>     7. При обнаружении неисправности оборудования, приспособлений, инст</w:t>
      </w:r>
      <w:r w:rsidR="00456C1C" w:rsidRPr="00950A85">
        <w:rPr>
          <w:rFonts w:ascii="Times New Roman" w:eastAsia="Times New Roman" w:hAnsi="Times New Roman" w:cs="Times New Roman"/>
          <w:sz w:val="24"/>
          <w:szCs w:val="24"/>
          <w:lang w:eastAsia="ru-RU"/>
        </w:rPr>
        <w:t>румента сообщить об этом Главе поселения</w:t>
      </w:r>
      <w:r w:rsidRPr="00950A85">
        <w:rPr>
          <w:rFonts w:ascii="Times New Roman" w:eastAsia="Times New Roman" w:hAnsi="Times New Roman" w:cs="Times New Roman"/>
          <w:sz w:val="24"/>
          <w:szCs w:val="24"/>
          <w:lang w:eastAsia="ru-RU"/>
        </w:rPr>
        <w:t>. Пользоваться и применять в работе неисправные оборудование и инструменты запрещается.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8.Выполняя трудовые обязанности соблюдать следующие требования: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ходить только по установленным проходам;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садиться и не облокачиваться на случайные предметы и ограждения;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подниматься и не спускаться бегом по лестничным маршам;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прикасаться к электрическим проводам, кабелям электротехнических установок;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передвижении по территории необходимо соблюдать следующие требования</w:t>
      </w:r>
      <w:r w:rsidRPr="00950A85">
        <w:rPr>
          <w:rFonts w:ascii="Times New Roman" w:eastAsia="Times New Roman" w:hAnsi="Times New Roman" w:cs="Times New Roman"/>
          <w:b/>
          <w:bCs/>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ходить по пешеходным дорожкам, тротуарам;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переходить автомобильные дороги в установленных местах;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выходе из здания убедиться в отсутствии движущегося транспорта.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-соблюдать осторожность при обходе транспортных средств и других препятствий, ограничивающих видимость проезжей части.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соблюдать правила дорожного движения и правила поведения в транспортных средствах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-в период неблагоприятных погодных условий (гололед, снегопад, туман) соблюдать особую осторожность.</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     7. Основные опасные  и вредные производственные факторы.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7.1. Работа сотрудников администрации может сопровождаться наличием следующих опасных и вредных производственных факторов:</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7.2. Работа уборщика администрации может сопровождаться наличием следующих опасных и вредных производственных факторов:</w:t>
      </w:r>
    </w:p>
    <w:p w:rsidR="003C0372" w:rsidRPr="00950A85" w:rsidRDefault="003C0372" w:rsidP="00C26A57">
      <w:pPr>
        <w:numPr>
          <w:ilvl w:val="0"/>
          <w:numId w:val="1"/>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электрический ток, статическое электричество;</w:t>
      </w:r>
    </w:p>
    <w:p w:rsidR="003C0372" w:rsidRPr="00950A85" w:rsidRDefault="003C0372" w:rsidP="00C26A57">
      <w:pPr>
        <w:numPr>
          <w:ilvl w:val="0"/>
          <w:numId w:val="2"/>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работа на высоте более 1,3 м;</w:t>
      </w:r>
    </w:p>
    <w:p w:rsidR="003C0372" w:rsidRPr="00950A85" w:rsidRDefault="003C0372" w:rsidP="00C26A57">
      <w:pPr>
        <w:numPr>
          <w:ilvl w:val="0"/>
          <w:numId w:val="2"/>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повышенная влажность;</w:t>
      </w:r>
    </w:p>
    <w:p w:rsidR="003C0372" w:rsidRPr="00950A85" w:rsidRDefault="003C0372" w:rsidP="00C26A57">
      <w:pPr>
        <w:numPr>
          <w:ilvl w:val="0"/>
          <w:numId w:val="2"/>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повышенная запыленность воздуха.</w:t>
      </w:r>
    </w:p>
    <w:p w:rsidR="003C0372" w:rsidRPr="00950A85" w:rsidRDefault="003C0372" w:rsidP="00C26A57">
      <w:pPr>
        <w:numPr>
          <w:ilvl w:val="0"/>
          <w:numId w:val="3"/>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 xml:space="preserve">Основные требования по предупреждению </w:t>
      </w:r>
      <w:proofErr w:type="spellStart"/>
      <w:r w:rsidRPr="00950A85">
        <w:rPr>
          <w:rFonts w:ascii="Times New Roman" w:eastAsia="Times New Roman" w:hAnsi="Times New Roman" w:cs="Times New Roman"/>
          <w:b/>
          <w:bCs/>
          <w:sz w:val="24"/>
          <w:szCs w:val="24"/>
          <w:lang w:eastAsia="ru-RU"/>
        </w:rPr>
        <w:t>электротравматизма</w:t>
      </w:r>
      <w:proofErr w:type="spellEnd"/>
      <w:proofErr w:type="gramStart"/>
      <w:r w:rsidRPr="00950A85">
        <w:rPr>
          <w:rFonts w:ascii="Times New Roman" w:eastAsia="Times New Roman" w:hAnsi="Times New Roman" w:cs="Times New Roman"/>
          <w:b/>
          <w:bCs/>
          <w:sz w:val="24"/>
          <w:szCs w:val="24"/>
          <w:lang w:eastAsia="ru-RU"/>
        </w:rPr>
        <w:t xml:space="preserve"> .</w:t>
      </w:r>
      <w:proofErr w:type="gramEnd"/>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8.1.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950A85">
        <w:rPr>
          <w:rFonts w:ascii="Times New Roman" w:eastAsia="Times New Roman" w:hAnsi="Times New Roman" w:cs="Times New Roman"/>
          <w:sz w:val="24"/>
          <w:szCs w:val="24"/>
          <w:lang w:eastAsia="ru-RU"/>
        </w:rPr>
        <w:t>электротравму</w:t>
      </w:r>
      <w:proofErr w:type="spellEnd"/>
      <w:r w:rsidRPr="00950A85">
        <w:rPr>
          <w:rFonts w:ascii="Times New Roman" w:eastAsia="Times New Roman" w:hAnsi="Times New Roman" w:cs="Times New Roman"/>
          <w:sz w:val="24"/>
          <w:szCs w:val="24"/>
          <w:lang w:eastAsia="ru-RU"/>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8.2. Во избежание поражения электрическим током необходимо соблюдать следующие правила: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w:t>
      </w:r>
      <w:r w:rsidR="00456C1C" w:rsidRPr="00950A85">
        <w:rPr>
          <w:rFonts w:ascii="Times New Roman" w:eastAsia="Times New Roman" w:hAnsi="Times New Roman" w:cs="Times New Roman"/>
          <w:sz w:val="24"/>
          <w:szCs w:val="24"/>
          <w:lang w:eastAsia="ru-RU"/>
        </w:rPr>
        <w:t xml:space="preserve"> поселения</w:t>
      </w:r>
      <w:r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lastRenderedPageBreak/>
        <w:t>   - не открывать двери электрораспределительных шкафов (щитов), не класть в них никаких предметов (например, ключей от помещений);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-запрещается использовать переносные электронагревательные приборы (электрокипятильники, электроплитки и т.д.)</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наступать на переносимые электрические провода, лежащие на полу;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пользоваться неисправными электроприборами и электропроводкой;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9. Средства коллективной и индивидуальной защиты.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9.1.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Средства индивидуальной защиты</w:t>
      </w:r>
      <w:r w:rsidRPr="00950A85">
        <w:rPr>
          <w:rFonts w:ascii="Times New Roman" w:eastAsia="Times New Roman" w:hAnsi="Times New Roman" w:cs="Times New Roman"/>
          <w:sz w:val="24"/>
          <w:szCs w:val="24"/>
          <w:lang w:eastAsia="ru-RU"/>
        </w:rPr>
        <w:t xml:space="preserve"> применяются для предотвращения или уменьшения воздействия на человека опасных и вредных производственных и естественных факторов.</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Инженерная (коллективная) защита населения</w:t>
      </w:r>
      <w:r w:rsidRPr="00950A85">
        <w:rPr>
          <w:rFonts w:ascii="Times New Roman" w:eastAsia="Times New Roman" w:hAnsi="Times New Roman" w:cs="Times New Roman"/>
          <w:sz w:val="24"/>
          <w:szCs w:val="24"/>
          <w:lang w:eastAsia="ru-RU"/>
        </w:rPr>
        <w:t xml:space="preserve">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9.1.1. Средства индивидуальной защиты делятся </w:t>
      </w:r>
      <w:proofErr w:type="gramStart"/>
      <w:r w:rsidRPr="00950A85">
        <w:rPr>
          <w:rFonts w:ascii="Times New Roman" w:eastAsia="Times New Roman" w:hAnsi="Times New Roman" w:cs="Times New Roman"/>
          <w:sz w:val="24"/>
          <w:szCs w:val="24"/>
          <w:lang w:eastAsia="ru-RU"/>
        </w:rPr>
        <w:t>на</w:t>
      </w:r>
      <w:proofErr w:type="gramEnd"/>
      <w:r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Костюмы изолирующие.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Средства защиты органов дыхания (Противогазы, респираторы).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Средства защиты ног (боты, бахилы, щитки, наколенники, портянки).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Средства защиты рук (рукавицы)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Средства дерматологические защитные (Моющие пасты, кремы, мази).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9.1.2.  Средства коллективной защиты делятся </w:t>
      </w:r>
      <w:proofErr w:type="gramStart"/>
      <w:r w:rsidRPr="00950A85">
        <w:rPr>
          <w:rFonts w:ascii="Times New Roman" w:eastAsia="Times New Roman" w:hAnsi="Times New Roman" w:cs="Times New Roman"/>
          <w:sz w:val="24"/>
          <w:szCs w:val="24"/>
          <w:lang w:eastAsia="ru-RU"/>
        </w:rPr>
        <w:t>на</w:t>
      </w:r>
      <w:proofErr w:type="gramEnd"/>
      <w:r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Противорадиационные укрытия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Укрытия простейшего типа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Убежища.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9.2.Порядок выдачи средств индивидуальной защиты.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Средства индивидуальной защиты считаются собственностью администрации и подлежат возврату при увольнении переводе на другую работу, где выдача ее предусмотрена по нормам, а также по окончании срока пользования. Если спецодежда, </w:t>
      </w:r>
      <w:proofErr w:type="spellStart"/>
      <w:r w:rsidRPr="00950A85">
        <w:rPr>
          <w:rFonts w:ascii="Times New Roman" w:eastAsia="Times New Roman" w:hAnsi="Times New Roman" w:cs="Times New Roman"/>
          <w:sz w:val="24"/>
          <w:szCs w:val="24"/>
          <w:lang w:eastAsia="ru-RU"/>
        </w:rPr>
        <w:t>спецобувь</w:t>
      </w:r>
      <w:proofErr w:type="spellEnd"/>
      <w:r w:rsidRPr="00950A85">
        <w:rPr>
          <w:rFonts w:ascii="Times New Roman" w:eastAsia="Times New Roman" w:hAnsi="Times New Roman" w:cs="Times New Roman"/>
          <w:sz w:val="24"/>
          <w:szCs w:val="24"/>
          <w:lang w:eastAsia="ru-RU"/>
        </w:rPr>
        <w:t xml:space="preserve"> пришли в негодность до истечения срока по не независящим от рабочего пр</w:t>
      </w:r>
      <w:r w:rsidR="00456C1C" w:rsidRPr="00950A85">
        <w:rPr>
          <w:rFonts w:ascii="Times New Roman" w:eastAsia="Times New Roman" w:hAnsi="Times New Roman" w:cs="Times New Roman"/>
          <w:sz w:val="24"/>
          <w:szCs w:val="24"/>
          <w:lang w:eastAsia="ru-RU"/>
        </w:rPr>
        <w:t>ичинам, то администрация обязана</w:t>
      </w:r>
      <w:r w:rsidRPr="00950A85">
        <w:rPr>
          <w:rFonts w:ascii="Times New Roman" w:eastAsia="Times New Roman" w:hAnsi="Times New Roman" w:cs="Times New Roman"/>
          <w:sz w:val="24"/>
          <w:szCs w:val="24"/>
          <w:lang w:eastAsia="ru-RU"/>
        </w:rPr>
        <w:t xml:space="preserve"> заменить или отремонтировать ее.</w:t>
      </w:r>
    </w:p>
    <w:p w:rsidR="003C0372" w:rsidRPr="00950A85" w:rsidRDefault="003C0372" w:rsidP="00C26A57">
      <w:pPr>
        <w:numPr>
          <w:ilvl w:val="0"/>
          <w:numId w:val="4"/>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  Основные  требования  санитарии и личной гигиены</w:t>
      </w:r>
      <w:r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Лица, поступающие на работу в администрацию</w:t>
      </w:r>
      <w:r w:rsidR="00456C1C" w:rsidRPr="00950A85">
        <w:rPr>
          <w:rFonts w:ascii="Times New Roman" w:eastAsia="Times New Roman" w:hAnsi="Times New Roman" w:cs="Times New Roman"/>
          <w:sz w:val="24"/>
          <w:szCs w:val="24"/>
          <w:lang w:eastAsia="ru-RU"/>
        </w:rPr>
        <w:t>,</w:t>
      </w:r>
      <w:r w:rsidRPr="00950A85">
        <w:rPr>
          <w:rFonts w:ascii="Times New Roman" w:eastAsia="Times New Roman" w:hAnsi="Times New Roman" w:cs="Times New Roman"/>
          <w:sz w:val="24"/>
          <w:szCs w:val="24"/>
          <w:lang w:eastAsia="ru-RU"/>
        </w:rPr>
        <w:t xml:space="preserve"> проходят предварительные при поступлении и периодические медицинские осмотры.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Все работники администрации должны соблюдать правила личной гигиены: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курить и не принимать пищу на рабочем месте.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 а также  проводить влажную ежедневную уборку. Все папки с важными документами должны размещаться и храниться в шкафу или в сейфе.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11. Порядок расследования и оформления несчастных случаев в администрации.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lastRenderedPageBreak/>
        <w:t>Расследование и оформления несчастных случаев в администрации   проводиться в соответствии со ст.ст. 227-231 Трудового Кодекса РФ. Комиссия  в течени</w:t>
      </w:r>
      <w:proofErr w:type="gramStart"/>
      <w:r w:rsidRPr="00950A85">
        <w:rPr>
          <w:rFonts w:ascii="Times New Roman" w:eastAsia="Times New Roman" w:hAnsi="Times New Roman" w:cs="Times New Roman"/>
          <w:sz w:val="24"/>
          <w:szCs w:val="24"/>
          <w:lang w:eastAsia="ru-RU"/>
        </w:rPr>
        <w:t>и</w:t>
      </w:r>
      <w:proofErr w:type="gramEnd"/>
      <w:r w:rsidRPr="00950A85">
        <w:rPr>
          <w:rFonts w:ascii="Times New Roman" w:eastAsia="Times New Roman" w:hAnsi="Times New Roman" w:cs="Times New Roman"/>
          <w:sz w:val="24"/>
          <w:szCs w:val="24"/>
          <w:lang w:eastAsia="ru-RU"/>
        </w:rPr>
        <w:t xml:space="preserve"> 3-х суток расследует происшествие и составляет акт по форме Н-1 в трех экземплярах, один из которых отдается пострадавшему, другой остается в администрации, а третий отправляется в Фонд социального страхования.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В случае  отказа администрации от составления акта по форме Н-1 или при несогласии пострадавшего  изложенными в акте обстоятельствами несчастного случая, пострадавший вправе обратиться в Гострудинспекцию, а также в судебные органы.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По несчастному случаю происшедшему в пути на работу или с работы не несет финансовой ответственности, лишь выплачивает больничные.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12. Требования пожарной безопасности.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Каждый работник должен знать и соблюдать инструкцию пожарной безопасности.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Существует три источника основных способов прекращения горения: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-охлаждение горячего вещества ниже температуры воспламенения;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-изоляция горящего вещества от доступа воздуха;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-удаление горящего материала из зоны горения,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950A85">
        <w:rPr>
          <w:rFonts w:ascii="Times New Roman" w:eastAsia="Times New Roman" w:hAnsi="Times New Roman" w:cs="Times New Roman"/>
          <w:sz w:val="24"/>
          <w:szCs w:val="24"/>
          <w:lang w:eastAsia="ru-RU"/>
        </w:rPr>
        <w:t>эле</w:t>
      </w:r>
      <w:r w:rsidR="00456C1C" w:rsidRPr="00950A85">
        <w:rPr>
          <w:rFonts w:ascii="Times New Roman" w:eastAsia="Times New Roman" w:hAnsi="Times New Roman" w:cs="Times New Roman"/>
          <w:sz w:val="24"/>
          <w:szCs w:val="24"/>
          <w:lang w:eastAsia="ru-RU"/>
        </w:rPr>
        <w:t>к</w:t>
      </w:r>
      <w:r w:rsidRPr="00950A85">
        <w:rPr>
          <w:rFonts w:ascii="Times New Roman" w:eastAsia="Times New Roman" w:hAnsi="Times New Roman" w:cs="Times New Roman"/>
          <w:sz w:val="24"/>
          <w:szCs w:val="24"/>
          <w:lang w:eastAsia="ru-RU"/>
        </w:rPr>
        <w:t>тротравмам</w:t>
      </w:r>
      <w:proofErr w:type="spellEnd"/>
      <w:r w:rsidRPr="00950A85">
        <w:rPr>
          <w:rFonts w:ascii="Times New Roman" w:eastAsia="Times New Roman" w:hAnsi="Times New Roman" w:cs="Times New Roman"/>
          <w:sz w:val="24"/>
          <w:szCs w:val="24"/>
          <w:lang w:eastAsia="ru-RU"/>
        </w:rPr>
        <w:t>. Электропровода  можно тушить углекислотным огнетушителем или сухим песком.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13. Способы оказания первой доврачебной помощи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несчастных случаях важно до приезда врача своевременно и правильно оказать первую помощь пострадавшему.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Оказание первой помощи при травмах: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 при ушибах - обеспечить пострадавшему полный покой. Наложить на место ушиба холодный компресс. При ушибах </w:t>
      </w:r>
      <w:proofErr w:type="gramStart"/>
      <w:r w:rsidRPr="00950A85">
        <w:rPr>
          <w:rFonts w:ascii="Times New Roman" w:eastAsia="Times New Roman" w:hAnsi="Times New Roman" w:cs="Times New Roman"/>
          <w:sz w:val="24"/>
          <w:szCs w:val="24"/>
          <w:lang w:eastAsia="ru-RU"/>
        </w:rPr>
        <w:t>с</w:t>
      </w:r>
      <w:proofErr w:type="gramEnd"/>
      <w:r w:rsidRPr="00950A85">
        <w:rPr>
          <w:rFonts w:ascii="Times New Roman" w:eastAsia="Times New Roman" w:hAnsi="Times New Roman" w:cs="Times New Roman"/>
          <w:sz w:val="24"/>
          <w:szCs w:val="24"/>
          <w:lang w:eastAsia="ru-RU"/>
        </w:rPr>
        <w:t xml:space="preserve"> ссадинами не следует класть примочки, ушибленные места следует смазать настойкой йода и наложить повязку.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растяжении связок суставов - поднять больную конечность вверх, наложить холодный компресс и создать полный покой до прибытия врача.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переломах конечностей - наложить шины так, чтобы они захватывали два ближайших к перелому сустава. Шины прибинтовывать к конечностям,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открытых переломах следует, прежде всего, наложить стерильную повязку.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Вправлять торчащие наружу кости не следует, т.к. в этом случае необходима врачебно - хирургическая обработка.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ранениях смазать кожу вокруг раны йодной настойкой и перевязать рану  индивидуальным пакетом. Нельзя прикасаться к ране руками, промывать ее водой пер</w:t>
      </w:r>
      <w:r w:rsidR="00456C1C" w:rsidRPr="00950A85">
        <w:rPr>
          <w:rFonts w:ascii="Times New Roman" w:eastAsia="Times New Roman" w:hAnsi="Times New Roman" w:cs="Times New Roman"/>
          <w:sz w:val="24"/>
          <w:szCs w:val="24"/>
          <w:lang w:eastAsia="ru-RU"/>
        </w:rPr>
        <w:t>евязывать ее не стерильными мате</w:t>
      </w:r>
      <w:r w:rsidRPr="00950A85">
        <w:rPr>
          <w:rFonts w:ascii="Times New Roman" w:eastAsia="Times New Roman" w:hAnsi="Times New Roman" w:cs="Times New Roman"/>
          <w:sz w:val="24"/>
          <w:szCs w:val="24"/>
          <w:lang w:eastAsia="ru-RU"/>
        </w:rPr>
        <w:t xml:space="preserve">риалами также накладывать на рану вату извлекать из </w:t>
      </w:r>
      <w:proofErr w:type="gramStart"/>
      <w:r w:rsidRPr="00950A85">
        <w:rPr>
          <w:rFonts w:ascii="Times New Roman" w:eastAsia="Times New Roman" w:hAnsi="Times New Roman" w:cs="Times New Roman"/>
          <w:sz w:val="24"/>
          <w:szCs w:val="24"/>
          <w:lang w:eastAsia="ru-RU"/>
        </w:rPr>
        <w:t>раны</w:t>
      </w:r>
      <w:proofErr w:type="gramEnd"/>
      <w:r w:rsidRPr="00950A85">
        <w:rPr>
          <w:rFonts w:ascii="Times New Roman" w:eastAsia="Times New Roman" w:hAnsi="Times New Roman" w:cs="Times New Roman"/>
          <w:sz w:val="24"/>
          <w:szCs w:val="24"/>
          <w:lang w:eastAsia="ru-RU"/>
        </w:rPr>
        <w:t xml:space="preserve"> попавшие в нее инородные тела.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Жгут накладывается только на конечности, где сосуды легко придавливаются к кости. Оставлять жгут на месте наложения не более 2-х часов нельзя, в противном случае возможно омертвение ткани.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lastRenderedPageBreak/>
        <w:t>    - при засорении глаз - промыть глаза раствором борной кислоты (одна чай ложка на стакан воды</w:t>
      </w:r>
      <w:proofErr w:type="gramStart"/>
      <w:r w:rsidRPr="00950A85">
        <w:rPr>
          <w:rFonts w:ascii="Times New Roman" w:eastAsia="Times New Roman" w:hAnsi="Times New Roman" w:cs="Times New Roman"/>
          <w:sz w:val="24"/>
          <w:szCs w:val="24"/>
          <w:lang w:eastAsia="ru-RU"/>
        </w:rPr>
        <w:t>)и</w:t>
      </w:r>
      <w:proofErr w:type="gramEnd"/>
      <w:r w:rsidRPr="00950A85">
        <w:rPr>
          <w:rFonts w:ascii="Times New Roman" w:eastAsia="Times New Roman" w:hAnsi="Times New Roman" w:cs="Times New Roman"/>
          <w:sz w:val="24"/>
          <w:szCs w:val="24"/>
          <w:lang w:eastAsia="ru-RU"/>
        </w:rPr>
        <w:t>ли чистой кипяченой водой. Нельзя тереть глаза руками.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Главное оказание помощи </w:t>
      </w:r>
      <w:proofErr w:type="gramStart"/>
      <w:r w:rsidRPr="00950A85">
        <w:rPr>
          <w:rFonts w:ascii="Times New Roman" w:eastAsia="Times New Roman" w:hAnsi="Times New Roman" w:cs="Times New Roman"/>
          <w:sz w:val="24"/>
          <w:szCs w:val="24"/>
          <w:lang w:eastAsia="ru-RU"/>
        </w:rPr>
        <w:t>попавшему</w:t>
      </w:r>
      <w:proofErr w:type="gramEnd"/>
      <w:r w:rsidRPr="00950A85">
        <w:rPr>
          <w:rFonts w:ascii="Times New Roman" w:eastAsia="Times New Roman" w:hAnsi="Times New Roman" w:cs="Times New Roman"/>
          <w:sz w:val="24"/>
          <w:szCs w:val="24"/>
          <w:lang w:eastAsia="ru-RU"/>
        </w:rPr>
        <w:t xml:space="preserve">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искусственное дыхание, и непрямой массаж сердца до появления  признаков  оживления.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F07898" w:rsidRPr="00950A85" w:rsidRDefault="00F0789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950A85" w:rsidRDefault="005A7DF8" w:rsidP="005A7DF8">
      <w:pPr>
        <w:shd w:val="clear" w:color="auto" w:fill="FFFFFF"/>
        <w:spacing w:after="0" w:line="100" w:lineRule="atLeast"/>
        <w:textAlignment w:val="baseline"/>
        <w:rPr>
          <w:rFonts w:ascii="Times New Roman" w:hAnsi="Times New Roman" w:cs="Times New Roman"/>
          <w:color w:val="000000"/>
          <w:sz w:val="20"/>
          <w:szCs w:val="20"/>
        </w:rPr>
      </w:pPr>
      <w:r w:rsidRPr="005A7D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5A7DF8">
        <w:rPr>
          <w:rFonts w:ascii="Times New Roman" w:hAnsi="Times New Roman" w:cs="Times New Roman"/>
          <w:color w:val="000000"/>
          <w:sz w:val="20"/>
          <w:szCs w:val="20"/>
        </w:rPr>
        <w:t xml:space="preserve">  </w:t>
      </w: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950A85" w:rsidRDefault="00950A85" w:rsidP="005A7DF8">
      <w:pPr>
        <w:shd w:val="clear" w:color="auto" w:fill="FFFFFF"/>
        <w:spacing w:after="0" w:line="100" w:lineRule="atLeast"/>
        <w:textAlignment w:val="baseline"/>
        <w:rPr>
          <w:rFonts w:ascii="Times New Roman" w:hAnsi="Times New Roman" w:cs="Times New Roman"/>
          <w:color w:val="000000"/>
          <w:sz w:val="20"/>
          <w:szCs w:val="20"/>
        </w:rPr>
      </w:pPr>
    </w:p>
    <w:p w:rsidR="00CD24F8" w:rsidRPr="00950A85" w:rsidRDefault="00950A85" w:rsidP="00CD24F8">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lastRenderedPageBreak/>
        <w:t xml:space="preserve">                                                                                                                                 </w:t>
      </w:r>
      <w:r w:rsidR="00CD24F8" w:rsidRPr="00950A85">
        <w:rPr>
          <w:rFonts w:ascii="Times New Roman" w:eastAsia="Times New Roman" w:hAnsi="Times New Roman" w:cs="Times New Roman"/>
          <w:sz w:val="20"/>
          <w:szCs w:val="20"/>
          <w:lang w:eastAsia="ru-RU"/>
        </w:rPr>
        <w:t xml:space="preserve">                                                                                                                                  Приложение </w:t>
      </w:r>
      <w:r w:rsidR="00CD24F8">
        <w:rPr>
          <w:rFonts w:ascii="Times New Roman" w:eastAsia="Times New Roman" w:hAnsi="Times New Roman" w:cs="Times New Roman"/>
          <w:sz w:val="20"/>
          <w:szCs w:val="20"/>
          <w:lang w:eastAsia="ru-RU"/>
        </w:rPr>
        <w:t>№ 2</w:t>
      </w:r>
      <w:r w:rsidR="00CD24F8" w:rsidRPr="00950A85">
        <w:rPr>
          <w:rFonts w:ascii="Times New Roman" w:eastAsia="Times New Roman" w:hAnsi="Times New Roman" w:cs="Times New Roman"/>
          <w:sz w:val="20"/>
          <w:szCs w:val="20"/>
          <w:lang w:eastAsia="ru-RU"/>
        </w:rPr>
        <w:br/>
        <w:t>                                                                                </w:t>
      </w:r>
      <w:r w:rsidR="004D62E8">
        <w:rPr>
          <w:rFonts w:ascii="Times New Roman" w:eastAsia="Times New Roman" w:hAnsi="Times New Roman" w:cs="Times New Roman"/>
          <w:sz w:val="20"/>
          <w:szCs w:val="20"/>
          <w:lang w:eastAsia="ru-RU"/>
        </w:rPr>
        <w:t xml:space="preserve">   к распоряжению  главы </w:t>
      </w:r>
      <w:r w:rsidR="00CD24F8" w:rsidRPr="00950A85">
        <w:rPr>
          <w:rFonts w:ascii="Times New Roman" w:eastAsia="Times New Roman" w:hAnsi="Times New Roman" w:cs="Times New Roman"/>
          <w:sz w:val="20"/>
          <w:szCs w:val="20"/>
          <w:lang w:eastAsia="ru-RU"/>
        </w:rPr>
        <w:br/>
        <w:t>                                                                              </w:t>
      </w:r>
      <w:r w:rsidR="00CD24F8">
        <w:rPr>
          <w:rFonts w:ascii="Times New Roman" w:eastAsia="Times New Roman" w:hAnsi="Times New Roman" w:cs="Times New Roman"/>
          <w:sz w:val="20"/>
          <w:szCs w:val="20"/>
          <w:lang w:eastAsia="ru-RU"/>
        </w:rPr>
        <w:t xml:space="preserve"> </w:t>
      </w:r>
      <w:r w:rsidR="00CD24F8" w:rsidRPr="00950A85">
        <w:rPr>
          <w:rFonts w:ascii="Times New Roman" w:eastAsia="Times New Roman" w:hAnsi="Times New Roman" w:cs="Times New Roman"/>
          <w:sz w:val="20"/>
          <w:szCs w:val="20"/>
          <w:lang w:eastAsia="ru-RU"/>
        </w:rPr>
        <w:t>сельского поселения</w:t>
      </w:r>
      <w:r w:rsidR="00E51216">
        <w:rPr>
          <w:rFonts w:ascii="Times New Roman" w:eastAsia="Times New Roman" w:hAnsi="Times New Roman" w:cs="Times New Roman"/>
          <w:sz w:val="20"/>
          <w:szCs w:val="20"/>
          <w:lang w:eastAsia="ru-RU"/>
        </w:rPr>
        <w:t xml:space="preserve"> Базгиевский сельсовет </w:t>
      </w:r>
      <w:r w:rsidR="00CD24F8" w:rsidRPr="00950A85">
        <w:rPr>
          <w:rFonts w:ascii="Times New Roman" w:eastAsia="Times New Roman" w:hAnsi="Times New Roman" w:cs="Times New Roman"/>
          <w:sz w:val="20"/>
          <w:szCs w:val="20"/>
          <w:lang w:eastAsia="ru-RU"/>
        </w:rPr>
        <w:br/>
        <w:t xml:space="preserve">                                                                                                               от </w:t>
      </w:r>
      <w:r w:rsidR="003E1AC4">
        <w:rPr>
          <w:rFonts w:ascii="Times New Roman" w:eastAsia="Times New Roman" w:hAnsi="Times New Roman" w:cs="Times New Roman"/>
          <w:sz w:val="20"/>
          <w:szCs w:val="20"/>
          <w:lang w:eastAsia="ru-RU"/>
        </w:rPr>
        <w:t>16.11.2020 № 27</w:t>
      </w:r>
    </w:p>
    <w:p w:rsidR="005A7DF8" w:rsidRPr="00950A85" w:rsidRDefault="005A7DF8" w:rsidP="005A7DF8">
      <w:pPr>
        <w:jc w:val="both"/>
        <w:rPr>
          <w:sz w:val="24"/>
          <w:szCs w:val="24"/>
          <w:u w:val="single"/>
        </w:rPr>
      </w:pPr>
    </w:p>
    <w:p w:rsidR="005A7DF8" w:rsidRPr="00950A85" w:rsidRDefault="005A7DF8" w:rsidP="005A7DF8">
      <w:pPr>
        <w:pStyle w:val="headertext"/>
        <w:jc w:val="center"/>
        <w:rPr>
          <w:rFonts w:ascii="Times New Roman" w:hAnsi="Times New Roman" w:cs="Times New Roman"/>
          <w:sz w:val="24"/>
          <w:szCs w:val="24"/>
        </w:rPr>
      </w:pPr>
      <w:r w:rsidRPr="00950A85">
        <w:rPr>
          <w:rFonts w:ascii="Times New Roman" w:hAnsi="Times New Roman" w:cs="Times New Roman"/>
          <w:sz w:val="24"/>
          <w:szCs w:val="24"/>
        </w:rPr>
        <w:t xml:space="preserve">ПРОГРАММА ПРОВЕДЕНИЯ </w:t>
      </w:r>
    </w:p>
    <w:p w:rsidR="005A7DF8" w:rsidRPr="00950A85" w:rsidRDefault="005A7DF8" w:rsidP="005A7DF8">
      <w:pPr>
        <w:pStyle w:val="headertext"/>
        <w:jc w:val="center"/>
        <w:rPr>
          <w:rFonts w:ascii="Times New Roman" w:hAnsi="Times New Roman" w:cs="Times New Roman"/>
          <w:sz w:val="24"/>
          <w:szCs w:val="24"/>
        </w:rPr>
      </w:pPr>
      <w:r w:rsidRPr="00950A85">
        <w:rPr>
          <w:rFonts w:ascii="Times New Roman" w:hAnsi="Times New Roman" w:cs="Times New Roman"/>
          <w:sz w:val="24"/>
          <w:szCs w:val="24"/>
        </w:rPr>
        <w:t xml:space="preserve">ИНСТРУКТАЖА ПО ОХРАНЕ ТРУДА НА РАБОЧЕМ МЕСТЕ </w:t>
      </w:r>
    </w:p>
    <w:p w:rsidR="005A7DF8" w:rsidRPr="00950A85" w:rsidRDefault="005A7DF8" w:rsidP="005A7DF8">
      <w:pPr>
        <w:pStyle w:val="headertext"/>
        <w:jc w:val="center"/>
        <w:rPr>
          <w:rFonts w:ascii="Times New Roman" w:hAnsi="Times New Roman" w:cs="Times New Roman"/>
          <w:sz w:val="24"/>
          <w:szCs w:val="24"/>
        </w:rPr>
      </w:pPr>
    </w:p>
    <w:p w:rsidR="005A7DF8" w:rsidRPr="00950A85" w:rsidRDefault="005A7DF8" w:rsidP="005A7DF8">
      <w:pPr>
        <w:pStyle w:val="headertext"/>
        <w:jc w:val="center"/>
        <w:rPr>
          <w:rFonts w:ascii="Times New Roman" w:hAnsi="Times New Roman" w:cs="Times New Roman"/>
          <w:sz w:val="24"/>
          <w:szCs w:val="24"/>
        </w:rPr>
      </w:pPr>
      <w:r w:rsidRPr="00950A85">
        <w:rPr>
          <w:rFonts w:ascii="Times New Roman" w:hAnsi="Times New Roman" w:cs="Times New Roman"/>
          <w:sz w:val="24"/>
          <w:szCs w:val="24"/>
        </w:rPr>
        <w:t xml:space="preserve">     1. Пояснительная записка </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r>
      <w:proofErr w:type="gramStart"/>
      <w:r w:rsidRPr="00950A85">
        <w:rPr>
          <w:sz w:val="24"/>
          <w:szCs w:val="24"/>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roofErr w:type="gramEnd"/>
    </w:p>
    <w:p w:rsidR="005A7DF8" w:rsidRPr="00950A85" w:rsidRDefault="005A7DF8" w:rsidP="005A7DF8">
      <w:pPr>
        <w:pStyle w:val="formattext"/>
        <w:jc w:val="both"/>
        <w:rPr>
          <w:sz w:val="24"/>
          <w:szCs w:val="24"/>
        </w:rPr>
      </w:pPr>
      <w:r w:rsidRPr="00950A85">
        <w:rPr>
          <w:sz w:val="24"/>
          <w:szCs w:val="24"/>
        </w:rPr>
        <w:tab/>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p>
    <w:p w:rsidR="005A7DF8" w:rsidRPr="00950A85" w:rsidRDefault="005A7DF8" w:rsidP="005A7DF8">
      <w:pPr>
        <w:pStyle w:val="formattext"/>
        <w:jc w:val="both"/>
        <w:rPr>
          <w:sz w:val="24"/>
          <w:szCs w:val="24"/>
        </w:rPr>
      </w:pPr>
      <w:r w:rsidRPr="00950A85">
        <w:rPr>
          <w:sz w:val="24"/>
          <w:szCs w:val="24"/>
        </w:rPr>
        <w:tab/>
        <w:t xml:space="preserve">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w:t>
      </w:r>
      <w:proofErr w:type="gramStart"/>
      <w:r w:rsidRPr="00950A85">
        <w:rPr>
          <w:sz w:val="24"/>
          <w:szCs w:val="24"/>
        </w:rPr>
        <w:t>обучение по охране</w:t>
      </w:r>
      <w:proofErr w:type="gramEnd"/>
      <w:r w:rsidRPr="00950A85">
        <w:rPr>
          <w:sz w:val="24"/>
          <w:szCs w:val="24"/>
        </w:rPr>
        <w:t xml:space="preserve"> труда и проверку знаний требований охраны труда.</w:t>
      </w:r>
    </w:p>
    <w:p w:rsidR="005A7DF8" w:rsidRPr="00950A85" w:rsidRDefault="005A7DF8" w:rsidP="005A7DF8">
      <w:pPr>
        <w:pStyle w:val="formattext"/>
        <w:jc w:val="both"/>
        <w:rPr>
          <w:sz w:val="24"/>
          <w:szCs w:val="24"/>
        </w:rPr>
      </w:pPr>
      <w:r w:rsidRPr="00950A85">
        <w:rPr>
          <w:sz w:val="24"/>
          <w:szCs w:val="24"/>
        </w:rPr>
        <w:tab/>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5A7DF8" w:rsidRPr="00950A85" w:rsidRDefault="005A7DF8" w:rsidP="005A7DF8">
      <w:pPr>
        <w:pStyle w:val="formattext"/>
        <w:jc w:val="both"/>
        <w:rPr>
          <w:sz w:val="24"/>
          <w:szCs w:val="24"/>
        </w:rPr>
      </w:pPr>
      <w:r w:rsidRPr="00950A85">
        <w:rPr>
          <w:sz w:val="24"/>
          <w:szCs w:val="24"/>
        </w:rPr>
        <w:tab/>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5A7DF8" w:rsidRPr="00950A85" w:rsidRDefault="005A7DF8" w:rsidP="005A7DF8">
      <w:pPr>
        <w:pStyle w:val="formattext"/>
        <w:jc w:val="both"/>
        <w:rPr>
          <w:sz w:val="24"/>
          <w:szCs w:val="24"/>
        </w:rPr>
      </w:pPr>
      <w:r w:rsidRPr="00950A85">
        <w:rPr>
          <w:sz w:val="24"/>
          <w:szCs w:val="24"/>
        </w:rPr>
        <w:tab/>
        <w:t>Первичный инструктаж на рабочем месте проводится до начала самостоятельной работы:</w:t>
      </w:r>
    </w:p>
    <w:p w:rsidR="005A7DF8" w:rsidRPr="00950A85" w:rsidRDefault="005A7DF8" w:rsidP="005A7DF8">
      <w:pPr>
        <w:pStyle w:val="formattext"/>
        <w:jc w:val="both"/>
        <w:rPr>
          <w:sz w:val="24"/>
          <w:szCs w:val="24"/>
        </w:rPr>
      </w:pPr>
      <w:r w:rsidRPr="00950A85">
        <w:rPr>
          <w:sz w:val="24"/>
          <w:szCs w:val="24"/>
        </w:rPr>
        <w:tab/>
      </w:r>
      <w:proofErr w:type="gramStart"/>
      <w:r w:rsidRPr="00950A85">
        <w:rPr>
          <w:sz w:val="24"/>
          <w:szCs w:val="24"/>
        </w:rP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5A7DF8" w:rsidRPr="00950A85" w:rsidRDefault="005A7DF8" w:rsidP="005A7DF8">
      <w:pPr>
        <w:pStyle w:val="formattext"/>
        <w:jc w:val="both"/>
        <w:rPr>
          <w:sz w:val="24"/>
          <w:szCs w:val="24"/>
        </w:rPr>
      </w:pPr>
      <w:r w:rsidRPr="00950A85">
        <w:rPr>
          <w:sz w:val="24"/>
          <w:szCs w:val="24"/>
        </w:rPr>
        <w:tab/>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5A7DF8" w:rsidRPr="00950A85" w:rsidRDefault="005A7DF8" w:rsidP="005A7DF8">
      <w:pPr>
        <w:pStyle w:val="formattext"/>
        <w:jc w:val="both"/>
        <w:rPr>
          <w:sz w:val="24"/>
          <w:szCs w:val="24"/>
        </w:rPr>
      </w:pPr>
      <w:r w:rsidRPr="00950A85">
        <w:rPr>
          <w:sz w:val="24"/>
          <w:szCs w:val="24"/>
        </w:rPr>
        <w:tab/>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5A7DF8" w:rsidRPr="00950A85" w:rsidRDefault="005A7DF8" w:rsidP="005A7DF8">
      <w:pPr>
        <w:pStyle w:val="formattext"/>
        <w:jc w:val="both"/>
        <w:rPr>
          <w:sz w:val="24"/>
          <w:szCs w:val="24"/>
        </w:rPr>
      </w:pPr>
      <w:r w:rsidRPr="00950A85">
        <w:rPr>
          <w:sz w:val="24"/>
          <w:szCs w:val="24"/>
        </w:rPr>
        <w:tab/>
        <w:t xml:space="preserve">Первичный инструктаж на рабочем месте проводится руководителями структурных подразделений организации по программам, разработанным и утвержденным в соответствии с требованиями законодательных и иных нормативных правовых актов по </w:t>
      </w:r>
      <w:r w:rsidRPr="00950A85">
        <w:rPr>
          <w:sz w:val="24"/>
          <w:szCs w:val="24"/>
        </w:rPr>
        <w:lastRenderedPageBreak/>
        <w:t>охране труда, локальных нормативных актов организации, инструкций по охране труда, технической и эксплуатационной документации.</w:t>
      </w:r>
    </w:p>
    <w:p w:rsidR="005A7DF8" w:rsidRPr="00950A85" w:rsidRDefault="005A7DF8" w:rsidP="005A7DF8">
      <w:pPr>
        <w:pStyle w:val="formattext"/>
        <w:jc w:val="both"/>
        <w:rPr>
          <w:sz w:val="24"/>
          <w:szCs w:val="24"/>
        </w:rPr>
      </w:pPr>
      <w:r w:rsidRPr="00950A85">
        <w:rPr>
          <w:sz w:val="24"/>
          <w:szCs w:val="24"/>
        </w:rPr>
        <w:tab/>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p>
    <w:p w:rsidR="005A7DF8" w:rsidRPr="00950A85" w:rsidRDefault="005A7DF8" w:rsidP="005A7DF8">
      <w:pPr>
        <w:pStyle w:val="formattext"/>
        <w:jc w:val="both"/>
        <w:rPr>
          <w:sz w:val="24"/>
          <w:szCs w:val="24"/>
        </w:rPr>
      </w:pPr>
      <w:r w:rsidRPr="00950A85">
        <w:rPr>
          <w:sz w:val="24"/>
          <w:szCs w:val="24"/>
        </w:rPr>
        <w:tab/>
        <w:t xml:space="preserve">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                                     </w:t>
      </w:r>
    </w:p>
    <w:p w:rsidR="005A7DF8" w:rsidRPr="00950A85" w:rsidRDefault="005A7DF8" w:rsidP="005A7DF8">
      <w:pPr>
        <w:pStyle w:val="formattext"/>
        <w:jc w:val="both"/>
        <w:rPr>
          <w:sz w:val="24"/>
          <w:szCs w:val="24"/>
        </w:rPr>
      </w:pPr>
    </w:p>
    <w:p w:rsidR="005A7DF8" w:rsidRPr="00950A85" w:rsidRDefault="005A7DF8" w:rsidP="005A7DF8">
      <w:pPr>
        <w:pStyle w:val="formattext"/>
        <w:jc w:val="both"/>
        <w:rPr>
          <w:sz w:val="24"/>
          <w:szCs w:val="24"/>
        </w:rPr>
      </w:pPr>
      <w:r w:rsidRPr="00950A85">
        <w:rPr>
          <w:sz w:val="24"/>
          <w:szCs w:val="24"/>
        </w:rPr>
        <w:t xml:space="preserve">                                             </w:t>
      </w:r>
      <w:r w:rsidRPr="00950A85">
        <w:rPr>
          <w:b/>
          <w:sz w:val="24"/>
          <w:szCs w:val="24"/>
        </w:rPr>
        <w:t>2. ПРОГРАММА ИНСТРУКТАЖА</w:t>
      </w:r>
    </w:p>
    <w:p w:rsidR="005A7DF8" w:rsidRPr="00950A85" w:rsidRDefault="005A7DF8" w:rsidP="005A7DF8">
      <w:pPr>
        <w:pStyle w:val="formattext"/>
        <w:jc w:val="center"/>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2.1. Условия труда офисных работников</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2.2. Общие требования охраны труда</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p>
    <w:p w:rsidR="005A7DF8" w:rsidRPr="00950A85" w:rsidRDefault="005A7DF8" w:rsidP="005A7DF8">
      <w:pPr>
        <w:pStyle w:val="formattext"/>
        <w:jc w:val="both"/>
        <w:rPr>
          <w:sz w:val="24"/>
          <w:szCs w:val="24"/>
        </w:rPr>
      </w:pPr>
      <w:r w:rsidRPr="00950A85">
        <w:rPr>
          <w:sz w:val="24"/>
          <w:szCs w:val="24"/>
        </w:rPr>
        <w:tab/>
        <w:t xml:space="preserve">Вводный и первичный на рабочем месте инструктажи по охране труда. </w:t>
      </w:r>
    </w:p>
    <w:p w:rsidR="005A7DF8" w:rsidRPr="00950A85" w:rsidRDefault="005A7DF8" w:rsidP="005A7DF8">
      <w:pPr>
        <w:pStyle w:val="formattext"/>
        <w:jc w:val="both"/>
        <w:rPr>
          <w:sz w:val="24"/>
          <w:szCs w:val="24"/>
        </w:rPr>
      </w:pPr>
      <w:r w:rsidRPr="00950A85">
        <w:rPr>
          <w:sz w:val="24"/>
          <w:szCs w:val="24"/>
        </w:rPr>
        <w:tab/>
        <w:t>Периодичность повторного инструктажа по охране труда.</w:t>
      </w:r>
    </w:p>
    <w:p w:rsidR="005A7DF8" w:rsidRPr="00950A85" w:rsidRDefault="005A7DF8" w:rsidP="005A7DF8">
      <w:pPr>
        <w:pStyle w:val="formattext"/>
        <w:jc w:val="both"/>
        <w:rPr>
          <w:sz w:val="24"/>
          <w:szCs w:val="24"/>
        </w:rPr>
      </w:pPr>
      <w:r w:rsidRPr="00950A85">
        <w:rPr>
          <w:sz w:val="24"/>
          <w:szCs w:val="24"/>
        </w:rPr>
        <w:tab/>
        <w:t>Случаи прохождения внепланового инструктажа по охране труда.</w:t>
      </w:r>
    </w:p>
    <w:p w:rsidR="005A7DF8" w:rsidRPr="00950A85" w:rsidRDefault="005A7DF8" w:rsidP="005A7DF8">
      <w:pPr>
        <w:pStyle w:val="formattext"/>
        <w:jc w:val="both"/>
        <w:rPr>
          <w:sz w:val="24"/>
          <w:szCs w:val="24"/>
        </w:rPr>
      </w:pPr>
      <w:r w:rsidRPr="00950A85">
        <w:rPr>
          <w:sz w:val="24"/>
          <w:szCs w:val="24"/>
        </w:rPr>
        <w:tab/>
        <w:t>Целевой инструктаж при выполнении несвойственных профессии (должности) работ.</w:t>
      </w:r>
    </w:p>
    <w:p w:rsidR="005A7DF8" w:rsidRPr="00950A85" w:rsidRDefault="005A7DF8" w:rsidP="005A7DF8">
      <w:pPr>
        <w:pStyle w:val="formattext"/>
        <w:jc w:val="both"/>
        <w:rPr>
          <w:sz w:val="24"/>
          <w:szCs w:val="24"/>
        </w:rPr>
      </w:pPr>
      <w:r w:rsidRPr="00950A85">
        <w:rPr>
          <w:sz w:val="24"/>
          <w:szCs w:val="24"/>
        </w:rPr>
        <w:tab/>
        <w:t>Специальный инструктаж и получение группы I по электробезопасности.</w:t>
      </w:r>
    </w:p>
    <w:p w:rsidR="005A7DF8" w:rsidRPr="00950A85" w:rsidRDefault="005A7DF8" w:rsidP="005A7DF8">
      <w:pPr>
        <w:pStyle w:val="formattext"/>
        <w:jc w:val="both"/>
        <w:rPr>
          <w:sz w:val="24"/>
          <w:szCs w:val="24"/>
        </w:rPr>
      </w:pPr>
      <w:r w:rsidRPr="00950A85">
        <w:rPr>
          <w:sz w:val="24"/>
          <w:szCs w:val="24"/>
        </w:rPr>
        <w:tab/>
        <w:t>Обучение требованиям охраны труда при работе с офисным оборудованием.</w:t>
      </w:r>
    </w:p>
    <w:p w:rsidR="005A7DF8" w:rsidRPr="00950A85" w:rsidRDefault="005A7DF8" w:rsidP="005A7DF8">
      <w:pPr>
        <w:pStyle w:val="formattext"/>
        <w:jc w:val="both"/>
        <w:rPr>
          <w:sz w:val="24"/>
          <w:szCs w:val="24"/>
        </w:rPr>
      </w:pPr>
      <w:r w:rsidRPr="00950A85">
        <w:rPr>
          <w:sz w:val="24"/>
          <w:szCs w:val="24"/>
        </w:rPr>
        <w:tab/>
        <w:t>Правила технической эксплуатации и требования безопасности при работе с офисным оборудованием.</w:t>
      </w:r>
    </w:p>
    <w:p w:rsidR="005A7DF8" w:rsidRPr="00950A85" w:rsidRDefault="005A7DF8" w:rsidP="005A7DF8">
      <w:pPr>
        <w:pStyle w:val="formattext"/>
        <w:jc w:val="both"/>
        <w:rPr>
          <w:sz w:val="24"/>
          <w:szCs w:val="24"/>
        </w:rPr>
      </w:pPr>
      <w:r w:rsidRPr="00950A85">
        <w:rPr>
          <w:sz w:val="24"/>
          <w:szCs w:val="24"/>
        </w:rPr>
        <w:tab/>
        <w:t>Медицинские осмотры офисных работников, допущенных к постоянной работе на персональном компьютере.</w:t>
      </w:r>
    </w:p>
    <w:p w:rsidR="005A7DF8" w:rsidRPr="00950A85" w:rsidRDefault="005A7DF8" w:rsidP="005A7DF8">
      <w:pPr>
        <w:pStyle w:val="formattext"/>
        <w:jc w:val="both"/>
        <w:rPr>
          <w:sz w:val="24"/>
          <w:szCs w:val="24"/>
        </w:rPr>
      </w:pPr>
      <w:r w:rsidRPr="00950A85">
        <w:rPr>
          <w:sz w:val="24"/>
          <w:szCs w:val="24"/>
        </w:rPr>
        <w:tab/>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rsidR="005A7DF8" w:rsidRPr="00950A85" w:rsidRDefault="005A7DF8" w:rsidP="005A7DF8">
      <w:pPr>
        <w:pStyle w:val="formattext"/>
        <w:jc w:val="both"/>
        <w:rPr>
          <w:sz w:val="24"/>
          <w:szCs w:val="24"/>
        </w:rPr>
      </w:pPr>
      <w:r w:rsidRPr="00950A85">
        <w:rPr>
          <w:sz w:val="24"/>
          <w:szCs w:val="24"/>
        </w:rPr>
        <w:tab/>
        <w:t>Неблагоприятное воздействие опасных и вредных производственных факторов на организм человека.</w:t>
      </w:r>
    </w:p>
    <w:p w:rsidR="005A7DF8" w:rsidRPr="00950A85" w:rsidRDefault="005A7DF8" w:rsidP="005A7DF8">
      <w:pPr>
        <w:pStyle w:val="formattext"/>
        <w:jc w:val="both"/>
        <w:rPr>
          <w:sz w:val="24"/>
          <w:szCs w:val="24"/>
        </w:rPr>
      </w:pPr>
      <w:r w:rsidRPr="00950A85">
        <w:rPr>
          <w:sz w:val="24"/>
          <w:szCs w:val="24"/>
        </w:rPr>
        <w:tab/>
        <w:t>Режимы труда и отдыха.</w:t>
      </w:r>
    </w:p>
    <w:p w:rsidR="005A7DF8" w:rsidRPr="00950A85" w:rsidRDefault="005A7DF8" w:rsidP="005A7DF8">
      <w:pPr>
        <w:pStyle w:val="formattext"/>
        <w:jc w:val="both"/>
        <w:rPr>
          <w:sz w:val="24"/>
          <w:szCs w:val="24"/>
        </w:rPr>
      </w:pPr>
      <w:r w:rsidRPr="00950A85">
        <w:rPr>
          <w:sz w:val="24"/>
          <w:szCs w:val="24"/>
        </w:rPr>
        <w:tab/>
        <w:t>Требования пожарной безопасности при работе с офисным оборудованием.</w:t>
      </w:r>
    </w:p>
    <w:p w:rsidR="005A7DF8" w:rsidRPr="00950A85" w:rsidRDefault="005A7DF8" w:rsidP="005A7DF8">
      <w:pPr>
        <w:pStyle w:val="formattext"/>
        <w:jc w:val="both"/>
        <w:rPr>
          <w:sz w:val="24"/>
          <w:szCs w:val="24"/>
        </w:rPr>
      </w:pPr>
      <w:r w:rsidRPr="00950A85">
        <w:rPr>
          <w:sz w:val="24"/>
          <w:szCs w:val="24"/>
        </w:rPr>
        <w:tab/>
        <w:t>Правила личной гигиены.</w:t>
      </w:r>
    </w:p>
    <w:p w:rsidR="005A7DF8" w:rsidRPr="00950A85" w:rsidRDefault="005A7DF8" w:rsidP="005A7DF8">
      <w:pPr>
        <w:pStyle w:val="formattext"/>
        <w:jc w:val="both"/>
        <w:rPr>
          <w:sz w:val="24"/>
          <w:szCs w:val="24"/>
        </w:rPr>
      </w:pPr>
      <w:r w:rsidRPr="00950A85">
        <w:rPr>
          <w:sz w:val="24"/>
          <w:szCs w:val="24"/>
        </w:rPr>
        <w:tab/>
        <w:t>Действия офисного работника в случае заболевания, плохого самочувствия, недостаточного отдыха.</w:t>
      </w:r>
    </w:p>
    <w:p w:rsidR="005A7DF8" w:rsidRPr="00950A85" w:rsidRDefault="005A7DF8" w:rsidP="005A7DF8">
      <w:pPr>
        <w:pStyle w:val="formattext"/>
        <w:jc w:val="both"/>
        <w:rPr>
          <w:sz w:val="24"/>
          <w:szCs w:val="24"/>
        </w:rPr>
      </w:pPr>
      <w:r w:rsidRPr="00950A85">
        <w:rPr>
          <w:sz w:val="24"/>
          <w:szCs w:val="24"/>
        </w:rPr>
        <w:tab/>
        <w:t>Действия офисного работника, если он оказался свидетелем несчастного случая. Оказание первой помощи. Медицинская аптечка.</w:t>
      </w:r>
    </w:p>
    <w:p w:rsidR="005A7DF8" w:rsidRPr="00950A85" w:rsidRDefault="005A7DF8" w:rsidP="005A7DF8">
      <w:pPr>
        <w:pStyle w:val="formattext"/>
        <w:jc w:val="both"/>
        <w:rPr>
          <w:sz w:val="24"/>
          <w:szCs w:val="24"/>
        </w:rPr>
      </w:pPr>
      <w:r w:rsidRPr="00950A85">
        <w:rPr>
          <w:sz w:val="24"/>
          <w:szCs w:val="24"/>
        </w:rPr>
        <w:tab/>
        <w:t>Ответственность за невыполнение или нарушение требований инструкции по охране труда.</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2.3. Требования охраны труда перед началом работы</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t>Рациональная организация своего рабочего места перед началом работы.</w:t>
      </w:r>
    </w:p>
    <w:p w:rsidR="005A7DF8" w:rsidRPr="00950A85" w:rsidRDefault="005A7DF8" w:rsidP="005A7DF8">
      <w:pPr>
        <w:pStyle w:val="formattext"/>
        <w:jc w:val="both"/>
        <w:rPr>
          <w:sz w:val="24"/>
          <w:szCs w:val="24"/>
        </w:rPr>
      </w:pPr>
      <w:r w:rsidRPr="00950A85">
        <w:rPr>
          <w:sz w:val="24"/>
          <w:szCs w:val="24"/>
        </w:rPr>
        <w:tab/>
        <w:t>Минимально допустимые расстояния между персональными компьютерами, если их несколько в помещении офиса.</w:t>
      </w:r>
    </w:p>
    <w:p w:rsidR="005A7DF8" w:rsidRPr="00950A85" w:rsidRDefault="005A7DF8" w:rsidP="005A7DF8">
      <w:pPr>
        <w:pStyle w:val="formattext"/>
        <w:jc w:val="both"/>
        <w:rPr>
          <w:sz w:val="24"/>
          <w:szCs w:val="24"/>
        </w:rPr>
      </w:pPr>
      <w:r w:rsidRPr="00950A85">
        <w:rPr>
          <w:sz w:val="24"/>
          <w:szCs w:val="24"/>
        </w:rPr>
        <w:lastRenderedPageBreak/>
        <w:tab/>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5A7DF8" w:rsidRPr="00950A85" w:rsidRDefault="005A7DF8" w:rsidP="005A7DF8">
      <w:pPr>
        <w:pStyle w:val="formattext"/>
        <w:jc w:val="both"/>
        <w:rPr>
          <w:sz w:val="24"/>
          <w:szCs w:val="24"/>
        </w:rPr>
      </w:pPr>
      <w:r w:rsidRPr="00950A85">
        <w:rPr>
          <w:sz w:val="24"/>
          <w:szCs w:val="24"/>
        </w:rPr>
        <w:tab/>
        <w:t>Очистка экрана монитора от пыли, которая интенсивно оседает на нем под воздействием зарядов статического электричества.</w:t>
      </w:r>
    </w:p>
    <w:p w:rsidR="005A7DF8" w:rsidRPr="00950A85" w:rsidRDefault="005A7DF8" w:rsidP="005A7DF8">
      <w:pPr>
        <w:pStyle w:val="formattext"/>
        <w:jc w:val="both"/>
        <w:rPr>
          <w:sz w:val="24"/>
          <w:szCs w:val="24"/>
        </w:rPr>
      </w:pPr>
      <w:r w:rsidRPr="00950A85">
        <w:rPr>
          <w:sz w:val="24"/>
          <w:szCs w:val="24"/>
        </w:rPr>
        <w:tab/>
        <w:t>Уборка с рабочего места всех лишних предметов, не используемых в работе.</w:t>
      </w:r>
    </w:p>
    <w:p w:rsidR="005A7DF8" w:rsidRPr="00950A85" w:rsidRDefault="005A7DF8" w:rsidP="005A7DF8">
      <w:pPr>
        <w:pStyle w:val="formattext"/>
        <w:jc w:val="both"/>
        <w:rPr>
          <w:sz w:val="24"/>
          <w:szCs w:val="24"/>
        </w:rPr>
      </w:pPr>
      <w:r w:rsidRPr="00950A85">
        <w:rPr>
          <w:sz w:val="24"/>
          <w:szCs w:val="24"/>
        </w:rPr>
        <w:tab/>
        <w:t>Меры предосторожности при осмотре офисного оборудования перед началом работы.</w:t>
      </w:r>
    </w:p>
    <w:p w:rsidR="005A7DF8" w:rsidRPr="00950A85" w:rsidRDefault="005A7DF8" w:rsidP="005A7DF8">
      <w:pPr>
        <w:pStyle w:val="formattext"/>
        <w:jc w:val="both"/>
        <w:rPr>
          <w:sz w:val="24"/>
          <w:szCs w:val="24"/>
        </w:rPr>
      </w:pPr>
      <w:r w:rsidRPr="00950A85">
        <w:rPr>
          <w:sz w:val="24"/>
          <w:szCs w:val="24"/>
        </w:rPr>
        <w:tab/>
        <w:t>Требования к достаточности и равномерности освещения рабочего места.</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2.4. Требования охраны труда во время работы</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t>Последовательность включения офисного оборудования в работу. Инструкции по эксплуатации офисного оборудования.</w:t>
      </w:r>
    </w:p>
    <w:p w:rsidR="005A7DF8" w:rsidRPr="00950A85" w:rsidRDefault="005A7DF8" w:rsidP="005A7DF8">
      <w:pPr>
        <w:pStyle w:val="formattext"/>
        <w:jc w:val="both"/>
        <w:rPr>
          <w:sz w:val="24"/>
          <w:szCs w:val="24"/>
        </w:rPr>
      </w:pPr>
      <w:r w:rsidRPr="00950A85">
        <w:rPr>
          <w:sz w:val="24"/>
          <w:szCs w:val="24"/>
        </w:rPr>
        <w:tab/>
        <w:t>Рациональная рабочая поза при работе на офисном оборудовании.</w:t>
      </w:r>
    </w:p>
    <w:p w:rsidR="005A7DF8" w:rsidRPr="00950A85" w:rsidRDefault="005A7DF8" w:rsidP="005A7DF8">
      <w:pPr>
        <w:pStyle w:val="formattext"/>
        <w:jc w:val="both"/>
        <w:rPr>
          <w:sz w:val="24"/>
          <w:szCs w:val="24"/>
        </w:rPr>
      </w:pPr>
      <w:r w:rsidRPr="00950A85">
        <w:rPr>
          <w:sz w:val="24"/>
          <w:szCs w:val="24"/>
        </w:rPr>
        <w:tab/>
        <w:t>Требования, предъявляемые к типу и конструкции рабочего кресла и рабочего стола при работе с персональным компьютером.</w:t>
      </w:r>
    </w:p>
    <w:p w:rsidR="005A7DF8" w:rsidRPr="00950A85" w:rsidRDefault="005A7DF8" w:rsidP="005A7DF8">
      <w:pPr>
        <w:pStyle w:val="formattext"/>
        <w:jc w:val="both"/>
        <w:rPr>
          <w:sz w:val="24"/>
          <w:szCs w:val="24"/>
        </w:rPr>
      </w:pPr>
      <w:r w:rsidRPr="00950A85">
        <w:rPr>
          <w:sz w:val="24"/>
          <w:szCs w:val="24"/>
        </w:rPr>
        <w:tab/>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rsidR="005A7DF8" w:rsidRPr="00950A85" w:rsidRDefault="005A7DF8" w:rsidP="005A7DF8">
      <w:pPr>
        <w:pStyle w:val="formattext"/>
        <w:jc w:val="both"/>
        <w:rPr>
          <w:sz w:val="24"/>
          <w:szCs w:val="24"/>
        </w:rPr>
      </w:pPr>
      <w:r w:rsidRPr="00950A85">
        <w:rPr>
          <w:sz w:val="24"/>
          <w:szCs w:val="24"/>
        </w:rPr>
        <w:tab/>
        <w:t>Дефекты или неисправности копировально-множительной техники, при которых работа на ней не разрешается.</w:t>
      </w:r>
    </w:p>
    <w:p w:rsidR="005A7DF8" w:rsidRPr="00950A85" w:rsidRDefault="005A7DF8" w:rsidP="005A7DF8">
      <w:pPr>
        <w:pStyle w:val="formattext"/>
        <w:jc w:val="both"/>
        <w:rPr>
          <w:sz w:val="24"/>
          <w:szCs w:val="24"/>
        </w:rPr>
      </w:pPr>
      <w:r w:rsidRPr="00950A85">
        <w:rPr>
          <w:sz w:val="24"/>
          <w:szCs w:val="24"/>
        </w:rPr>
        <w:tab/>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5A7DF8" w:rsidRPr="00950A85" w:rsidRDefault="005A7DF8" w:rsidP="005A7DF8">
      <w:pPr>
        <w:pStyle w:val="formattext"/>
        <w:jc w:val="both"/>
        <w:rPr>
          <w:sz w:val="24"/>
          <w:szCs w:val="24"/>
        </w:rPr>
      </w:pPr>
      <w:r w:rsidRPr="00950A85">
        <w:rPr>
          <w:sz w:val="24"/>
          <w:szCs w:val="24"/>
        </w:rPr>
        <w:tab/>
        <w:t>Вентиляция помещения, в котором производятся работы на копировально-множительной технике.</w:t>
      </w:r>
    </w:p>
    <w:p w:rsidR="005A7DF8" w:rsidRPr="00950A85" w:rsidRDefault="005A7DF8" w:rsidP="005A7DF8">
      <w:pPr>
        <w:pStyle w:val="formattext"/>
        <w:jc w:val="both"/>
        <w:rPr>
          <w:sz w:val="24"/>
          <w:szCs w:val="24"/>
        </w:rPr>
      </w:pPr>
      <w:r w:rsidRPr="00950A85">
        <w:rPr>
          <w:sz w:val="24"/>
          <w:szCs w:val="24"/>
        </w:rPr>
        <w:tab/>
        <w:t>Меры предосторожности при обслуживании офисного оборудования.</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2.5. Требования охраны труда в аварийных ситуациях</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t>Действия офисного работника при обнаружении каких-либо неполадок в работе офисного оборудования.</w:t>
      </w:r>
    </w:p>
    <w:p w:rsidR="005A7DF8" w:rsidRPr="00950A85" w:rsidRDefault="005A7DF8" w:rsidP="005A7DF8">
      <w:pPr>
        <w:pStyle w:val="formattext"/>
        <w:jc w:val="both"/>
        <w:rPr>
          <w:sz w:val="24"/>
          <w:szCs w:val="24"/>
        </w:rPr>
      </w:pPr>
      <w:r w:rsidRPr="00950A85">
        <w:rPr>
          <w:sz w:val="24"/>
          <w:szCs w:val="24"/>
        </w:rPr>
        <w:tab/>
        <w:t>Действия офисного работника при несчастном случае, внезапном заболевании.</w:t>
      </w:r>
    </w:p>
    <w:p w:rsidR="005A7DF8" w:rsidRPr="00950A85" w:rsidRDefault="005A7DF8" w:rsidP="005A7DF8">
      <w:pPr>
        <w:pStyle w:val="formattext"/>
        <w:jc w:val="both"/>
        <w:rPr>
          <w:sz w:val="24"/>
          <w:szCs w:val="24"/>
        </w:rPr>
      </w:pPr>
      <w:r w:rsidRPr="00950A85">
        <w:rPr>
          <w:sz w:val="24"/>
          <w:szCs w:val="24"/>
        </w:rPr>
        <w:tab/>
        <w:t>Способы оказания первой помощи при ранениях, при поражении электрическим током.</w:t>
      </w:r>
    </w:p>
    <w:p w:rsidR="005A7DF8" w:rsidRPr="00950A85" w:rsidRDefault="005A7DF8" w:rsidP="005A7DF8">
      <w:pPr>
        <w:pStyle w:val="formattext"/>
        <w:jc w:val="both"/>
        <w:rPr>
          <w:sz w:val="24"/>
          <w:szCs w:val="24"/>
        </w:rPr>
      </w:pPr>
      <w:r w:rsidRPr="00950A85">
        <w:rPr>
          <w:sz w:val="24"/>
          <w:szCs w:val="24"/>
        </w:rPr>
        <w:tab/>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2.6. Требования охраны труда по окончании работы</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t>Меры предосторожности при выключении офисного оборудования, отсоединении сетевого шнура от электрической сети.</w:t>
      </w:r>
    </w:p>
    <w:p w:rsidR="005A7DF8" w:rsidRPr="00950A85" w:rsidRDefault="005A7DF8" w:rsidP="005A7DF8">
      <w:pPr>
        <w:pStyle w:val="formattext"/>
        <w:jc w:val="both"/>
        <w:rPr>
          <w:sz w:val="24"/>
          <w:szCs w:val="24"/>
        </w:rPr>
      </w:pPr>
      <w:r w:rsidRPr="00950A85">
        <w:rPr>
          <w:sz w:val="24"/>
          <w:szCs w:val="24"/>
        </w:rPr>
        <w:tab/>
        <w:t>Меры безопасности при приведении в порядок рабочего места, уборке дисков, дискет, документации и т.п.</w:t>
      </w:r>
    </w:p>
    <w:p w:rsidR="005A7DF8" w:rsidRPr="00950A85" w:rsidRDefault="005A7DF8" w:rsidP="005A7DF8">
      <w:pPr>
        <w:pStyle w:val="formattext"/>
        <w:jc w:val="both"/>
        <w:rPr>
          <w:sz w:val="24"/>
          <w:szCs w:val="24"/>
        </w:rPr>
      </w:pPr>
      <w:r w:rsidRPr="00950A85">
        <w:rPr>
          <w:sz w:val="24"/>
          <w:szCs w:val="24"/>
        </w:rPr>
        <w:tab/>
        <w:t>Правила личной гигиены по окончании работы.</w:t>
      </w:r>
    </w:p>
    <w:p w:rsidR="00582EF9" w:rsidRDefault="005A7DF8" w:rsidP="00641A30">
      <w:pPr>
        <w:pStyle w:val="formattext"/>
        <w:jc w:val="both"/>
        <w:rPr>
          <w:sz w:val="24"/>
          <w:szCs w:val="24"/>
        </w:rPr>
      </w:pPr>
      <w:r w:rsidRPr="00950A85">
        <w:rPr>
          <w:sz w:val="24"/>
          <w:szCs w:val="24"/>
        </w:rPr>
        <w:t>   </w:t>
      </w:r>
      <w:r w:rsidR="00641A30">
        <w:rPr>
          <w:sz w:val="24"/>
          <w:szCs w:val="24"/>
        </w:rPr>
        <w:t xml:space="preserve">                                                                                                                </w:t>
      </w:r>
    </w:p>
    <w:p w:rsidR="00582EF9" w:rsidRDefault="00582EF9" w:rsidP="00641A30">
      <w:pPr>
        <w:pStyle w:val="formattext"/>
        <w:jc w:val="both"/>
        <w:rPr>
          <w:sz w:val="24"/>
          <w:szCs w:val="24"/>
        </w:rPr>
      </w:pPr>
    </w:p>
    <w:p w:rsidR="00582EF9" w:rsidRPr="00950A85" w:rsidRDefault="00582EF9" w:rsidP="00582EF9">
      <w:pPr>
        <w:spacing w:after="0" w:line="240" w:lineRule="auto"/>
        <w:jc w:val="right"/>
        <w:rPr>
          <w:rFonts w:ascii="Times New Roman" w:eastAsia="Times New Roman" w:hAnsi="Times New Roman" w:cs="Times New Roman"/>
          <w:sz w:val="20"/>
          <w:szCs w:val="20"/>
          <w:lang w:eastAsia="ru-RU"/>
        </w:rPr>
      </w:pPr>
      <w:r w:rsidRPr="00950A85">
        <w:rPr>
          <w:rFonts w:ascii="Times New Roman" w:eastAsia="Times New Roman" w:hAnsi="Times New Roman" w:cs="Times New Roman"/>
          <w:sz w:val="20"/>
          <w:szCs w:val="20"/>
          <w:lang w:eastAsia="ru-RU"/>
        </w:rPr>
        <w:lastRenderedPageBreak/>
        <w:t xml:space="preserve">                                                                                                                                  Приложение </w:t>
      </w:r>
      <w:r>
        <w:rPr>
          <w:rFonts w:ascii="Times New Roman" w:eastAsia="Times New Roman" w:hAnsi="Times New Roman" w:cs="Times New Roman"/>
          <w:sz w:val="20"/>
          <w:szCs w:val="20"/>
          <w:lang w:eastAsia="ru-RU"/>
        </w:rPr>
        <w:t>№3</w:t>
      </w:r>
      <w:r w:rsidRPr="00950A85">
        <w:rPr>
          <w:rFonts w:ascii="Times New Roman" w:eastAsia="Times New Roman" w:hAnsi="Times New Roman" w:cs="Times New Roman"/>
          <w:sz w:val="20"/>
          <w:szCs w:val="20"/>
          <w:lang w:eastAsia="ru-RU"/>
        </w:rPr>
        <w:br/>
        <w:t>                                                                                </w:t>
      </w:r>
      <w:r w:rsidR="004D62E8">
        <w:rPr>
          <w:rFonts w:ascii="Times New Roman" w:eastAsia="Times New Roman" w:hAnsi="Times New Roman" w:cs="Times New Roman"/>
          <w:sz w:val="20"/>
          <w:szCs w:val="20"/>
          <w:lang w:eastAsia="ru-RU"/>
        </w:rPr>
        <w:t xml:space="preserve">   к распоряжению  главы </w:t>
      </w:r>
      <w:r w:rsidRPr="00950A85">
        <w:rPr>
          <w:rFonts w:ascii="Times New Roman" w:eastAsia="Times New Roman" w:hAnsi="Times New Roman" w:cs="Times New Roman"/>
          <w:sz w:val="20"/>
          <w:szCs w:val="20"/>
          <w:lang w:eastAsia="ru-RU"/>
        </w:rPr>
        <w:br/>
        <w:t>              </w:t>
      </w:r>
      <w:r w:rsidR="004D62E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50A85">
        <w:rPr>
          <w:rFonts w:ascii="Times New Roman" w:eastAsia="Times New Roman" w:hAnsi="Times New Roman" w:cs="Times New Roman"/>
          <w:sz w:val="20"/>
          <w:szCs w:val="20"/>
          <w:lang w:eastAsia="ru-RU"/>
        </w:rPr>
        <w:t>сельского поселения</w:t>
      </w:r>
      <w:r w:rsidR="004D62E8">
        <w:rPr>
          <w:rFonts w:ascii="Times New Roman" w:eastAsia="Times New Roman" w:hAnsi="Times New Roman" w:cs="Times New Roman"/>
          <w:sz w:val="20"/>
          <w:szCs w:val="20"/>
          <w:lang w:eastAsia="ru-RU"/>
        </w:rPr>
        <w:t xml:space="preserve"> Базгиевский сельсовет </w:t>
      </w:r>
      <w:r w:rsidRPr="00950A85">
        <w:rPr>
          <w:rFonts w:ascii="Times New Roman" w:eastAsia="Times New Roman" w:hAnsi="Times New Roman" w:cs="Times New Roman"/>
          <w:sz w:val="20"/>
          <w:szCs w:val="20"/>
          <w:lang w:eastAsia="ru-RU"/>
        </w:rPr>
        <w:br/>
        <w:t xml:space="preserve">                                                                                                               от </w:t>
      </w:r>
      <w:r w:rsidR="003E1AC4">
        <w:rPr>
          <w:rFonts w:ascii="Times New Roman" w:eastAsia="Times New Roman" w:hAnsi="Times New Roman" w:cs="Times New Roman"/>
          <w:sz w:val="20"/>
          <w:szCs w:val="20"/>
          <w:lang w:eastAsia="ru-RU"/>
        </w:rPr>
        <w:t>16.11.2020 №  27</w:t>
      </w:r>
    </w:p>
    <w:p w:rsidR="0038235D" w:rsidRPr="007F1D0C" w:rsidRDefault="00641A30" w:rsidP="00582EF9">
      <w:pPr>
        <w:pStyle w:val="formattext"/>
        <w:jc w:val="both"/>
        <w:rPr>
          <w:sz w:val="20"/>
          <w:szCs w:val="20"/>
          <w:lang w:eastAsia="ru-RU"/>
        </w:rPr>
      </w:pPr>
      <w:r>
        <w:rPr>
          <w:sz w:val="24"/>
          <w:szCs w:val="24"/>
        </w:rPr>
        <w:t xml:space="preserve"> </w:t>
      </w:r>
      <w:bookmarkStart w:id="0" w:name="_GoBack"/>
      <w:bookmarkEnd w:id="0"/>
    </w:p>
    <w:p w:rsidR="0038235D" w:rsidRPr="007F1D0C" w:rsidRDefault="0038235D" w:rsidP="003823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1D0C">
        <w:rPr>
          <w:rFonts w:ascii="Times New Roman" w:eastAsia="Times New Roman" w:hAnsi="Times New Roman" w:cs="Times New Roman"/>
          <w:b/>
          <w:sz w:val="24"/>
          <w:szCs w:val="24"/>
          <w:lang w:eastAsia="ru-RU"/>
        </w:rPr>
        <w:t>ПРОГРАММА ИНСТРУКТАЖА НЕЭЛЕКТРОТЕХНИЧЕСКОГО ПЕРСОНАЛА ДЛЯ ПРИСВОЕНИЯ 1 ГРУППЫ ПО ЭЛЕКТРОБЕЗОПАСНОСТИ</w:t>
      </w:r>
      <w:r w:rsidRPr="007F1D0C">
        <w:rPr>
          <w:rFonts w:ascii="Times New Roman" w:eastAsia="Times New Roman" w:hAnsi="Times New Roman" w:cs="Times New Roman"/>
          <w:sz w:val="24"/>
          <w:szCs w:val="24"/>
          <w:lang w:eastAsia="ru-RU"/>
        </w:rPr>
        <w:t>.</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F1D0C">
        <w:rPr>
          <w:rFonts w:ascii="Times New Roman" w:eastAsia="Times New Roman" w:hAnsi="Times New Roman" w:cs="Times New Roman"/>
          <w:b/>
          <w:bCs/>
          <w:sz w:val="20"/>
          <w:szCs w:val="20"/>
          <w:lang w:eastAsia="ru-RU"/>
        </w:rPr>
        <w:t xml:space="preserve">                                                     1.ОБЩИЕ ПОЛОЖЕНИЯ</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Обычно угроза несчастного случая сопровождается признаками, на которые могут среагировать органы чувств человека. Например: вид движущегося транспорта, падающего предмета, запах газа предупреждает человека об опасности и дает возможность ему принять необходимые меры предосторожности.</w:t>
      </w:r>
      <w:r w:rsidRPr="007F1D0C">
        <w:rPr>
          <w:rFonts w:ascii="Times New Roman" w:eastAsia="Times New Roman" w:hAnsi="Times New Roman" w:cs="Times New Roman"/>
          <w:sz w:val="24"/>
          <w:szCs w:val="24"/>
          <w:lang w:eastAsia="ru-RU"/>
        </w:rPr>
        <w:br/>
        <w:t>Коварная особенность электрической энергии заключается в том, что она невидима, не имеет запаха и цвета.</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 xml:space="preserve">Электрический ток поражает внезапно, когда человек оказывается включенным в цепь прохождения тока. Поражение может наступить и через дуговой контакт, при приближении на недопустимо близкое, опасное расстояние к </w:t>
      </w:r>
      <w:proofErr w:type="spellStart"/>
      <w:r w:rsidRPr="007F1D0C">
        <w:rPr>
          <w:rFonts w:ascii="Times New Roman" w:eastAsia="Times New Roman" w:hAnsi="Times New Roman" w:cs="Times New Roman"/>
          <w:sz w:val="24"/>
          <w:szCs w:val="24"/>
          <w:lang w:eastAsia="ru-RU"/>
        </w:rPr>
        <w:t>токонесущему</w:t>
      </w:r>
      <w:proofErr w:type="spellEnd"/>
      <w:r w:rsidRPr="007F1D0C">
        <w:rPr>
          <w:rFonts w:ascii="Times New Roman" w:eastAsia="Times New Roman" w:hAnsi="Times New Roman" w:cs="Times New Roman"/>
          <w:sz w:val="24"/>
          <w:szCs w:val="24"/>
          <w:lang w:eastAsia="ru-RU"/>
        </w:rPr>
        <w:t xml:space="preserve"> проводу высокого напряжения, а также при попадании под шаговое напряжение, возникающее при обрыве и падении на землю провода действующей воздушной линии 380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и выше.</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w:t>
      </w:r>
      <w:r w:rsidRPr="007F1D0C">
        <w:rPr>
          <w:rFonts w:ascii="Times New Roman" w:eastAsia="Times New Roman" w:hAnsi="Times New Roman" w:cs="Times New Roman"/>
          <w:sz w:val="24"/>
          <w:szCs w:val="24"/>
          <w:lang w:eastAsia="ru-RU"/>
        </w:rPr>
        <w:br/>
        <w:t xml:space="preserve">По некоторым данным </w:t>
      </w:r>
      <w:proofErr w:type="spellStart"/>
      <w:r w:rsidRPr="007F1D0C">
        <w:rPr>
          <w:rFonts w:ascii="Times New Roman" w:eastAsia="Times New Roman" w:hAnsi="Times New Roman" w:cs="Times New Roman"/>
          <w:sz w:val="24"/>
          <w:szCs w:val="24"/>
          <w:lang w:eastAsia="ru-RU"/>
        </w:rPr>
        <w:t>электротравмы</w:t>
      </w:r>
      <w:proofErr w:type="spellEnd"/>
      <w:r w:rsidRPr="007F1D0C">
        <w:rPr>
          <w:rFonts w:ascii="Times New Roman" w:eastAsia="Times New Roman" w:hAnsi="Times New Roman" w:cs="Times New Roman"/>
          <w:sz w:val="24"/>
          <w:szCs w:val="24"/>
          <w:lang w:eastAsia="ru-RU"/>
        </w:rPr>
        <w:t xml:space="preserve"> составляют около 30 % общего числа всех травм на производстве и, как правило, имеют тяжелые последствия. По частоте смертельных исходов </w:t>
      </w:r>
      <w:proofErr w:type="spellStart"/>
      <w:r w:rsidRPr="007F1D0C">
        <w:rPr>
          <w:rFonts w:ascii="Times New Roman" w:eastAsia="Times New Roman" w:hAnsi="Times New Roman" w:cs="Times New Roman"/>
          <w:sz w:val="24"/>
          <w:szCs w:val="24"/>
          <w:lang w:eastAsia="ru-RU"/>
        </w:rPr>
        <w:t>электротравматизм</w:t>
      </w:r>
      <w:proofErr w:type="spellEnd"/>
      <w:r w:rsidRPr="007F1D0C">
        <w:rPr>
          <w:rFonts w:ascii="Times New Roman" w:eastAsia="Times New Roman" w:hAnsi="Times New Roman" w:cs="Times New Roman"/>
          <w:sz w:val="24"/>
          <w:szCs w:val="24"/>
          <w:lang w:eastAsia="ru-RU"/>
        </w:rPr>
        <w:t xml:space="preserve"> в 15-16 раз превосходит другие виды травм.</w:t>
      </w:r>
      <w:r w:rsidRPr="007F1D0C">
        <w:rPr>
          <w:rFonts w:ascii="Times New Roman" w:eastAsia="Times New Roman" w:hAnsi="Times New Roman" w:cs="Times New Roman"/>
          <w:sz w:val="24"/>
          <w:szCs w:val="24"/>
          <w:lang w:eastAsia="ru-RU"/>
        </w:rPr>
        <w:br/>
        <w:t>Первая медицинская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 пострадавших, а в течение от трех до 4 минут – только 50 %.</w:t>
      </w:r>
      <w:r w:rsidRPr="007F1D0C">
        <w:rPr>
          <w:rFonts w:ascii="Times New Roman" w:eastAsia="Times New Roman" w:hAnsi="Times New Roman" w:cs="Times New Roman"/>
          <w:sz w:val="24"/>
          <w:szCs w:val="24"/>
          <w:lang w:eastAsia="ru-RU"/>
        </w:rPr>
        <w:br/>
        <w:t xml:space="preserve">Некоторые виды </w:t>
      </w:r>
      <w:proofErr w:type="spellStart"/>
      <w:r w:rsidRPr="007F1D0C">
        <w:rPr>
          <w:rFonts w:ascii="Times New Roman" w:eastAsia="Times New Roman" w:hAnsi="Times New Roman" w:cs="Times New Roman"/>
          <w:sz w:val="24"/>
          <w:szCs w:val="24"/>
          <w:lang w:eastAsia="ru-RU"/>
        </w:rPr>
        <w:t>электротравм</w:t>
      </w:r>
      <w:proofErr w:type="spellEnd"/>
      <w:r w:rsidRPr="007F1D0C">
        <w:rPr>
          <w:rFonts w:ascii="Times New Roman" w:eastAsia="Times New Roman" w:hAnsi="Times New Roman" w:cs="Times New Roman"/>
          <w:sz w:val="24"/>
          <w:szCs w:val="24"/>
          <w:lang w:eastAsia="ru-RU"/>
        </w:rPr>
        <w:t>, особенно при напряжении более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характеризуются термическим действием электрического тока. Пострадавший может получить тяжелые ожоги наружных, и глубоко расположенных тканей, что приводит </w:t>
      </w:r>
      <w:proofErr w:type="gramStart"/>
      <w:r w:rsidRPr="007F1D0C">
        <w:rPr>
          <w:rFonts w:ascii="Times New Roman" w:eastAsia="Times New Roman" w:hAnsi="Times New Roman" w:cs="Times New Roman"/>
          <w:sz w:val="24"/>
          <w:szCs w:val="24"/>
          <w:lang w:eastAsia="ru-RU"/>
        </w:rPr>
        <w:t>к</w:t>
      </w:r>
      <w:proofErr w:type="gramEnd"/>
      <w:r w:rsidRPr="007F1D0C">
        <w:rPr>
          <w:rFonts w:ascii="Times New Roman" w:eastAsia="Times New Roman" w:hAnsi="Times New Roman" w:cs="Times New Roman"/>
          <w:sz w:val="24"/>
          <w:szCs w:val="24"/>
          <w:lang w:eastAsia="ru-RU"/>
        </w:rPr>
        <w:t xml:space="preserve"> не совместным с жизнью нарушением органов и систем.</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Главной причиной смерти при поражении человека электрическим током является периферический циркулярный коллапс после фибрилляции желудочного сердца. Он непременно разовьется, если не делать массаж сердца одновременно с проведением искусственного дыхания «изо рта в рот».</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Периферические сосудистые нарушения могут обнаружиться через неделю после травмы. Отмечены случаи, когда спустя несколько месяцев развивалась катаракта.</w:t>
      </w:r>
      <w:r w:rsidRPr="007F1D0C">
        <w:rPr>
          <w:rFonts w:ascii="Times New Roman" w:eastAsia="Times New Roman" w:hAnsi="Times New Roman" w:cs="Times New Roman"/>
          <w:sz w:val="24"/>
          <w:szCs w:val="24"/>
          <w:lang w:eastAsia="ru-RU"/>
        </w:rPr>
        <w:br/>
        <w:t>Исследования показали, что больные и ослабленные, а также лица, находящиеся в состоянии депрессии, нервного возбуждения или опьянения, более чувствительны к воздействию электрического тока.</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F1D0C">
        <w:rPr>
          <w:rFonts w:ascii="Times New Roman" w:eastAsia="Times New Roman" w:hAnsi="Times New Roman" w:cs="Times New Roman"/>
          <w:b/>
          <w:bCs/>
          <w:sz w:val="20"/>
          <w:szCs w:val="20"/>
          <w:lang w:eastAsia="ru-RU"/>
        </w:rPr>
        <w:t>2.ВОЗДЕЙСТВИЕ ЭЛЕКТРИЧЕСКОГО ТОКА НА ЧЕЛОВЕЧЕСКИЙ ОРГАНИЗМ</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Электрический ток оказывает на человеческий организм биологическое, электролитическое и термическое воздействие.</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xml:space="preserve">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w:t>
      </w:r>
      <w:r w:rsidRPr="007F1D0C">
        <w:rPr>
          <w:rFonts w:ascii="Times New Roman" w:eastAsia="Times New Roman" w:hAnsi="Times New Roman" w:cs="Times New Roman"/>
          <w:sz w:val="24"/>
          <w:szCs w:val="24"/>
          <w:lang w:eastAsia="ru-RU"/>
        </w:rPr>
        <w:lastRenderedPageBreak/>
        <w:t xml:space="preserve">потеря сознания, расстройство речи, судороги, нарушения дыхания (вплоть до остановки). При </w:t>
      </w:r>
      <w:proofErr w:type="gramStart"/>
      <w:r w:rsidRPr="007F1D0C">
        <w:rPr>
          <w:rFonts w:ascii="Times New Roman" w:eastAsia="Times New Roman" w:hAnsi="Times New Roman" w:cs="Times New Roman"/>
          <w:sz w:val="24"/>
          <w:szCs w:val="24"/>
          <w:lang w:eastAsia="ru-RU"/>
        </w:rPr>
        <w:t>тяжелой</w:t>
      </w:r>
      <w:proofErr w:type="gramEnd"/>
      <w:r w:rsidRPr="007F1D0C">
        <w:rPr>
          <w:rFonts w:ascii="Times New Roman" w:eastAsia="Times New Roman" w:hAnsi="Times New Roman" w:cs="Times New Roman"/>
          <w:sz w:val="24"/>
          <w:szCs w:val="24"/>
          <w:lang w:eastAsia="ru-RU"/>
        </w:rPr>
        <w:t xml:space="preserve"> </w:t>
      </w:r>
      <w:proofErr w:type="spellStart"/>
      <w:r w:rsidRPr="007F1D0C">
        <w:rPr>
          <w:rFonts w:ascii="Times New Roman" w:eastAsia="Times New Roman" w:hAnsi="Times New Roman" w:cs="Times New Roman"/>
          <w:sz w:val="24"/>
          <w:szCs w:val="24"/>
          <w:lang w:eastAsia="ru-RU"/>
        </w:rPr>
        <w:t>электротравме</w:t>
      </w:r>
      <w:proofErr w:type="spellEnd"/>
      <w:r w:rsidRPr="007F1D0C">
        <w:rPr>
          <w:rFonts w:ascii="Times New Roman" w:eastAsia="Times New Roman" w:hAnsi="Times New Roman" w:cs="Times New Roman"/>
          <w:sz w:val="24"/>
          <w:szCs w:val="24"/>
          <w:lang w:eastAsia="ru-RU"/>
        </w:rPr>
        <w:t xml:space="preserve"> смерть может наступить мгновенно.</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r w:rsidRPr="007F1D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Термическое воздействие сопровождается ожогами участков тела и перегревом отдельных внутренних органов, вызывая в них различные, функциональные расстройства.</w:t>
      </w:r>
      <w:r w:rsidRPr="007F1D0C">
        <w:rPr>
          <w:rFonts w:ascii="Times New Roman" w:eastAsia="Times New Roman" w:hAnsi="Times New Roman" w:cs="Times New Roman"/>
          <w:sz w:val="24"/>
          <w:szCs w:val="24"/>
          <w:lang w:eastAsia="ru-RU"/>
        </w:rPr>
        <w:br/>
        <w:t>Возникающая электрическая дуга вызывает местные повреждения тканей и органов человека.</w:t>
      </w:r>
      <w:r w:rsidRPr="007F1D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На исход электрической травмы влияет множество факторов. Рассмотрим их ниже.</w:t>
      </w:r>
      <w:r w:rsidRPr="007F1D0C">
        <w:rPr>
          <w:rFonts w:ascii="Times New Roman" w:eastAsia="Times New Roman" w:hAnsi="Times New Roman" w:cs="Times New Roman"/>
          <w:sz w:val="24"/>
          <w:szCs w:val="24"/>
          <w:lang w:eastAsia="ru-RU"/>
        </w:rPr>
        <w:br/>
        <w:t xml:space="preserve">1) Сила тока. От её величины зависит общая реакция организма.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 (в которой зажат проводник), человек не в состоянии освободиться от действия тока. Значение переменного тока 50-200 мА и более вызывает </w:t>
      </w:r>
      <w:proofErr w:type="spellStart"/>
      <w:r w:rsidRPr="007F1D0C">
        <w:rPr>
          <w:rFonts w:ascii="Times New Roman" w:eastAsia="Times New Roman" w:hAnsi="Times New Roman" w:cs="Times New Roman"/>
          <w:sz w:val="24"/>
          <w:szCs w:val="24"/>
          <w:lang w:eastAsia="ru-RU"/>
        </w:rPr>
        <w:t>фибриляцию</w:t>
      </w:r>
      <w:proofErr w:type="spellEnd"/>
      <w:r w:rsidRPr="007F1D0C">
        <w:rPr>
          <w:rFonts w:ascii="Times New Roman" w:eastAsia="Times New Roman" w:hAnsi="Times New Roman" w:cs="Times New Roman"/>
          <w:sz w:val="24"/>
          <w:szCs w:val="24"/>
          <w:lang w:eastAsia="ru-RU"/>
        </w:rPr>
        <w:t xml:space="preserve"> сердца, что может привести к его остановке.</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2) Род тока.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3) Сопротивление тела человека. 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одновременного контакта с проводом под напряжением и другим предметом при разнице потенциалов.</w:t>
      </w:r>
      <w:r w:rsidRPr="007F1D0C">
        <w:rPr>
          <w:rFonts w:ascii="Times New Roman" w:eastAsia="Times New Roman" w:hAnsi="Times New Roman" w:cs="Times New Roman"/>
          <w:sz w:val="24"/>
          <w:szCs w:val="24"/>
          <w:lang w:eastAsia="ru-RU"/>
        </w:rPr>
        <w:br/>
        <w:t>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w:t>
      </w:r>
      <w:r w:rsidRPr="007F1D0C">
        <w:rPr>
          <w:rFonts w:ascii="Times New Roman" w:eastAsia="Times New Roman" w:hAnsi="Times New Roman" w:cs="Times New Roman"/>
          <w:sz w:val="24"/>
          <w:szCs w:val="24"/>
          <w:lang w:eastAsia="ru-RU"/>
        </w:rPr>
        <w:br/>
        <w:t>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её сопротивление резко падает. Сопротивление кожного покрова сильно снижается при увеличении плотности и площади соприкосновения с токоведущими частями. При напряжении 200-300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наступает электрический прорыв верхнего слоя кожи.</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4) Продолжительность воздействия тока. Тяжесть поражения зависит от продолжительности воздействия электрического тока.</w:t>
      </w:r>
      <w:r w:rsidRPr="007F1D0C">
        <w:rPr>
          <w:rFonts w:ascii="Times New Roman" w:eastAsia="Times New Roman" w:hAnsi="Times New Roman" w:cs="Times New Roman"/>
          <w:sz w:val="24"/>
          <w:szCs w:val="24"/>
          <w:lang w:eastAsia="ru-RU"/>
        </w:rPr>
        <w:br/>
        <w:t>Время прохождения электрического тока имеет решающее значение для определения степени телесного повреждения. Например, угри и скаты производят чрезвычайно неприятные разряды, способные вызвать потерю сознания. Тем не менее, несмотря на напряжение в 600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силу тока 1 А и сопротивление примерно в 600 Ом, эти рыбы не способны вызвать смертельный шок, поскольку продолжительность разряда слишком мала – порядка несколько десятков микросекунд.</w:t>
      </w:r>
      <w:r w:rsidRPr="007F1D0C">
        <w:rPr>
          <w:rFonts w:ascii="Times New Roman" w:eastAsia="Times New Roman" w:hAnsi="Times New Roman" w:cs="Times New Roman"/>
          <w:sz w:val="24"/>
          <w:szCs w:val="24"/>
          <w:lang w:eastAsia="ru-RU"/>
        </w:rPr>
        <w:br/>
        <w:t>При длительном воздействии электрического тока снижается сопротивление кожи (из-за потоотделения) в местах контактов, повышается вероятность прохождение тока в особенно опасный период сердечного цикла. Человек может выдержать смертельно опасные значение переменного тока 100 мА, если продолжительность воздействия тока не превысит 0,5 с.</w:t>
      </w:r>
      <w:r w:rsidRPr="007F1D0C">
        <w:rPr>
          <w:rFonts w:ascii="Times New Roman" w:eastAsia="Times New Roman" w:hAnsi="Times New Roman" w:cs="Times New Roman"/>
          <w:sz w:val="24"/>
          <w:szCs w:val="24"/>
          <w:lang w:eastAsia="ru-RU"/>
        </w:rPr>
        <w:br/>
        <w:t xml:space="preserve">Разработаны устройства защитного отключения (УЗО), которые обеспечивают отключение электроустановки не более чем за 0,20 </w:t>
      </w:r>
      <w:proofErr w:type="gramStart"/>
      <w:r w:rsidRPr="007F1D0C">
        <w:rPr>
          <w:rFonts w:ascii="Times New Roman" w:eastAsia="Times New Roman" w:hAnsi="Times New Roman" w:cs="Times New Roman"/>
          <w:sz w:val="24"/>
          <w:szCs w:val="24"/>
          <w:lang w:eastAsia="ru-RU"/>
        </w:rPr>
        <w:t>с</w:t>
      </w:r>
      <w:proofErr w:type="gramEnd"/>
      <w:r w:rsidRPr="007F1D0C">
        <w:rPr>
          <w:rFonts w:ascii="Times New Roman" w:eastAsia="Times New Roman" w:hAnsi="Times New Roman" w:cs="Times New Roman"/>
          <w:sz w:val="24"/>
          <w:szCs w:val="24"/>
          <w:lang w:eastAsia="ru-RU"/>
        </w:rPr>
        <w:t xml:space="preserve"> при однофазном (однополюсном) прикосновении.</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5) Путь электрического тока через тело человека. Наиболее опасно, когда ток проходит через жизненно важные органы – сердце, легкие, головной мозг.</w:t>
      </w:r>
      <w:r w:rsidRPr="007F1D0C">
        <w:rPr>
          <w:rFonts w:ascii="Times New Roman" w:eastAsia="Times New Roman" w:hAnsi="Times New Roman" w:cs="Times New Roman"/>
          <w:sz w:val="24"/>
          <w:szCs w:val="24"/>
          <w:lang w:eastAsia="ru-RU"/>
        </w:rPr>
        <w:br/>
      </w:r>
      <w:r w:rsidRPr="007F1D0C">
        <w:rPr>
          <w:rFonts w:ascii="Times New Roman" w:eastAsia="Times New Roman" w:hAnsi="Times New Roman" w:cs="Times New Roman"/>
          <w:sz w:val="24"/>
          <w:szCs w:val="24"/>
          <w:lang w:eastAsia="ru-RU"/>
        </w:rPr>
        <w:lastRenderedPageBreak/>
        <w:t>При поражении человека по пути «правая рука – ноги» через сердце человека проходит 6,7 % общей величины электрического тока. При пути «нога – нога» через сердце человека проходит только 0,4 % общей величины тока.</w:t>
      </w:r>
      <w:r w:rsidRPr="007F1D0C">
        <w:rPr>
          <w:rFonts w:ascii="Times New Roman" w:eastAsia="Times New Roman" w:hAnsi="Times New Roman" w:cs="Times New Roman"/>
          <w:sz w:val="24"/>
          <w:szCs w:val="24"/>
          <w:lang w:eastAsia="ru-RU"/>
        </w:rPr>
        <w:br/>
        <w:t>С медицинской точки зрения прохождение тока через тело является основным травмирующим фактором.</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6) Частота электрического тока. Принятая в энергетики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Pr="00FC1F4B">
        <w:rPr>
          <w:rFonts w:ascii="Times New Roman" w:eastAsia="Times New Roman" w:hAnsi="Times New Roman" w:cs="Times New Roman"/>
          <w:b/>
          <w:bCs/>
          <w:sz w:val="20"/>
          <w:szCs w:val="20"/>
          <w:lang w:eastAsia="ru-RU"/>
        </w:rPr>
        <w:t>3. ОКАЗАНИЕ ПЕРВОЙ ПОМОЩИ ПРИ ПОРАЖЕНИИ ЭЛЕКТРИЧЕСКИМ ТОКОМ</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w:t>
      </w:r>
      <w:r w:rsidRPr="007F1D0C">
        <w:rPr>
          <w:rFonts w:ascii="Times New Roman" w:eastAsia="Times New Roman" w:hAnsi="Times New Roman" w:cs="Times New Roman"/>
          <w:sz w:val="24"/>
          <w:szCs w:val="24"/>
          <w:lang w:eastAsia="ru-RU"/>
        </w:rPr>
        <w:br/>
        <w:t>Когда невозможно отключить электроустановку. Следует принять иные меры по освобождению пострадавшего, соблюдая надлежащую предосторожность.</w:t>
      </w:r>
      <w:r w:rsidRPr="007F1D0C">
        <w:rPr>
          <w:rFonts w:ascii="Times New Roman" w:eastAsia="Times New Roman" w:hAnsi="Times New Roman" w:cs="Times New Roman"/>
          <w:sz w:val="24"/>
          <w:szCs w:val="24"/>
          <w:lang w:eastAsia="ru-RU"/>
        </w:rPr>
        <w:br/>
        <w:t>Для отделения пострадавшего от токоведущих частей или провода напряжением до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r w:rsidRPr="007F1D0C">
        <w:rPr>
          <w:rFonts w:ascii="Times New Roman" w:eastAsia="Times New Roman" w:hAnsi="Times New Roman" w:cs="Times New Roman"/>
          <w:sz w:val="24"/>
          <w:szCs w:val="24"/>
          <w:lang w:eastAsia="ru-RU"/>
        </w:rPr>
        <w:br/>
        <w:t>Для изоляции своих рук следует воспользоваться диэлектрическими перчатками или обмотать руку шарфом, надеть на неё суконную фуражку, натянуть на руку рукав пиджака или пальто, накинуть на пострадавшего сухую материю.</w:t>
      </w:r>
      <w:r w:rsidRPr="007F1D0C">
        <w:rPr>
          <w:rFonts w:ascii="Times New Roman" w:eastAsia="Times New Roman" w:hAnsi="Times New Roman" w:cs="Times New Roman"/>
          <w:sz w:val="24"/>
          <w:szCs w:val="24"/>
          <w:lang w:eastAsia="ru-RU"/>
        </w:rPr>
        <w:br/>
        <w:t>Действовать рекомендуется одной рукой, другая должна находиться в кармане или за спиной.</w:t>
      </w:r>
      <w:r w:rsidRPr="007F1D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На линии электропередачи, когда невозможно быстро отключить её на пунктах питания, можно произвести замыкание проводов накоротко, набросив на них неизолированный провод достаточного сечения, заземленный за металлическую опору, заземляющий спуск и т.д</w:t>
      </w:r>
      <w:proofErr w:type="gramStart"/>
      <w:r w:rsidRPr="007F1D0C">
        <w:rPr>
          <w:rFonts w:ascii="Times New Roman" w:eastAsia="Times New Roman" w:hAnsi="Times New Roman" w:cs="Times New Roman"/>
          <w:sz w:val="24"/>
          <w:szCs w:val="24"/>
          <w:lang w:eastAsia="ru-RU"/>
        </w:rPr>
        <w:t>.Д</w:t>
      </w:r>
      <w:proofErr w:type="gramEnd"/>
      <w:r w:rsidRPr="007F1D0C">
        <w:rPr>
          <w:rFonts w:ascii="Times New Roman" w:eastAsia="Times New Roman" w:hAnsi="Times New Roman" w:cs="Times New Roman"/>
          <w:sz w:val="24"/>
          <w:szCs w:val="24"/>
          <w:lang w:eastAsia="ru-RU"/>
        </w:rPr>
        <w:t>ля удобства на свободный конец проводника прикрепляют груз. Если пострадавший касается одного провода, то достаточно заземлить только один провод.</w:t>
      </w:r>
      <w:r w:rsidRPr="007F1D0C">
        <w:rPr>
          <w:rFonts w:ascii="Times New Roman" w:eastAsia="Times New Roman" w:hAnsi="Times New Roman" w:cs="Times New Roman"/>
          <w:sz w:val="24"/>
          <w:szCs w:val="24"/>
          <w:lang w:eastAsia="ru-RU"/>
        </w:rPr>
        <w:br/>
        <w:t>Все, о чем говорилось выше относиться к установкам напряжением до 1000 В.</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Для отделения пострадавшего от токоведущих частей, находящимся под напряжением выше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следует применять диэлектрические боты, перчатки и изолирующие штанги, рассчитанные на соответствующее напряжение. Такие действия может произвести только обученный персонал.</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После освобождения пострадавшего от действия электрического тока или атмосферного электричества (удара молнии) необходимо провести полный объём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r w:rsidRPr="007F1D0C">
        <w:rPr>
          <w:rFonts w:ascii="Times New Roman" w:eastAsia="Times New Roman" w:hAnsi="Times New Roman" w:cs="Times New Roman"/>
          <w:sz w:val="24"/>
          <w:szCs w:val="24"/>
          <w:lang w:eastAsia="ru-RU"/>
        </w:rPr>
        <w:br/>
        <w:t>Прежде чем приступить к реанимации, проверяют состояние пострадавшего (пульс, состояние зрачков). Если зрачки расширенны, на свет не реагируют, отсутствует пульсация на сонных артериях, то необходимо приступить к реанимации.</w:t>
      </w:r>
      <w:r w:rsidRPr="007F1D0C">
        <w:rPr>
          <w:rFonts w:ascii="Times New Roman" w:eastAsia="Times New Roman" w:hAnsi="Times New Roman" w:cs="Times New Roman"/>
          <w:sz w:val="24"/>
          <w:szCs w:val="24"/>
          <w:lang w:eastAsia="ru-RU"/>
        </w:rPr>
        <w:br/>
        <w:t>Пострадавший должен находиться на жестком основании – на полу, на земле (грунте), на досках и пр. грудь и живот освобождают от стесняющей одежды, проверяют, нет ли перелома шейных позвонков, повреждения черепа (затылочной части).</w:t>
      </w:r>
      <w:r w:rsidRPr="007F1D0C">
        <w:rPr>
          <w:rFonts w:ascii="Times New Roman" w:eastAsia="Times New Roman" w:hAnsi="Times New Roman" w:cs="Times New Roman"/>
          <w:sz w:val="24"/>
          <w:szCs w:val="24"/>
          <w:lang w:eastAsia="ru-RU"/>
        </w:rPr>
        <w:br/>
      </w:r>
      <w:r w:rsidRPr="007F1D0C">
        <w:rPr>
          <w:rFonts w:ascii="Times New Roman" w:eastAsia="Times New Roman" w:hAnsi="Times New Roman" w:cs="Times New Roman"/>
          <w:sz w:val="24"/>
          <w:szCs w:val="24"/>
          <w:lang w:eastAsia="ru-RU"/>
        </w:rPr>
        <w:lastRenderedPageBreak/>
        <w:t>Реанимация начинается с восстановления проходимости дыхательных путей, затем проводиться искусственное дыхание методом «изо рта в рот» или «изо рта в нос».</w:t>
      </w:r>
      <w:r w:rsidRPr="007F1D0C">
        <w:rPr>
          <w:rFonts w:ascii="Times New Roman" w:eastAsia="Times New Roman" w:hAnsi="Times New Roman" w:cs="Times New Roman"/>
          <w:sz w:val="24"/>
          <w:szCs w:val="24"/>
          <w:lang w:eastAsia="ru-RU"/>
        </w:rPr>
        <w:br/>
        <w:t>Второй важной составной частью реанимационных действий является наружный массаж сердца, который обеспечивает искусственное сокращение мышц сердца и восстановления кровообращения.</w:t>
      </w:r>
      <w:r w:rsidRPr="007F1D0C">
        <w:rPr>
          <w:rFonts w:ascii="Times New Roman" w:eastAsia="Times New Roman" w:hAnsi="Times New Roman" w:cs="Times New Roman"/>
          <w:sz w:val="24"/>
          <w:szCs w:val="24"/>
          <w:lang w:eastAsia="ru-RU"/>
        </w:rPr>
        <w:br/>
        <w:t>Проведением искусственного дыхания следует заниматься людям. Которые обучены приемам оказания экстренной реанимационной, первой медицинской помощи. Неумелое оказание первой помощи может привести к ухудшению состояния пострадавшего.</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Pr="00FC1F4B">
        <w:rPr>
          <w:rFonts w:ascii="Times New Roman" w:eastAsia="Times New Roman" w:hAnsi="Times New Roman" w:cs="Times New Roman"/>
          <w:b/>
          <w:bCs/>
          <w:sz w:val="20"/>
          <w:szCs w:val="20"/>
          <w:lang w:eastAsia="ru-RU"/>
        </w:rPr>
        <w:t>4. ПОРАЖЕНИЕ МОЛНИЕЙ.</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При грозе нельзя начинать или продолжать работы на установках, находящихся на открытом воздухе и напрямую подсоединенных к воздушным линиям электропередач.</w:t>
      </w:r>
      <w:r w:rsidRPr="007F1D0C">
        <w:rPr>
          <w:rFonts w:ascii="Times New Roman" w:eastAsia="Times New Roman" w:hAnsi="Times New Roman" w:cs="Times New Roman"/>
          <w:sz w:val="24"/>
          <w:szCs w:val="24"/>
          <w:lang w:eastAsia="ru-RU"/>
        </w:rPr>
        <w:br/>
        <w:t>В грозовых разрядах присутствует много электричества: одна из каждых трех же</w:t>
      </w:r>
      <w:proofErr w:type="gramStart"/>
      <w:r w:rsidRPr="007F1D0C">
        <w:rPr>
          <w:rFonts w:ascii="Times New Roman" w:eastAsia="Times New Roman" w:hAnsi="Times New Roman" w:cs="Times New Roman"/>
          <w:sz w:val="24"/>
          <w:szCs w:val="24"/>
          <w:lang w:eastAsia="ru-RU"/>
        </w:rPr>
        <w:t>ртв гр</w:t>
      </w:r>
      <w:proofErr w:type="gramEnd"/>
      <w:r w:rsidRPr="007F1D0C">
        <w:rPr>
          <w:rFonts w:ascii="Times New Roman" w:eastAsia="Times New Roman" w:hAnsi="Times New Roman" w:cs="Times New Roman"/>
          <w:sz w:val="24"/>
          <w:szCs w:val="24"/>
          <w:lang w:eastAsia="ru-RU"/>
        </w:rPr>
        <w:t>озовых разрядов погибает. Последствия ударов молнии – ожоги и клиническая смерть – сравнимы с последствиями производственных поражений электричеством.</w:t>
      </w:r>
      <w:r w:rsidRPr="007F1D0C">
        <w:rPr>
          <w:rFonts w:ascii="Times New Roman" w:eastAsia="Times New Roman" w:hAnsi="Times New Roman" w:cs="Times New Roman"/>
          <w:sz w:val="24"/>
          <w:szCs w:val="24"/>
          <w:lang w:eastAsia="ru-RU"/>
        </w:rPr>
        <w:br/>
        <w:t xml:space="preserve">При поражении молнией </w:t>
      </w:r>
      <w:proofErr w:type="gramStart"/>
      <w:r w:rsidRPr="007F1D0C">
        <w:rPr>
          <w:rFonts w:ascii="Times New Roman" w:eastAsia="Times New Roman" w:hAnsi="Times New Roman" w:cs="Times New Roman"/>
          <w:sz w:val="24"/>
          <w:szCs w:val="24"/>
          <w:lang w:eastAsia="ru-RU"/>
        </w:rPr>
        <w:t>выражены</w:t>
      </w:r>
      <w:proofErr w:type="gramEnd"/>
      <w:r w:rsidRPr="007F1D0C">
        <w:rPr>
          <w:rFonts w:ascii="Times New Roman" w:eastAsia="Times New Roman" w:hAnsi="Times New Roman" w:cs="Times New Roman"/>
          <w:sz w:val="24"/>
          <w:szCs w:val="24"/>
          <w:lang w:eastAsia="ru-RU"/>
        </w:rPr>
        <w:t xml:space="preserve"> более отчетливо, а пострадавший может выглядеть «как мертвый».</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Поражения молнией можно избежать, если во время грозы не выходить на открытые участки местности, лечь на землю, избегать приближения к мачтам, опорам, деревьям, расположенным на открытой местности. При приближении грозового фронта необходимо быстро покинуть воду (озеро, море) и удалиться от берега как можно дальше.</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C1F4B">
        <w:rPr>
          <w:rFonts w:ascii="Times New Roman" w:eastAsia="Times New Roman" w:hAnsi="Times New Roman" w:cs="Times New Roman"/>
          <w:b/>
          <w:bCs/>
          <w:sz w:val="20"/>
          <w:szCs w:val="20"/>
          <w:lang w:eastAsia="ru-RU"/>
        </w:rPr>
        <w:t xml:space="preserve">                                                         5. ШАГОВОЕ НАПРЯЖЕНИЕ.</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При обрыве провода электролинии и падении его на землю, происходит однофазное замыкание и растекание электрического тока по поверхности земли. Если человек будет стоять на земле в зоне растекания электрического тока, то на длине шага возникает напряжение, и через его тело будет проходить электрический ток. Величина этого напряжения, называется шаговым, зависит от ширины шага и места расположения человека. Чем ближе человек стоит к месту замыкания, тем больше величина шагового напряжения.</w:t>
      </w:r>
      <w:r w:rsidRPr="007F1D0C">
        <w:rPr>
          <w:rFonts w:ascii="Times New Roman" w:eastAsia="Times New Roman" w:hAnsi="Times New Roman" w:cs="Times New Roman"/>
          <w:sz w:val="24"/>
          <w:szCs w:val="24"/>
          <w:lang w:eastAsia="ru-RU"/>
        </w:rPr>
        <w:br/>
        <w:t xml:space="preserve">Величина опасной зоны шаговых напряжений зависит от величины напряжения электролинии. Чем выше напряжение </w:t>
      </w:r>
      <w:proofErr w:type="gramStart"/>
      <w:r w:rsidRPr="007F1D0C">
        <w:rPr>
          <w:rFonts w:ascii="Times New Roman" w:eastAsia="Times New Roman" w:hAnsi="Times New Roman" w:cs="Times New Roman"/>
          <w:sz w:val="24"/>
          <w:szCs w:val="24"/>
          <w:lang w:eastAsia="ru-RU"/>
        </w:rPr>
        <w:t>ВЛ</w:t>
      </w:r>
      <w:proofErr w:type="gramEnd"/>
      <w:r w:rsidRPr="007F1D0C">
        <w:rPr>
          <w:rFonts w:ascii="Times New Roman" w:eastAsia="Times New Roman" w:hAnsi="Times New Roman" w:cs="Times New Roman"/>
          <w:sz w:val="24"/>
          <w:szCs w:val="24"/>
          <w:lang w:eastAsia="ru-RU"/>
        </w:rPr>
        <w:t>, тем больше опасная зона. Считается, что на расстоянии 8 м от места замыкания электрического провода напряжением выше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опасная зона шагового напряжения отсутствует. При напряжении электрического провода ниже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величина зоны шагового напряжения составляет 5 м.</w:t>
      </w:r>
      <w:r w:rsidRPr="007F1D0C">
        <w:rPr>
          <w:rFonts w:ascii="Times New Roman" w:eastAsia="Times New Roman" w:hAnsi="Times New Roman" w:cs="Times New Roman"/>
          <w:sz w:val="24"/>
          <w:szCs w:val="24"/>
          <w:lang w:eastAsia="ru-RU"/>
        </w:rPr>
        <w:br/>
        <w:t>Чтобы избежать поражения электрическим током, человек должен выходить из зоны шагового напряжения короткими шажками, не отрывая одной ноги от другой.</w:t>
      </w:r>
      <w:r w:rsidRPr="007F1D0C">
        <w:rPr>
          <w:rFonts w:ascii="Times New Roman" w:eastAsia="Times New Roman" w:hAnsi="Times New Roman" w:cs="Times New Roman"/>
          <w:sz w:val="24"/>
          <w:szCs w:val="24"/>
          <w:lang w:eastAsia="ru-RU"/>
        </w:rPr>
        <w:br/>
        <w:t>При наличии защитных средств из диэлектрической резины (боты, галоши) можно воспользоваться ими для выхода из зоны шагового напряжения.</w:t>
      </w:r>
      <w:r w:rsidRPr="007F1D0C">
        <w:rPr>
          <w:rFonts w:ascii="Times New Roman" w:eastAsia="Times New Roman" w:hAnsi="Times New Roman" w:cs="Times New Roman"/>
          <w:sz w:val="24"/>
          <w:szCs w:val="24"/>
          <w:lang w:eastAsia="ru-RU"/>
        </w:rPr>
        <w:br/>
        <w:t xml:space="preserve">Запрещается выпрыгивать из зоны шагового напряжения на одной ноге. В случае падения человека (на руки) значительно увеличиться величина шагового напряжения, </w:t>
      </w:r>
      <w:proofErr w:type="gramStart"/>
      <w:r w:rsidRPr="007F1D0C">
        <w:rPr>
          <w:rFonts w:ascii="Times New Roman" w:eastAsia="Times New Roman" w:hAnsi="Times New Roman" w:cs="Times New Roman"/>
          <w:sz w:val="24"/>
          <w:szCs w:val="24"/>
          <w:lang w:eastAsia="ru-RU"/>
        </w:rPr>
        <w:t>а</w:t>
      </w:r>
      <w:proofErr w:type="gramEnd"/>
      <w:r w:rsidRPr="007F1D0C">
        <w:rPr>
          <w:rFonts w:ascii="Times New Roman" w:eastAsia="Times New Roman" w:hAnsi="Times New Roman" w:cs="Times New Roman"/>
          <w:sz w:val="24"/>
          <w:szCs w:val="24"/>
          <w:lang w:eastAsia="ru-RU"/>
        </w:rPr>
        <w:t xml:space="preserve"> следовательно, и величина электрического тока, который будет проходить через его тело и через жизненно важные органы – сердце, легкие, головной мозг.</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                                             </w:t>
      </w:r>
      <w:r w:rsidRPr="00FC1F4B">
        <w:rPr>
          <w:rFonts w:ascii="Times New Roman" w:eastAsia="Times New Roman" w:hAnsi="Times New Roman" w:cs="Times New Roman"/>
          <w:b/>
          <w:bCs/>
          <w:sz w:val="20"/>
          <w:szCs w:val="20"/>
          <w:lang w:eastAsia="ru-RU"/>
        </w:rPr>
        <w:t>6. УСЛОВИЯ ВНЕШНЕЙ СРЕДЫ.</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xml:space="preserve">Риск, связанный с электрическими установками увеличивается, если оборудование попадает в суровые </w:t>
      </w:r>
      <w:proofErr w:type="spellStart"/>
      <w:r w:rsidRPr="007F1D0C">
        <w:rPr>
          <w:rFonts w:ascii="Times New Roman" w:eastAsia="Times New Roman" w:hAnsi="Times New Roman" w:cs="Times New Roman"/>
          <w:sz w:val="24"/>
          <w:szCs w:val="24"/>
          <w:lang w:eastAsia="ru-RU"/>
        </w:rPr>
        <w:t>эксплутационные</w:t>
      </w:r>
      <w:proofErr w:type="spellEnd"/>
      <w:r w:rsidRPr="007F1D0C">
        <w:rPr>
          <w:rFonts w:ascii="Times New Roman" w:eastAsia="Times New Roman" w:hAnsi="Times New Roman" w:cs="Times New Roman"/>
          <w:sz w:val="24"/>
          <w:szCs w:val="24"/>
          <w:lang w:eastAsia="ru-RU"/>
        </w:rPr>
        <w:t xml:space="preserve"> условия, чаще всего связанные с опасностью влажной или мокрой среды.</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 xml:space="preserve">Тонкие проводящие слои жидкости, которые образуются на металлических и изолирующих поверхностях во влажной или мокрой среде, создают новые причудливые и </w:t>
      </w:r>
      <w:r w:rsidRPr="007F1D0C">
        <w:rPr>
          <w:rFonts w:ascii="Times New Roman" w:eastAsia="Times New Roman" w:hAnsi="Times New Roman" w:cs="Times New Roman"/>
          <w:sz w:val="24"/>
          <w:szCs w:val="24"/>
          <w:lang w:eastAsia="ru-RU"/>
        </w:rPr>
        <w:lastRenderedPageBreak/>
        <w:t>опасные траектории тока. Просачивание воды ухудшает качество изоляции, и, если вода проникает в неё, возможны утечки тока и короткие замыкания, что не только влечет за собой порчу электрических установок, но и значительно увеличивает опасность для людей</w:t>
      </w:r>
      <w:proofErr w:type="gramStart"/>
      <w:r w:rsidRPr="007F1D0C">
        <w:rPr>
          <w:rFonts w:ascii="Times New Roman" w:eastAsia="Times New Roman" w:hAnsi="Times New Roman" w:cs="Times New Roman"/>
          <w:sz w:val="24"/>
          <w:szCs w:val="24"/>
          <w:lang w:eastAsia="ru-RU"/>
        </w:rPr>
        <w:t>.</w:t>
      </w:r>
      <w:proofErr w:type="gramEnd"/>
      <w:r w:rsidRPr="007F1D0C">
        <w:rPr>
          <w:rFonts w:ascii="Times New Roman" w:eastAsia="Times New Roman" w:hAnsi="Times New Roman" w:cs="Times New Roman"/>
          <w:sz w:val="24"/>
          <w:szCs w:val="24"/>
          <w:lang w:eastAsia="ru-RU"/>
        </w:rPr>
        <w:t xml:space="preserve"> </w:t>
      </w:r>
      <w:proofErr w:type="gramStart"/>
      <w:r w:rsidRPr="007F1D0C">
        <w:rPr>
          <w:rFonts w:ascii="Times New Roman" w:eastAsia="Times New Roman" w:hAnsi="Times New Roman" w:cs="Times New Roman"/>
          <w:sz w:val="24"/>
          <w:szCs w:val="24"/>
          <w:lang w:eastAsia="ru-RU"/>
        </w:rPr>
        <w:t>п</w:t>
      </w:r>
      <w:proofErr w:type="gramEnd"/>
      <w:r w:rsidRPr="007F1D0C">
        <w:rPr>
          <w:rFonts w:ascii="Times New Roman" w:eastAsia="Times New Roman" w:hAnsi="Times New Roman" w:cs="Times New Roman"/>
          <w:sz w:val="24"/>
          <w:szCs w:val="24"/>
          <w:lang w:eastAsia="ru-RU"/>
        </w:rPr>
        <w:t>оэтому разработаны специальные правила работы в трудных условиях: на открытых площадках, сельскохозяйственных установках, строительных площадках, шахтах, в подвалах и в условиях некоторых производств.</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Существует оборудование, обеспечивающее необходимую защиту от дождя, боковых брызг или полных погружений в воду. В идеале оборудование должно быть закрытым, изолированным и устойчивым к коррозии. Металлические части должны быть заземлены.</w:t>
      </w:r>
      <w:r w:rsidRPr="007F1D0C">
        <w:rPr>
          <w:rFonts w:ascii="Times New Roman" w:eastAsia="Times New Roman" w:hAnsi="Times New Roman" w:cs="Times New Roman"/>
          <w:sz w:val="24"/>
          <w:szCs w:val="24"/>
          <w:lang w:eastAsia="ru-RU"/>
        </w:rPr>
        <w:br/>
        <w:t>Мелкая пыль, которая проникает в машины и электрическое оборудование, вызывает стирание (абразию), особенно движущихся частей. Токопроводящая пыль может также вызвать короткие замыкания, а изолирующая пыль может прерывать поток электрического тока и увеличивать контактное сопротивление. Сухая пыль является тепловым изолятором, уменьшающим рассеивание тепла и увеличивающим локальную температуру. Она может нарушать электрические цепи и вызывать пожары и взрывы.</w:t>
      </w:r>
      <w:r w:rsidRPr="007F1D0C">
        <w:rPr>
          <w:rFonts w:ascii="Times New Roman" w:eastAsia="Times New Roman" w:hAnsi="Times New Roman" w:cs="Times New Roman"/>
          <w:sz w:val="24"/>
          <w:szCs w:val="24"/>
          <w:lang w:eastAsia="ru-RU"/>
        </w:rPr>
        <w:br/>
        <w:t>На промышленных сельскохозяйственных производственных площадках, где осуществляются процессы, связанные с пылеобразованием, должны устанавливаться водозащитные и безопасные системы от взрывов.</w:t>
      </w:r>
      <w:r w:rsidRPr="007F1D0C">
        <w:rPr>
          <w:rFonts w:ascii="Times New Roman" w:eastAsia="Times New Roman" w:hAnsi="Times New Roman" w:cs="Times New Roman"/>
          <w:sz w:val="24"/>
          <w:szCs w:val="24"/>
          <w:lang w:eastAsia="ru-RU"/>
        </w:rPr>
        <w:br/>
        <w:t>Взрывы, в том числе в средах, содержащих взрывоопасные газы и пыль, могут быть вызваны включением или выключением электрических цепей, находящихся под током, или каким-либо другим кратковременным процессом, способным вызвать искры достаточной энергии.</w:t>
      </w:r>
      <w:r w:rsidRPr="007F1D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 xml:space="preserve">Там, где есть подобная опасность, количество электрических цепей и оборудования должно быть сокращенно до минимума, например, за счет удаления электрических моторов, и трансформаторов или их замены на пневматическое оборудование, если существует вероятность взрыва, необходимо использовать электрооборудование во взрывозащищенном исполнении и применять </w:t>
      </w:r>
      <w:proofErr w:type="spellStart"/>
      <w:r w:rsidRPr="007F1D0C">
        <w:rPr>
          <w:rFonts w:ascii="Times New Roman" w:eastAsia="Times New Roman" w:hAnsi="Times New Roman" w:cs="Times New Roman"/>
          <w:sz w:val="24"/>
          <w:szCs w:val="24"/>
          <w:lang w:eastAsia="ru-RU"/>
        </w:rPr>
        <w:t>пожаробезопасные</w:t>
      </w:r>
      <w:proofErr w:type="spellEnd"/>
      <w:r w:rsidRPr="007F1D0C">
        <w:rPr>
          <w:rFonts w:ascii="Times New Roman" w:eastAsia="Times New Roman" w:hAnsi="Times New Roman" w:cs="Times New Roman"/>
          <w:sz w:val="24"/>
          <w:szCs w:val="24"/>
          <w:lang w:eastAsia="ru-RU"/>
        </w:rPr>
        <w:t xml:space="preserve"> электрические кабели.</w:t>
      </w:r>
      <w:r w:rsidRPr="007F1D0C">
        <w:rPr>
          <w:rFonts w:ascii="Times New Roman" w:eastAsia="Times New Roman" w:hAnsi="Times New Roman" w:cs="Times New Roman"/>
          <w:sz w:val="24"/>
          <w:szCs w:val="24"/>
          <w:lang w:eastAsia="ru-RU"/>
        </w:rPr>
        <w:br/>
        <w:t>По степени опасности поражения людей электрическим током все производственные помещения подразделяют на три категории:</w:t>
      </w:r>
      <w:r w:rsidRPr="007F1D0C">
        <w:rPr>
          <w:rFonts w:ascii="Times New Roman" w:eastAsia="Times New Roman" w:hAnsi="Times New Roman" w:cs="Times New Roman"/>
          <w:sz w:val="24"/>
          <w:szCs w:val="24"/>
          <w:lang w:eastAsia="ru-RU"/>
        </w:rPr>
        <w:br/>
        <w:t>1)помещения с повышенной опасностью – при наличии одного из следующих условий: сырость (относительная влажность превышает 75 процентов0, токопроводящие полы, высокая температура (более 35</w:t>
      </w:r>
      <w:proofErr w:type="gramStart"/>
      <w:r w:rsidRPr="007F1D0C">
        <w:rPr>
          <w:rFonts w:ascii="Times New Roman" w:eastAsia="Times New Roman" w:hAnsi="Times New Roman" w:cs="Times New Roman"/>
          <w:sz w:val="24"/>
          <w:szCs w:val="24"/>
          <w:lang w:eastAsia="ru-RU"/>
        </w:rPr>
        <w:t xml:space="preserve"> С</w:t>
      </w:r>
      <w:proofErr w:type="gramEnd"/>
      <w:r w:rsidRPr="007F1D0C">
        <w:rPr>
          <w:rFonts w:ascii="Times New Roman" w:eastAsia="Times New Roman" w:hAnsi="Times New Roman" w:cs="Times New Roman"/>
          <w:sz w:val="24"/>
          <w:szCs w:val="24"/>
          <w:lang w:eastAsia="ru-RU"/>
        </w:rPr>
        <w:t xml:space="preserve"> длительное время), возможность одновременного касания заземленных частей корпуса электрооборудования и токоведущих частей;</w:t>
      </w:r>
      <w:r w:rsidRPr="007F1D0C">
        <w:rPr>
          <w:rFonts w:ascii="Times New Roman" w:eastAsia="Times New Roman" w:hAnsi="Times New Roman" w:cs="Times New Roman"/>
          <w:sz w:val="24"/>
          <w:szCs w:val="24"/>
          <w:lang w:eastAsia="ru-RU"/>
        </w:rPr>
        <w:br/>
        <w:t>2)особо опасные помещения – наличие особой сырости (относительная влажность близка к 100 процентам), химически активной или органической среды, двух или более условий повышенной опасности;</w:t>
      </w:r>
      <w:r w:rsidRPr="007F1D0C">
        <w:rPr>
          <w:rFonts w:ascii="Times New Roman" w:eastAsia="Times New Roman" w:hAnsi="Times New Roman" w:cs="Times New Roman"/>
          <w:sz w:val="24"/>
          <w:szCs w:val="24"/>
          <w:lang w:eastAsia="ru-RU"/>
        </w:rPr>
        <w:br/>
        <w:t>3)помещения без повышенной опасности – отсутствуют условия, указанные выше.</w:t>
      </w:r>
      <w:r w:rsidRPr="007F1D0C">
        <w:rPr>
          <w:rFonts w:ascii="Times New Roman" w:eastAsia="Times New Roman" w:hAnsi="Times New Roman" w:cs="Times New Roman"/>
          <w:sz w:val="24"/>
          <w:szCs w:val="24"/>
          <w:lang w:eastAsia="ru-RU"/>
        </w:rPr>
        <w:br/>
        <w:t>В зависимости от категории помещения применяют то или иное оборудование и средства защиты.</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Pr="00FC1F4B">
        <w:rPr>
          <w:rFonts w:ascii="Times New Roman" w:eastAsia="Times New Roman" w:hAnsi="Times New Roman" w:cs="Times New Roman"/>
          <w:b/>
          <w:bCs/>
          <w:sz w:val="20"/>
          <w:szCs w:val="20"/>
          <w:lang w:eastAsia="ru-RU"/>
        </w:rPr>
        <w:t>7. МЕРЫ ПО ОБЕСПЕЧЕНИЮ ЭЛЕКТРОБЕЗОПАСНОССТИ НА ПРОИЗВОДСТВЕ.</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Обеспечение электробезопасности может быть достигнуто целым комплексом организационно-технических мероприятий: назначение ответственных лиц, производство работ по нарядам и распоряжениям, проведение в срок плановых ремонтов и проверок электрооборудования, обучение персонала и пр.</w:t>
      </w:r>
      <w:r w:rsidRPr="007F1D0C">
        <w:rPr>
          <w:rFonts w:ascii="Times New Roman" w:eastAsia="Times New Roman" w:hAnsi="Times New Roman" w:cs="Times New Roman"/>
          <w:sz w:val="24"/>
          <w:szCs w:val="24"/>
          <w:lang w:eastAsia="ru-RU"/>
        </w:rPr>
        <w:br/>
        <w:t xml:space="preserve">Рассмотрим некоторые меры по предотвращению </w:t>
      </w:r>
      <w:proofErr w:type="spellStart"/>
      <w:r w:rsidRPr="007F1D0C">
        <w:rPr>
          <w:rFonts w:ascii="Times New Roman" w:eastAsia="Times New Roman" w:hAnsi="Times New Roman" w:cs="Times New Roman"/>
          <w:sz w:val="24"/>
          <w:szCs w:val="24"/>
          <w:lang w:eastAsia="ru-RU"/>
        </w:rPr>
        <w:t>электротравматизма</w:t>
      </w:r>
      <w:proofErr w:type="spellEnd"/>
      <w:r w:rsidRPr="007F1D0C">
        <w:rPr>
          <w:rFonts w:ascii="Times New Roman" w:eastAsia="Times New Roman" w:hAnsi="Times New Roman" w:cs="Times New Roman"/>
          <w:sz w:val="24"/>
          <w:szCs w:val="24"/>
          <w:lang w:eastAsia="ru-RU"/>
        </w:rPr>
        <w:t>.</w:t>
      </w:r>
      <w:r w:rsidRPr="007F1D0C">
        <w:rPr>
          <w:rFonts w:ascii="Times New Roman" w:eastAsia="Times New Roman" w:hAnsi="Times New Roman" w:cs="Times New Roman"/>
          <w:sz w:val="24"/>
          <w:szCs w:val="24"/>
          <w:lang w:eastAsia="ru-RU"/>
        </w:rPr>
        <w:br/>
        <w:t>1)Заземление (</w:t>
      </w:r>
      <w:proofErr w:type="spellStart"/>
      <w:r w:rsidRPr="007F1D0C">
        <w:rPr>
          <w:rFonts w:ascii="Times New Roman" w:eastAsia="Times New Roman" w:hAnsi="Times New Roman" w:cs="Times New Roman"/>
          <w:sz w:val="24"/>
          <w:szCs w:val="24"/>
          <w:lang w:eastAsia="ru-RU"/>
        </w:rPr>
        <w:t>зануление</w:t>
      </w:r>
      <w:proofErr w:type="spellEnd"/>
      <w:r w:rsidRPr="007F1D0C">
        <w:rPr>
          <w:rFonts w:ascii="Times New Roman" w:eastAsia="Times New Roman" w:hAnsi="Times New Roman" w:cs="Times New Roman"/>
          <w:sz w:val="24"/>
          <w:szCs w:val="24"/>
          <w:lang w:eastAsia="ru-RU"/>
        </w:rPr>
        <w:t>) корпусов электрооборудования. В 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высока для того, чтобы расплавить предохранитель или вызвать действие защиты, которая снимет электрическое питание с электрооборудования.</w:t>
      </w:r>
      <w:r w:rsidRPr="007F1D0C">
        <w:rPr>
          <w:rFonts w:ascii="Times New Roman" w:eastAsia="Times New Roman" w:hAnsi="Times New Roman" w:cs="Times New Roman"/>
          <w:sz w:val="24"/>
          <w:szCs w:val="24"/>
          <w:lang w:eastAsia="ru-RU"/>
        </w:rPr>
        <w:br/>
      </w:r>
      <w:r w:rsidRPr="007F1D0C">
        <w:rPr>
          <w:rFonts w:ascii="Times New Roman" w:eastAsia="Times New Roman" w:hAnsi="Times New Roman" w:cs="Times New Roman"/>
          <w:sz w:val="24"/>
          <w:szCs w:val="24"/>
          <w:lang w:eastAsia="ru-RU"/>
        </w:rPr>
        <w:lastRenderedPageBreak/>
        <w:t>2)Применение двойной изоляции. Ручные электрические машины с двойной изоляцией не требуется заземлять. На корпусе такой машины должен иметься специальный знак (квадрат в квадрате).</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3) Применение светильников с заниженным напряжением. В помещениях с повышенной опасностью и особо опасные переносные электрические светильники должны иметь напряжение не выше 50В. При работах в особо неблагоприятных условиях (колодцах выключателей, барабанах котлов и т.п.) переносные светильники должны иметь напряжение не выше 12 В.</w:t>
      </w:r>
    </w:p>
    <w:p w:rsidR="0038235D" w:rsidRPr="007F1D0C"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4) Подключение и отключение электрооборудования разрешается производить только электротехническому персоналу с группой по электробезопасности не ниже 3.</w:t>
      </w:r>
      <w:r w:rsidRPr="007F1D0C">
        <w:rPr>
          <w:rFonts w:ascii="Times New Roman" w:eastAsia="Times New Roman" w:hAnsi="Times New Roman" w:cs="Times New Roman"/>
          <w:sz w:val="24"/>
          <w:szCs w:val="24"/>
          <w:lang w:eastAsia="ru-RU"/>
        </w:rPr>
        <w:br/>
        <w:t>5)Применение устройств защитного отключения (УЗО). Данное устройство реагирует на ухудшение изоляции электрических проводов: когда ток утечки повыситься до предельной величины 30 мА, происходит отключение электрических проводов в течение 30 микросекунд. УЗО применяется для защиты внутриквартирных электрических проводов, для безопасности работы с ручными электрическими машинками и при проведении электросварочных работ в помещениях повышенной опасности и особо опасных.</w:t>
      </w:r>
      <w:r w:rsidRPr="007F1D0C">
        <w:rPr>
          <w:rFonts w:ascii="Times New Roman" w:eastAsia="Times New Roman" w:hAnsi="Times New Roman" w:cs="Times New Roman"/>
          <w:sz w:val="24"/>
          <w:szCs w:val="24"/>
          <w:lang w:eastAsia="ru-RU"/>
        </w:rPr>
        <w:br/>
        <w:t>6)Применение средств защиты (диэлектрических перчаток, ковров, бот и галош, подставок, изолирующего инструмента и т.п.).</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                             </w:t>
      </w:r>
      <w:r w:rsidRPr="00FC1F4B">
        <w:rPr>
          <w:rFonts w:ascii="Times New Roman" w:eastAsia="Times New Roman" w:hAnsi="Times New Roman" w:cs="Times New Roman"/>
          <w:b/>
          <w:bCs/>
          <w:sz w:val="20"/>
          <w:szCs w:val="20"/>
          <w:lang w:eastAsia="ru-RU"/>
        </w:rPr>
        <w:t>8. МЕРЫ ЛИЧНОЙ ЭЛЕКТРОБЕЗОПАСНОСТИ.</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Для предотвращения случаев попадания работников под напряжение и поражения их электрическим током, необходимо выполнять следующие мероприятия:</w:t>
      </w:r>
      <w:r w:rsidRPr="007F1D0C">
        <w:rPr>
          <w:rFonts w:ascii="Times New Roman" w:eastAsia="Times New Roman" w:hAnsi="Times New Roman" w:cs="Times New Roman"/>
          <w:sz w:val="24"/>
          <w:szCs w:val="24"/>
          <w:lang w:eastAsia="ru-RU"/>
        </w:rPr>
        <w:br/>
        <w:t>Обращать внимание на предупредительные знаки и надписи по электробезопасности и неукоснительно выполнять их требования.</w:t>
      </w:r>
      <w:r w:rsidRPr="007F1D0C">
        <w:rPr>
          <w:rFonts w:ascii="Times New Roman" w:eastAsia="Times New Roman" w:hAnsi="Times New Roman" w:cs="Times New Roman"/>
          <w:sz w:val="24"/>
          <w:szCs w:val="24"/>
          <w:lang w:eastAsia="ru-RU"/>
        </w:rPr>
        <w:br/>
        <w:t>Самовольное снятие предупредительных знаков, плакатов, а также включение электроустановок при их наличии – ЗАПРЕЩЕНО!</w:t>
      </w:r>
      <w:r w:rsidRPr="007F1D0C">
        <w:rPr>
          <w:rFonts w:ascii="Times New Roman" w:eastAsia="Times New Roman" w:hAnsi="Times New Roman" w:cs="Times New Roman"/>
          <w:sz w:val="24"/>
          <w:szCs w:val="24"/>
          <w:lang w:eastAsia="ru-RU"/>
        </w:rPr>
        <w:br/>
        <w:t>Если перед выполнением работ необходимо включать рубильники или другие включающие пункты (в помещениях с повышенной опасностью или особо опасных, а также в помещениях с влажной средой), то работающие должны быть снабжены с</w:t>
      </w:r>
      <w:r>
        <w:rPr>
          <w:rFonts w:ascii="Times New Roman" w:eastAsia="Times New Roman" w:hAnsi="Times New Roman" w:cs="Times New Roman"/>
          <w:sz w:val="24"/>
          <w:szCs w:val="24"/>
          <w:lang w:eastAsia="ru-RU"/>
        </w:rPr>
        <w:t>редствами индивидуальной защиты</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диэлектрические перчатки</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диэлектрические коврики</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диэлектрические калоши (боты).</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br/>
        <w:t xml:space="preserve">Эти средства должны быть проверены и иметь клеймо, в котором указана дата, до какого срока разрешено их </w:t>
      </w:r>
      <w:proofErr w:type="gramStart"/>
      <w:r w:rsidRPr="007F1D0C">
        <w:rPr>
          <w:rFonts w:ascii="Times New Roman" w:eastAsia="Times New Roman" w:hAnsi="Times New Roman" w:cs="Times New Roman"/>
          <w:sz w:val="24"/>
          <w:szCs w:val="24"/>
          <w:lang w:eastAsia="ru-RU"/>
        </w:rPr>
        <w:t>использование</w:t>
      </w:r>
      <w:proofErr w:type="gramEnd"/>
      <w:r w:rsidRPr="007F1D0C">
        <w:rPr>
          <w:rFonts w:ascii="Times New Roman" w:eastAsia="Times New Roman" w:hAnsi="Times New Roman" w:cs="Times New Roman"/>
          <w:sz w:val="24"/>
          <w:szCs w:val="24"/>
          <w:lang w:eastAsia="ru-RU"/>
        </w:rPr>
        <w:t xml:space="preserve"> и на </w:t>
      </w:r>
      <w:proofErr w:type="gramStart"/>
      <w:r w:rsidRPr="007F1D0C">
        <w:rPr>
          <w:rFonts w:ascii="Times New Roman" w:eastAsia="Times New Roman" w:hAnsi="Times New Roman" w:cs="Times New Roman"/>
          <w:sz w:val="24"/>
          <w:szCs w:val="24"/>
          <w:lang w:eastAsia="ru-RU"/>
        </w:rPr>
        <w:t>какое</w:t>
      </w:r>
      <w:proofErr w:type="gramEnd"/>
      <w:r w:rsidRPr="007F1D0C">
        <w:rPr>
          <w:rFonts w:ascii="Times New Roman" w:eastAsia="Times New Roman" w:hAnsi="Times New Roman" w:cs="Times New Roman"/>
          <w:sz w:val="24"/>
          <w:szCs w:val="24"/>
          <w:lang w:eastAsia="ru-RU"/>
        </w:rPr>
        <w:t xml:space="preserve"> напряжение.</w:t>
      </w:r>
      <w:r w:rsidRPr="007F1D0C">
        <w:rPr>
          <w:rFonts w:ascii="Times New Roman" w:eastAsia="Times New Roman" w:hAnsi="Times New Roman" w:cs="Times New Roman"/>
          <w:sz w:val="24"/>
          <w:szCs w:val="24"/>
          <w:lang w:eastAsia="ru-RU"/>
        </w:rPr>
        <w:br/>
        <w:t>Если корпус электроинструмента металлический, работник должен быть снабжён диэлектрическими перчатками. При работе с электроинструментом с двойной изоляцией (пластмассовый корпус) диэлектрические перчатки не требуются.</w:t>
      </w:r>
      <w:r w:rsidRPr="007F1D0C">
        <w:rPr>
          <w:rFonts w:ascii="Times New Roman" w:eastAsia="Times New Roman" w:hAnsi="Times New Roman" w:cs="Times New Roman"/>
          <w:sz w:val="24"/>
          <w:szCs w:val="24"/>
          <w:lang w:eastAsia="ru-RU"/>
        </w:rPr>
        <w:br/>
        <w:t>Для переносных светильников в условиях ремонтных работ допускается применять напряжение только 12</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или 36 В. Лампы переносных светильников должны быть снабжены защитной сеткой.</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Использовать для местного освещения при ремонтных работах напряжение 110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или 220 В – ЗАПРЕЩАЕТСЯ!</w:t>
      </w:r>
    </w:p>
    <w:p w:rsidR="0038235D" w:rsidRDefault="0038235D" w:rsidP="0038235D">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br/>
        <w:t xml:space="preserve">Выдача электроинструмента и переносных светильников производится бригадиром или руководителем работ, с обязательным фиксированием в специальном журнале, После работы инструмент возвращается с указанием возможной неисправности, если таковая имеется. неукоснительно выполнять требования плакатов и знаков </w:t>
      </w:r>
      <w:proofErr w:type="spellStart"/>
      <w:r w:rsidRPr="007F1D0C">
        <w:rPr>
          <w:rFonts w:ascii="Times New Roman" w:eastAsia="Times New Roman" w:hAnsi="Times New Roman" w:cs="Times New Roman"/>
          <w:sz w:val="24"/>
          <w:szCs w:val="24"/>
          <w:lang w:eastAsia="ru-RU"/>
        </w:rPr>
        <w:t>безопасности</w:t>
      </w:r>
      <w:proofErr w:type="gramStart"/>
      <w:r w:rsidRPr="007F1D0C">
        <w:rPr>
          <w:rFonts w:ascii="Times New Roman" w:eastAsia="Times New Roman" w:hAnsi="Times New Roman" w:cs="Times New Roman"/>
          <w:sz w:val="24"/>
          <w:szCs w:val="24"/>
          <w:lang w:eastAsia="ru-RU"/>
        </w:rPr>
        <w:t>.В</w:t>
      </w:r>
      <w:proofErr w:type="gramEnd"/>
      <w:r w:rsidRPr="007F1D0C">
        <w:rPr>
          <w:rFonts w:ascii="Times New Roman" w:eastAsia="Times New Roman" w:hAnsi="Times New Roman" w:cs="Times New Roman"/>
          <w:sz w:val="24"/>
          <w:szCs w:val="24"/>
          <w:lang w:eastAsia="ru-RU"/>
        </w:rPr>
        <w:t>о</w:t>
      </w:r>
      <w:proofErr w:type="spellEnd"/>
      <w:r w:rsidRPr="007F1D0C">
        <w:rPr>
          <w:rFonts w:ascii="Times New Roman" w:eastAsia="Times New Roman" w:hAnsi="Times New Roman" w:cs="Times New Roman"/>
          <w:sz w:val="24"/>
          <w:szCs w:val="24"/>
          <w:lang w:eastAsia="ru-RU"/>
        </w:rPr>
        <w:t xml:space="preserve"> время </w:t>
      </w:r>
      <w:r w:rsidRPr="007F1D0C">
        <w:rPr>
          <w:rFonts w:ascii="Times New Roman" w:eastAsia="Times New Roman" w:hAnsi="Times New Roman" w:cs="Times New Roman"/>
          <w:sz w:val="24"/>
          <w:szCs w:val="24"/>
          <w:lang w:eastAsia="ru-RU"/>
        </w:rPr>
        <w:lastRenderedPageBreak/>
        <w:t>работы, а также в домашних условиях следует строго выполнять следующие правила электробезопасности:</w:t>
      </w:r>
    </w:p>
    <w:p w:rsidR="0038235D"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включение электрооборудования производит вставкой исправной вилки в исправную розетку;</w:t>
      </w:r>
      <w:r w:rsidRPr="007F1D0C">
        <w:rPr>
          <w:rFonts w:ascii="Times New Roman" w:eastAsia="Times New Roman" w:hAnsi="Times New Roman" w:cs="Times New Roman"/>
          <w:sz w:val="24"/>
          <w:szCs w:val="24"/>
          <w:lang w:eastAsia="ru-RU"/>
        </w:rPr>
        <w:br/>
        <w:t>не передавать электрооборудование лицам, не имеющим права работать с ним;</w:t>
      </w:r>
      <w:r w:rsidRPr="007F1D0C">
        <w:rPr>
          <w:rFonts w:ascii="Times New Roman" w:eastAsia="Times New Roman" w:hAnsi="Times New Roman" w:cs="Times New Roman"/>
          <w:sz w:val="24"/>
          <w:szCs w:val="24"/>
          <w:lang w:eastAsia="ru-RU"/>
        </w:rPr>
        <w:br/>
        <w:t xml:space="preserve">если во время работы обнаружиться неисправность электрооборудования или работающий с ним </w:t>
      </w:r>
      <w:proofErr w:type="gramStart"/>
      <w:r w:rsidRPr="007F1D0C">
        <w:rPr>
          <w:rFonts w:ascii="Times New Roman" w:eastAsia="Times New Roman" w:hAnsi="Times New Roman" w:cs="Times New Roman"/>
          <w:sz w:val="24"/>
          <w:szCs w:val="24"/>
          <w:lang w:eastAsia="ru-RU"/>
        </w:rPr>
        <w:t>почувствует</w:t>
      </w:r>
      <w:proofErr w:type="gramEnd"/>
      <w:r w:rsidRPr="007F1D0C">
        <w:rPr>
          <w:rFonts w:ascii="Times New Roman" w:eastAsia="Times New Roman" w:hAnsi="Times New Roman" w:cs="Times New Roman"/>
          <w:sz w:val="24"/>
          <w:szCs w:val="24"/>
          <w:lang w:eastAsia="ru-RU"/>
        </w:rPr>
        <w:t xml:space="preserve">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отключать оборудование при перерыве в работе и по окончании рабочего процесса;</w:t>
      </w:r>
      <w:r w:rsidRPr="007F1D0C">
        <w:rPr>
          <w:rFonts w:ascii="Times New Roman" w:eastAsia="Times New Roman" w:hAnsi="Times New Roman" w:cs="Times New Roman"/>
          <w:sz w:val="24"/>
          <w:szCs w:val="24"/>
          <w:lang w:eastAsia="ru-RU"/>
        </w:rPr>
        <w:br/>
        <w:t>перед каждым применением средств защиты работник обязан проверить его исправность, отсутствие внешних повреждений, загрязнений и срок годности (по штампу на нем);</w:t>
      </w:r>
      <w:r w:rsidRPr="007F1D0C">
        <w:rPr>
          <w:rFonts w:ascii="Times New Roman" w:eastAsia="Times New Roman" w:hAnsi="Times New Roman" w:cs="Times New Roman"/>
          <w:sz w:val="24"/>
          <w:szCs w:val="24"/>
          <w:lang w:eastAsia="ru-RU"/>
        </w:rPr>
        <w:br/>
        <w:t xml:space="preserve">не наступать на </w:t>
      </w:r>
      <w:proofErr w:type="gramStart"/>
      <w:r w:rsidRPr="007F1D0C">
        <w:rPr>
          <w:rFonts w:ascii="Times New Roman" w:eastAsia="Times New Roman" w:hAnsi="Times New Roman" w:cs="Times New Roman"/>
          <w:sz w:val="24"/>
          <w:szCs w:val="24"/>
          <w:lang w:eastAsia="ru-RU"/>
        </w:rPr>
        <w:t>проложенные</w:t>
      </w:r>
      <w:proofErr w:type="gramEnd"/>
      <w:r w:rsidRPr="007F1D0C">
        <w:rPr>
          <w:rFonts w:ascii="Times New Roman" w:eastAsia="Times New Roman" w:hAnsi="Times New Roman" w:cs="Times New Roman"/>
          <w:sz w:val="24"/>
          <w:szCs w:val="24"/>
          <w:lang w:eastAsia="ru-RU"/>
        </w:rPr>
        <w:t xml:space="preserve"> на земле электрические провода и кабели временной проводки;</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b/>
          <w:bCs/>
          <w:sz w:val="24"/>
          <w:szCs w:val="24"/>
          <w:lang w:eastAsia="ru-RU"/>
        </w:rPr>
        <w:t>9. ПЛАКАТЫ И ЗНАКИ БЕЗОПАСНОСТИ</w:t>
      </w:r>
    </w:p>
    <w:p w:rsidR="0038235D"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Плакаты и знаки безопасности применяют:</w:t>
      </w:r>
    </w:p>
    <w:p w:rsidR="0038235D"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F1D0C">
        <w:rPr>
          <w:rFonts w:ascii="Times New Roman" w:eastAsia="Times New Roman" w:hAnsi="Times New Roman" w:cs="Times New Roman"/>
          <w:sz w:val="24"/>
          <w:szCs w:val="24"/>
          <w:lang w:eastAsia="ru-RU"/>
        </w:rPr>
        <w:t>для запрещения действий с коммутационными аппаратами, при ошибочном включении которых может быть подано напряжение на место работы;</w:t>
      </w:r>
      <w:r w:rsidRPr="007F1D0C">
        <w:rPr>
          <w:rFonts w:ascii="Times New Roman" w:eastAsia="Times New Roman" w:hAnsi="Times New Roman" w:cs="Times New Roman"/>
          <w:sz w:val="24"/>
          <w:szCs w:val="24"/>
          <w:lang w:eastAsia="ru-RU"/>
        </w:rPr>
        <w:br/>
        <w:t>для запрещения передвижения без средств защиты в ОРУ 330 кВ и выше с напряженностью электрического поля выше 15 кВ/м (запрещающие плакаты);</w:t>
      </w:r>
      <w:r w:rsidRPr="007F1D0C">
        <w:rPr>
          <w:rFonts w:ascii="Times New Roman" w:eastAsia="Times New Roman" w:hAnsi="Times New Roman" w:cs="Times New Roman"/>
          <w:sz w:val="24"/>
          <w:szCs w:val="24"/>
          <w:lang w:eastAsia="ru-RU"/>
        </w:rPr>
        <w:br/>
        <w:t>для предупреждения об опасности приближения к токоведущим частям, находящимся под напряжением (предупреждающие плакаты и знаки);</w:t>
      </w:r>
      <w:proofErr w:type="gramEnd"/>
    </w:p>
    <w:p w:rsidR="0038235D"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для разрешения определенных действий только при выполнении конкретных требований безопасности труда (предписывающие плакаты);</w:t>
      </w:r>
    </w:p>
    <w:p w:rsidR="0038235D" w:rsidRPr="007F1D0C" w:rsidRDefault="0038235D" w:rsidP="003823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br/>
        <w:t>для указания местонахождения различных объектов и устройств (указательные плакаты).</w:t>
      </w:r>
      <w:r w:rsidRPr="007F1D0C">
        <w:rPr>
          <w:rFonts w:ascii="Times New Roman" w:eastAsia="Times New Roman" w:hAnsi="Times New Roman" w:cs="Times New Roman"/>
          <w:sz w:val="24"/>
          <w:szCs w:val="24"/>
          <w:lang w:eastAsia="ru-RU"/>
        </w:rPr>
        <w:br/>
        <w:t>По характеру применения знаки могут быть постоянными и переносными.</w:t>
      </w:r>
    </w:p>
    <w:p w:rsidR="0038235D" w:rsidRDefault="0038235D" w:rsidP="0038235D">
      <w:pPr>
        <w:spacing w:before="100" w:beforeAutospacing="1" w:after="100" w:afterAutospacing="1" w:line="240" w:lineRule="auto"/>
        <w:jc w:val="both"/>
      </w:pPr>
      <w:r w:rsidRPr="007F1D0C">
        <w:rPr>
          <w:rFonts w:ascii="Times New Roman" w:eastAsia="Times New Roman" w:hAnsi="Times New Roman" w:cs="Times New Roman"/>
          <w:sz w:val="24"/>
          <w:szCs w:val="24"/>
          <w:lang w:eastAsia="ru-RU"/>
        </w:rPr>
        <w:t xml:space="preserve">Сотрудник несет персональную ответственность за нарушение требований настоящей инструкции. Лица, допустившие нарушения или невыполнение данной инструкции, подвергаются дисциплинарному взысканию в соответствии с Правилами внутреннего распорядка и, при необходимости, внеочередной проверке знаний по вопросам по </w:t>
      </w:r>
      <w:hyperlink r:id="rId7" w:tgtFrame="_blank" w:history="1">
        <w:r w:rsidRPr="007F1D0C">
          <w:rPr>
            <w:rFonts w:ascii="Times New Roman" w:eastAsia="Times New Roman" w:hAnsi="Times New Roman" w:cs="Times New Roman"/>
            <w:color w:val="0000FF"/>
            <w:sz w:val="24"/>
            <w:szCs w:val="24"/>
            <w:u w:val="single"/>
            <w:lang w:eastAsia="ru-RU"/>
          </w:rPr>
          <w:t>охраны труда</w:t>
        </w:r>
      </w:hyperlink>
      <w:r w:rsidRPr="007F1D0C">
        <w:rPr>
          <w:rFonts w:ascii="Times New Roman" w:eastAsia="Times New Roman" w:hAnsi="Times New Roman" w:cs="Times New Roman"/>
          <w:sz w:val="24"/>
          <w:szCs w:val="24"/>
          <w:lang w:eastAsia="ru-RU"/>
        </w:rPr>
        <w:t xml:space="preserve"> и электробезопасности.</w:t>
      </w:r>
      <w:r>
        <w:t xml:space="preserve"> </w:t>
      </w:r>
    </w:p>
    <w:p w:rsidR="0038235D" w:rsidRPr="005A7DF8" w:rsidRDefault="0038235D" w:rsidP="00950A85">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5A7DF8">
      <w:pPr>
        <w:shd w:val="clear" w:color="auto" w:fill="FFFFFF"/>
        <w:spacing w:before="20"/>
        <w:ind w:right="-2"/>
        <w:jc w:val="center"/>
        <w:rPr>
          <w:rFonts w:ascii="Times New Roman" w:hAnsi="Times New Roman" w:cs="Times New Roman"/>
          <w:sz w:val="28"/>
          <w:szCs w:val="28"/>
        </w:rPr>
      </w:pPr>
    </w:p>
    <w:p w:rsidR="005A7DF8" w:rsidRPr="005A7DF8" w:rsidRDefault="005A7DF8" w:rsidP="00C26A57">
      <w:pPr>
        <w:spacing w:after="0"/>
        <w:rPr>
          <w:rFonts w:ascii="Times New Roman" w:hAnsi="Times New Roman" w:cs="Times New Roman"/>
          <w:sz w:val="28"/>
          <w:szCs w:val="28"/>
        </w:rPr>
      </w:pPr>
    </w:p>
    <w:sectPr w:rsidR="005A7DF8" w:rsidRPr="005A7DF8" w:rsidSect="00F04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panose1 w:val="020B0604020202020204"/>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1457"/>
    <w:multiLevelType w:val="multilevel"/>
    <w:tmpl w:val="FCB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733FA"/>
    <w:multiLevelType w:val="multilevel"/>
    <w:tmpl w:val="746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D61C7"/>
    <w:multiLevelType w:val="multilevel"/>
    <w:tmpl w:val="C912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F01A09"/>
    <w:multiLevelType w:val="multilevel"/>
    <w:tmpl w:val="1EFA9E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372"/>
    <w:rsid w:val="00105CED"/>
    <w:rsid w:val="00227770"/>
    <w:rsid w:val="002A074B"/>
    <w:rsid w:val="002A58A1"/>
    <w:rsid w:val="0038235D"/>
    <w:rsid w:val="003C0372"/>
    <w:rsid w:val="003E1AC4"/>
    <w:rsid w:val="00456C1C"/>
    <w:rsid w:val="004D62E8"/>
    <w:rsid w:val="00522541"/>
    <w:rsid w:val="00523997"/>
    <w:rsid w:val="00582EF9"/>
    <w:rsid w:val="005A7DF8"/>
    <w:rsid w:val="005C39A1"/>
    <w:rsid w:val="00625166"/>
    <w:rsid w:val="00641A30"/>
    <w:rsid w:val="006C0872"/>
    <w:rsid w:val="00727383"/>
    <w:rsid w:val="008171B8"/>
    <w:rsid w:val="008617C1"/>
    <w:rsid w:val="008809FF"/>
    <w:rsid w:val="008E063A"/>
    <w:rsid w:val="009121A5"/>
    <w:rsid w:val="0093570F"/>
    <w:rsid w:val="00950A85"/>
    <w:rsid w:val="009B0A79"/>
    <w:rsid w:val="00A72397"/>
    <w:rsid w:val="00BA2656"/>
    <w:rsid w:val="00C26A57"/>
    <w:rsid w:val="00CD24F8"/>
    <w:rsid w:val="00D304F8"/>
    <w:rsid w:val="00E04C9F"/>
    <w:rsid w:val="00E51216"/>
    <w:rsid w:val="00F044EA"/>
    <w:rsid w:val="00F07898"/>
    <w:rsid w:val="00FE1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372"/>
    <w:rPr>
      <w:b/>
      <w:bCs/>
    </w:rPr>
  </w:style>
  <w:style w:type="paragraph" w:styleId="a5">
    <w:name w:val="Balloon Text"/>
    <w:basedOn w:val="a"/>
    <w:link w:val="a6"/>
    <w:uiPriority w:val="99"/>
    <w:semiHidden/>
    <w:unhideWhenUsed/>
    <w:rsid w:val="00817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1B8"/>
    <w:rPr>
      <w:rFonts w:ascii="Tahoma" w:hAnsi="Tahoma" w:cs="Tahoma"/>
      <w:sz w:val="16"/>
      <w:szCs w:val="16"/>
    </w:rPr>
  </w:style>
  <w:style w:type="paragraph" w:customStyle="1" w:styleId="formattext">
    <w:name w:val="formattext"/>
    <w:rsid w:val="005A7DF8"/>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5A7DF8"/>
    <w:pPr>
      <w:widowControl w:val="0"/>
      <w:suppressAutoHyphens/>
      <w:autoSpaceDE w:val="0"/>
      <w:spacing w:after="0" w:line="240" w:lineRule="auto"/>
    </w:pPr>
    <w:rPr>
      <w:rFonts w:ascii="Arial" w:eastAsia="Times New Roman" w:hAnsi="Arial" w:cs="Arial"/>
      <w:b/>
      <w:bCs/>
      <w:lang w:eastAsia="ar-SA"/>
    </w:rPr>
  </w:style>
  <w:style w:type="paragraph" w:styleId="a7">
    <w:name w:val="No Spacing"/>
    <w:uiPriority w:val="1"/>
    <w:qFormat/>
    <w:rsid w:val="0093570F"/>
    <w:pPr>
      <w:spacing w:after="0" w:line="240" w:lineRule="auto"/>
    </w:pPr>
    <w:rPr>
      <w:rFonts w:ascii="Calibri" w:eastAsia="Calibri" w:hAnsi="Calibri" w:cs="Times New Roman"/>
    </w:rPr>
  </w:style>
  <w:style w:type="character" w:customStyle="1" w:styleId="a8">
    <w:name w:val="Верхний колонтитул Знак"/>
    <w:basedOn w:val="a0"/>
    <w:link w:val="a9"/>
    <w:rsid w:val="002A074B"/>
    <w:rPr>
      <w:sz w:val="30"/>
      <w:szCs w:val="24"/>
      <w:lang w:eastAsia="ru-RU"/>
    </w:rPr>
  </w:style>
  <w:style w:type="paragraph" w:styleId="a9">
    <w:name w:val="header"/>
    <w:basedOn w:val="a"/>
    <w:link w:val="a8"/>
    <w:rsid w:val="002A074B"/>
    <w:pPr>
      <w:tabs>
        <w:tab w:val="center" w:pos="4153"/>
        <w:tab w:val="right" w:pos="8306"/>
      </w:tabs>
      <w:spacing w:after="0" w:line="240" w:lineRule="auto"/>
    </w:pPr>
    <w:rPr>
      <w:sz w:val="30"/>
      <w:szCs w:val="24"/>
      <w:lang w:eastAsia="ru-RU"/>
    </w:rPr>
  </w:style>
  <w:style w:type="character" w:customStyle="1" w:styleId="1">
    <w:name w:val="Верхний колонтитул Знак1"/>
    <w:basedOn w:val="a0"/>
    <w:link w:val="a9"/>
    <w:uiPriority w:val="99"/>
    <w:semiHidden/>
    <w:rsid w:val="002A0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372"/>
    <w:rPr>
      <w:b/>
      <w:bCs/>
    </w:rPr>
  </w:style>
  <w:style w:type="paragraph" w:styleId="a5">
    <w:name w:val="Balloon Text"/>
    <w:basedOn w:val="a"/>
    <w:link w:val="a6"/>
    <w:uiPriority w:val="99"/>
    <w:semiHidden/>
    <w:unhideWhenUsed/>
    <w:rsid w:val="00817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1B8"/>
    <w:rPr>
      <w:rFonts w:ascii="Tahoma" w:hAnsi="Tahoma" w:cs="Tahoma"/>
      <w:sz w:val="16"/>
      <w:szCs w:val="16"/>
    </w:rPr>
  </w:style>
  <w:style w:type="paragraph" w:customStyle="1" w:styleId="formattext">
    <w:name w:val="formattext"/>
    <w:rsid w:val="005A7DF8"/>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5A7DF8"/>
    <w:pPr>
      <w:widowControl w:val="0"/>
      <w:suppressAutoHyphens/>
      <w:autoSpaceDE w:val="0"/>
      <w:spacing w:after="0" w:line="240" w:lineRule="auto"/>
    </w:pPr>
    <w:rPr>
      <w:rFonts w:ascii="Arial" w:eastAsia="Times New Roman"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1795833737">
      <w:bodyDiv w:val="1"/>
      <w:marLeft w:val="0"/>
      <w:marRight w:val="0"/>
      <w:marTop w:val="0"/>
      <w:marBottom w:val="0"/>
      <w:divBdr>
        <w:top w:val="none" w:sz="0" w:space="0" w:color="auto"/>
        <w:left w:val="none" w:sz="0" w:space="0" w:color="auto"/>
        <w:bottom w:val="none" w:sz="0" w:space="0" w:color="auto"/>
        <w:right w:val="none" w:sz="0" w:space="0" w:color="auto"/>
      </w:divBdr>
      <w:divsChild>
        <w:div w:id="1054239344">
          <w:marLeft w:val="0"/>
          <w:marRight w:val="0"/>
          <w:marTop w:val="0"/>
          <w:marBottom w:val="0"/>
          <w:divBdr>
            <w:top w:val="none" w:sz="0" w:space="0" w:color="auto"/>
            <w:left w:val="none" w:sz="0" w:space="0" w:color="auto"/>
            <w:bottom w:val="none" w:sz="0" w:space="0" w:color="auto"/>
            <w:right w:val="none" w:sz="0" w:space="0" w:color="auto"/>
          </w:divBdr>
          <w:divsChild>
            <w:div w:id="1332610187">
              <w:marLeft w:val="0"/>
              <w:marRight w:val="0"/>
              <w:marTop w:val="150"/>
              <w:marBottom w:val="0"/>
              <w:divBdr>
                <w:top w:val="none" w:sz="0" w:space="0" w:color="auto"/>
                <w:left w:val="none" w:sz="0" w:space="0" w:color="auto"/>
                <w:bottom w:val="none" w:sz="0" w:space="0" w:color="auto"/>
                <w:right w:val="none" w:sz="0" w:space="0" w:color="auto"/>
              </w:divBdr>
              <w:divsChild>
                <w:div w:id="267010725">
                  <w:marLeft w:val="0"/>
                  <w:marRight w:val="0"/>
                  <w:marTop w:val="0"/>
                  <w:marBottom w:val="0"/>
                  <w:divBdr>
                    <w:top w:val="none" w:sz="0" w:space="0" w:color="auto"/>
                    <w:left w:val="none" w:sz="0" w:space="0" w:color="auto"/>
                    <w:bottom w:val="none" w:sz="0" w:space="0" w:color="auto"/>
                    <w:right w:val="none" w:sz="0" w:space="0" w:color="auto"/>
                  </w:divBdr>
                  <w:divsChild>
                    <w:div w:id="1400863633">
                      <w:marLeft w:val="0"/>
                      <w:marRight w:val="0"/>
                      <w:marTop w:val="0"/>
                      <w:marBottom w:val="0"/>
                      <w:divBdr>
                        <w:top w:val="none" w:sz="0" w:space="0" w:color="auto"/>
                        <w:left w:val="none" w:sz="0" w:space="0" w:color="auto"/>
                        <w:bottom w:val="none" w:sz="0" w:space="0" w:color="auto"/>
                        <w:right w:val="none" w:sz="0" w:space="0" w:color="auto"/>
                      </w:divBdr>
                      <w:divsChild>
                        <w:div w:id="95105328">
                          <w:marLeft w:val="150"/>
                          <w:marRight w:val="150"/>
                          <w:marTop w:val="0"/>
                          <w:marBottom w:val="375"/>
                          <w:divBdr>
                            <w:top w:val="none" w:sz="0" w:space="0" w:color="auto"/>
                            <w:left w:val="none" w:sz="0" w:space="0" w:color="auto"/>
                            <w:bottom w:val="none" w:sz="0" w:space="0" w:color="auto"/>
                            <w:right w:val="none" w:sz="0" w:space="0" w:color="auto"/>
                          </w:divBdr>
                          <w:divsChild>
                            <w:div w:id="1837113123">
                              <w:marLeft w:val="0"/>
                              <w:marRight w:val="0"/>
                              <w:marTop w:val="0"/>
                              <w:marBottom w:val="0"/>
                              <w:divBdr>
                                <w:top w:val="none" w:sz="0" w:space="0" w:color="auto"/>
                                <w:left w:val="none" w:sz="0" w:space="0" w:color="auto"/>
                                <w:bottom w:val="single" w:sz="6" w:space="8" w:color="DCDCDC"/>
                                <w:right w:val="none" w:sz="0" w:space="0" w:color="auto"/>
                              </w:divBdr>
                            </w:div>
                          </w:divsChild>
                        </w:div>
                        <w:div w:id="1128738885">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tdeltru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973D-0BC9-4230-8312-6AA34850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8647</Words>
  <Characters>49289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SamLab.ws</cp:lastModifiedBy>
  <cp:revision>8</cp:revision>
  <cp:lastPrinted>2020-11-28T07:52:00Z</cp:lastPrinted>
  <dcterms:created xsi:type="dcterms:W3CDTF">2018-06-26T10:15:00Z</dcterms:created>
  <dcterms:modified xsi:type="dcterms:W3CDTF">2020-11-28T07:54:00Z</dcterms:modified>
</cp:coreProperties>
</file>