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BD73AF" w:rsidRPr="00BD73AF" w:rsidTr="00D47C9C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BD73AF" w:rsidRPr="00BD73AF" w:rsidRDefault="00BD73AF" w:rsidP="00BD73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БАШҠОРТОСТАН  РЕСПУБЛИКАҺЫ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BD73AF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BD73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452632,  Базгыя аулы, Ү</w:t>
            </w:r>
            <w:r w:rsidRPr="00BD73A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ҙәк урам, 50  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BD73AF" w:rsidRPr="00BD73AF" w:rsidRDefault="00BD73AF" w:rsidP="00BD73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330" cy="914400"/>
                  <wp:effectExtent l="1905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BD73AF" w:rsidRPr="00BD73AF" w:rsidRDefault="00BD73AF" w:rsidP="00BD73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BD73AF" w:rsidRPr="00BD73AF" w:rsidRDefault="00BD73AF" w:rsidP="00BD73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D73AF" w:rsidRPr="00BD73AF" w:rsidRDefault="00BD73AF" w:rsidP="00BD73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BD73A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c</w:t>
            </w:r>
            <w:r w:rsidRPr="00BD73A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 Базгиево, ул.Центральная, 50         тел.(34769) 2-42-35,</w:t>
            </w:r>
          </w:p>
          <w:p w:rsidR="00BD73AF" w:rsidRPr="00BD73AF" w:rsidRDefault="00BD73AF" w:rsidP="00B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D73A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D970E7" w:rsidRDefault="00BD73AF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3A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BD73AF">
        <w:rPr>
          <w:rFonts w:ascii="Times New Roman" w:eastAsia="Times New Roman" w:hAnsi="Times New Roman"/>
          <w:b/>
          <w:sz w:val="28"/>
          <w:szCs w:val="28"/>
          <w:lang w:val="be-BY" w:eastAsia="ar-SA"/>
        </w:rPr>
        <w:t>ҠАРАР</w:t>
      </w:r>
      <w:r w:rsidRPr="00BD73AF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D73A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РЕШЕНИЕ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192BCB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CB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43846">
        <w:rPr>
          <w:rFonts w:ascii="Times New Roman" w:hAnsi="Times New Roman"/>
          <w:b/>
          <w:sz w:val="28"/>
          <w:szCs w:val="28"/>
        </w:rPr>
        <w:t xml:space="preserve"> Базгиевский сельсовет </w:t>
      </w:r>
      <w:r w:rsidRPr="00192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43846">
        <w:rPr>
          <w:rFonts w:ascii="Times New Roman" w:hAnsi="Times New Roman"/>
          <w:b/>
          <w:sz w:val="28"/>
          <w:szCs w:val="28"/>
        </w:rPr>
        <w:t xml:space="preserve"> </w:t>
      </w:r>
      <w:r w:rsidRPr="00192BCB">
        <w:rPr>
          <w:rFonts w:ascii="Times New Roman" w:hAnsi="Times New Roman"/>
          <w:b/>
          <w:sz w:val="28"/>
          <w:szCs w:val="28"/>
        </w:rPr>
        <w:t>Шаранский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>
        <w:rPr>
          <w:rFonts w:ascii="Times New Roman" w:hAnsi="Times New Roman"/>
          <w:sz w:val="28"/>
          <w:szCs w:val="28"/>
        </w:rPr>
        <w:t>1апреля</w:t>
      </w:r>
      <w:r>
        <w:rPr>
          <w:rFonts w:ascii="Times New Roman" w:hAnsi="Times New Roman"/>
          <w:sz w:val="28"/>
          <w:szCs w:val="28"/>
        </w:rPr>
        <w:t xml:space="preserve"> 2020 года №</w:t>
      </w:r>
      <w:r w:rsidR="00192BCB">
        <w:rPr>
          <w:rFonts w:ascii="Times New Roman" w:hAnsi="Times New Roman"/>
          <w:sz w:val="28"/>
          <w:szCs w:val="28"/>
        </w:rPr>
        <w:t xml:space="preserve"> РГ-119</w:t>
      </w:r>
      <w:r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="00192BCB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3437BC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3846">
        <w:rPr>
          <w:rFonts w:ascii="Times New Roman" w:hAnsi="Times New Roman"/>
          <w:sz w:val="28"/>
          <w:szCs w:val="28"/>
        </w:rPr>
        <w:t>Базгиевский сельсовет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району, </w:t>
      </w:r>
      <w:r w:rsidRPr="00412C2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12C2C">
        <w:rPr>
          <w:rFonts w:ascii="Times New Roman" w:hAnsi="Times New Roman"/>
          <w:sz w:val="28"/>
          <w:szCs w:val="28"/>
        </w:rPr>
        <w:t xml:space="preserve"> имущества, за исключением земельных участков</w:t>
      </w:r>
      <w:r w:rsidR="00DF6057">
        <w:rPr>
          <w:rFonts w:ascii="Times New Roman" w:hAnsi="Times New Roman"/>
          <w:sz w:val="28"/>
          <w:szCs w:val="28"/>
        </w:rPr>
        <w:t>, заключенным до 1 апреля 2020 года,</w:t>
      </w:r>
      <w:r w:rsidR="00BD73AF">
        <w:rPr>
          <w:rFonts w:ascii="Times New Roman" w:hAnsi="Times New Roman"/>
          <w:sz w:val="28"/>
          <w:szCs w:val="28"/>
        </w:rPr>
        <w:t xml:space="preserve"> </w:t>
      </w:r>
      <w:r w:rsidR="00DF6057" w:rsidRPr="002F0FA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заключение дополнительног</w:t>
      </w:r>
      <w:r>
        <w:rPr>
          <w:rFonts w:ascii="Times New Roman" w:hAnsi="Times New Roman"/>
          <w:sz w:val="28"/>
          <w:szCs w:val="28"/>
        </w:rPr>
        <w:t xml:space="preserve">о соглашения, предусматривающего 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 w:rsidR="00BD73AF"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F0FA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включенных</w:t>
      </w:r>
      <w:r w:rsidRPr="00054D0A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«</w:t>
      </w:r>
      <w:r w:rsidRPr="002F0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F0FAC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970E7" w:rsidRPr="00145FD5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="00F43846" w:rsidRPr="00F43846">
        <w:rPr>
          <w:rFonts w:ascii="Times New Roman" w:hAnsi="Times New Roman"/>
          <w:sz w:val="28"/>
          <w:szCs w:val="28"/>
        </w:rPr>
        <w:t xml:space="preserve"> </w:t>
      </w:r>
      <w:r w:rsidR="00F43846">
        <w:rPr>
          <w:rFonts w:ascii="Times New Roman" w:hAnsi="Times New Roman"/>
          <w:sz w:val="28"/>
          <w:szCs w:val="28"/>
        </w:rPr>
        <w:t>сельского поселения Базгиевский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</w:t>
      </w:r>
      <w:r w:rsidRPr="00145FD5">
        <w:rPr>
          <w:rFonts w:ascii="Times New Roman" w:hAnsi="Times New Roman"/>
          <w:sz w:val="28"/>
          <w:szCs w:val="28"/>
        </w:rPr>
        <w:t xml:space="preserve"> по договорам аренды</w:t>
      </w:r>
      <w:r>
        <w:rPr>
          <w:rFonts w:ascii="Times New Roman" w:hAnsi="Times New Roman"/>
          <w:sz w:val="28"/>
          <w:szCs w:val="28"/>
        </w:rPr>
        <w:t xml:space="preserve"> земельных участков, </w:t>
      </w:r>
      <w:r w:rsidRPr="00145FD5">
        <w:rPr>
          <w:rFonts w:ascii="Times New Roman" w:hAnsi="Times New Roman"/>
          <w:sz w:val="28"/>
          <w:szCs w:val="28"/>
        </w:rPr>
        <w:t xml:space="preserve">заключенным в соответствии </w:t>
      </w:r>
      <w:r w:rsidRPr="00FD7AA4">
        <w:rPr>
          <w:rFonts w:ascii="Times New Roman" w:hAnsi="Times New Roman"/>
          <w:sz w:val="28"/>
          <w:szCs w:val="28"/>
        </w:rPr>
        <w:t xml:space="preserve">с </w:t>
      </w:r>
      <w:r w:rsidR="00FD7AA4" w:rsidRPr="00FD7AA4">
        <w:rPr>
          <w:rFonts w:ascii="Times New Roman" w:hAnsi="Times New Roman"/>
          <w:sz w:val="28"/>
          <w:szCs w:val="28"/>
        </w:rPr>
        <w:t>решением Совета муниципаль</w:t>
      </w:r>
      <w:r w:rsidR="0045619E">
        <w:rPr>
          <w:rFonts w:ascii="Times New Roman" w:hAnsi="Times New Roman"/>
          <w:sz w:val="28"/>
          <w:szCs w:val="28"/>
        </w:rPr>
        <w:t>ного района Шаранский район от 07.02</w:t>
      </w:r>
      <w:r w:rsidR="00FD7AA4" w:rsidRPr="00FD7AA4">
        <w:rPr>
          <w:rFonts w:ascii="Times New Roman" w:hAnsi="Times New Roman"/>
          <w:sz w:val="28"/>
          <w:szCs w:val="28"/>
        </w:rPr>
        <w:t>.2</w:t>
      </w:r>
      <w:r w:rsidR="0045619E">
        <w:rPr>
          <w:rFonts w:ascii="Times New Roman" w:hAnsi="Times New Roman"/>
          <w:sz w:val="28"/>
          <w:szCs w:val="28"/>
        </w:rPr>
        <w:t>019 года №38/301</w:t>
      </w:r>
      <w:r w:rsidR="00FD7AA4" w:rsidRPr="00FD7AA4">
        <w:rPr>
          <w:rFonts w:ascii="Times New Roman" w:hAnsi="Times New Roman"/>
          <w:sz w:val="28"/>
          <w:szCs w:val="28"/>
        </w:rPr>
        <w:t xml:space="preserve"> </w:t>
      </w:r>
      <w:r w:rsidRPr="00FD7AA4">
        <w:rPr>
          <w:rFonts w:ascii="Times New Roman" w:hAnsi="Times New Roman"/>
          <w:sz w:val="28"/>
          <w:szCs w:val="28"/>
        </w:rPr>
        <w:t xml:space="preserve"> «О</w:t>
      </w:r>
      <w:r w:rsidR="00FD7AA4" w:rsidRPr="00FD7AA4">
        <w:rPr>
          <w:rFonts w:ascii="Times New Roman" w:hAnsi="Times New Roman"/>
          <w:sz w:val="28"/>
          <w:szCs w:val="28"/>
        </w:rPr>
        <w:t xml:space="preserve">б утверждении </w:t>
      </w:r>
      <w:r w:rsidRPr="00FD7AA4">
        <w:rPr>
          <w:rFonts w:ascii="Times New Roman" w:hAnsi="Times New Roman"/>
          <w:sz w:val="28"/>
          <w:szCs w:val="28"/>
        </w:rPr>
        <w:t>Порядк</w:t>
      </w:r>
      <w:r w:rsidR="00FD7AA4" w:rsidRPr="00FD7AA4">
        <w:rPr>
          <w:rFonts w:ascii="Times New Roman" w:hAnsi="Times New Roman"/>
          <w:sz w:val="28"/>
          <w:szCs w:val="28"/>
        </w:rPr>
        <w:t>а</w:t>
      </w:r>
      <w:r w:rsidRPr="00FD7AA4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FD7AA4" w:rsidRPr="00FD7AA4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  <w:r w:rsidR="00FD7AA4" w:rsidRPr="00FD7AA4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предпринимательства), на территории муниципального района Шаранский район Республики Башкортостан»</w:t>
      </w:r>
      <w:r w:rsidR="00DF6057">
        <w:rPr>
          <w:rFonts w:ascii="Times New Roman" w:hAnsi="Times New Roman"/>
          <w:sz w:val="28"/>
          <w:szCs w:val="28"/>
        </w:rPr>
        <w:t>до 1 апреля 2020 года,</w:t>
      </w:r>
      <w:r w:rsidR="00242BBC">
        <w:rPr>
          <w:rFonts w:ascii="Times New Roman" w:hAnsi="Times New Roman"/>
          <w:sz w:val="28"/>
          <w:szCs w:val="28"/>
        </w:rPr>
        <w:t xml:space="preserve"> </w:t>
      </w:r>
      <w:r w:rsidRPr="00145FD5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а) заключение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rPr>
          <w:rFonts w:ascii="Times New Roman" w:hAnsi="Times New Roman"/>
          <w:sz w:val="28"/>
          <w:szCs w:val="28"/>
        </w:rPr>
        <w:t xml:space="preserve"> включенного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дополнительного соглашения, предусматривающего освобождение от оплаты арендной платы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E32061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061">
        <w:rPr>
          <w:rFonts w:ascii="Times New Roman" w:hAnsi="Times New Roman"/>
          <w:color w:val="000000"/>
          <w:sz w:val="28"/>
          <w:szCs w:val="28"/>
        </w:rPr>
        <w:t>3. Настоящее решение распространяется на правоотношения, возникшие с 1 апреля 2020 года и действует до 31 декабря 2020 года.</w:t>
      </w: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3437BC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0E7" w:rsidRDefault="00F43846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                                                    Т.А.Закиров</w:t>
      </w: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Pr="00E11839" w:rsidRDefault="00BD73AF" w:rsidP="00BD73AF">
      <w:pPr>
        <w:pStyle w:val="3"/>
        <w:ind w:firstLine="0"/>
        <w:rPr>
          <w:szCs w:val="28"/>
        </w:rPr>
      </w:pPr>
      <w:r w:rsidRPr="00E11839">
        <w:rPr>
          <w:szCs w:val="28"/>
        </w:rPr>
        <w:t>с.Базгиево</w:t>
      </w:r>
    </w:p>
    <w:p w:rsidR="00BD73AF" w:rsidRPr="00E11839" w:rsidRDefault="00BF1C74" w:rsidP="00BD73AF">
      <w:pPr>
        <w:pStyle w:val="3"/>
        <w:ind w:firstLine="0"/>
        <w:rPr>
          <w:szCs w:val="28"/>
        </w:rPr>
      </w:pPr>
      <w:r>
        <w:rPr>
          <w:szCs w:val="28"/>
        </w:rPr>
        <w:t>22.06.</w:t>
      </w:r>
      <w:r w:rsidR="00BD73AF">
        <w:rPr>
          <w:szCs w:val="28"/>
        </w:rPr>
        <w:t xml:space="preserve"> 2020</w:t>
      </w:r>
      <w:r w:rsidR="00BD73AF" w:rsidRPr="00E11839">
        <w:rPr>
          <w:szCs w:val="28"/>
        </w:rPr>
        <w:t xml:space="preserve"> года</w:t>
      </w:r>
    </w:p>
    <w:p w:rsidR="00BD73AF" w:rsidRDefault="00BD73AF" w:rsidP="00BD73AF">
      <w:pPr>
        <w:pStyle w:val="3"/>
        <w:ind w:firstLine="0"/>
        <w:rPr>
          <w:sz w:val="22"/>
          <w:szCs w:val="22"/>
        </w:rPr>
      </w:pPr>
      <w:r w:rsidRPr="00E11839">
        <w:rPr>
          <w:szCs w:val="28"/>
        </w:rPr>
        <w:t xml:space="preserve">№ </w:t>
      </w:r>
      <w:r>
        <w:rPr>
          <w:szCs w:val="28"/>
        </w:rPr>
        <w:t>10/85</w:t>
      </w:r>
    </w:p>
    <w:p w:rsidR="00BD73AF" w:rsidRDefault="00BD73AF" w:rsidP="00B87BCA">
      <w:pPr>
        <w:spacing w:after="0" w:line="240" w:lineRule="auto"/>
        <w:jc w:val="both"/>
      </w:pPr>
    </w:p>
    <w:sectPr w:rsidR="00BD73AF" w:rsidSect="00AB3557">
      <w:headerReference w:type="even" r:id="rId7"/>
      <w:headerReference w:type="default" r:id="rId8"/>
      <w:pgSz w:w="11906" w:h="16838"/>
      <w:pgMar w:top="113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6C" w:rsidRDefault="006D596C" w:rsidP="007C4BF0">
      <w:pPr>
        <w:spacing w:after="0" w:line="240" w:lineRule="auto"/>
      </w:pPr>
      <w:r>
        <w:separator/>
      </w:r>
    </w:p>
  </w:endnote>
  <w:endnote w:type="continuationSeparator" w:id="1">
    <w:p w:rsidR="006D596C" w:rsidRDefault="006D596C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6C" w:rsidRDefault="006D596C" w:rsidP="007C4BF0">
      <w:pPr>
        <w:spacing w:after="0" w:line="240" w:lineRule="auto"/>
      </w:pPr>
      <w:r>
        <w:separator/>
      </w:r>
    </w:p>
  </w:footnote>
  <w:footnote w:type="continuationSeparator" w:id="1">
    <w:p w:rsidR="006D596C" w:rsidRDefault="006D596C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2BBC"/>
    <w:rsid w:val="00243B05"/>
    <w:rsid w:val="002849B7"/>
    <w:rsid w:val="002A5679"/>
    <w:rsid w:val="002F0FAC"/>
    <w:rsid w:val="003051BD"/>
    <w:rsid w:val="00307C52"/>
    <w:rsid w:val="00314189"/>
    <w:rsid w:val="00317E02"/>
    <w:rsid w:val="003308A0"/>
    <w:rsid w:val="003437BC"/>
    <w:rsid w:val="00355D17"/>
    <w:rsid w:val="00374D36"/>
    <w:rsid w:val="00380D84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5619E"/>
    <w:rsid w:val="00467BB2"/>
    <w:rsid w:val="004802C7"/>
    <w:rsid w:val="00484C3D"/>
    <w:rsid w:val="00490CAD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C3293"/>
    <w:rsid w:val="005C7BF9"/>
    <w:rsid w:val="005D0584"/>
    <w:rsid w:val="005D3DF0"/>
    <w:rsid w:val="005F252E"/>
    <w:rsid w:val="00602218"/>
    <w:rsid w:val="00604944"/>
    <w:rsid w:val="0061237C"/>
    <w:rsid w:val="00616224"/>
    <w:rsid w:val="00622BA0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D596C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4F14"/>
    <w:rsid w:val="00825971"/>
    <w:rsid w:val="008527ED"/>
    <w:rsid w:val="00871335"/>
    <w:rsid w:val="00874F7A"/>
    <w:rsid w:val="008B1D86"/>
    <w:rsid w:val="008C0214"/>
    <w:rsid w:val="008D0610"/>
    <w:rsid w:val="008D167B"/>
    <w:rsid w:val="008D52FC"/>
    <w:rsid w:val="008E5E15"/>
    <w:rsid w:val="008E65C5"/>
    <w:rsid w:val="008F32D8"/>
    <w:rsid w:val="009445C3"/>
    <w:rsid w:val="00946D4C"/>
    <w:rsid w:val="00955E17"/>
    <w:rsid w:val="009620A4"/>
    <w:rsid w:val="00974285"/>
    <w:rsid w:val="009855EF"/>
    <w:rsid w:val="009973A1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62370"/>
    <w:rsid w:val="00B76D8D"/>
    <w:rsid w:val="00B808AC"/>
    <w:rsid w:val="00B83E9F"/>
    <w:rsid w:val="00B87BCA"/>
    <w:rsid w:val="00B87DA0"/>
    <w:rsid w:val="00BC198F"/>
    <w:rsid w:val="00BC7EB8"/>
    <w:rsid w:val="00BD6E84"/>
    <w:rsid w:val="00BD73AF"/>
    <w:rsid w:val="00BE37E0"/>
    <w:rsid w:val="00BE5D2A"/>
    <w:rsid w:val="00BF1C74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20814"/>
    <w:rsid w:val="00F43846"/>
    <w:rsid w:val="00F53BF4"/>
    <w:rsid w:val="00F70716"/>
    <w:rsid w:val="00F949D7"/>
    <w:rsid w:val="00FB0CB4"/>
    <w:rsid w:val="00FC307F"/>
    <w:rsid w:val="00FD5859"/>
    <w:rsid w:val="00FD6B68"/>
    <w:rsid w:val="00FD7AA4"/>
    <w:rsid w:val="00FE72C8"/>
    <w:rsid w:val="00FF019C"/>
    <w:rsid w:val="00FF0D9F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73AF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D73AF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Пользователь</cp:lastModifiedBy>
  <cp:revision>9</cp:revision>
  <cp:lastPrinted>2020-04-27T12:01:00Z</cp:lastPrinted>
  <dcterms:created xsi:type="dcterms:W3CDTF">2020-04-24T06:36:00Z</dcterms:created>
  <dcterms:modified xsi:type="dcterms:W3CDTF">2020-06-26T05:21:00Z</dcterms:modified>
</cp:coreProperties>
</file>