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61" w:rsidRPr="004B66F3" w:rsidRDefault="00045A61" w:rsidP="00442FBC">
      <w:pPr>
        <w:ind w:firstLine="0"/>
        <w:rPr>
          <w:color w:val="548DD4"/>
          <w:sz w:val="24"/>
          <w:szCs w:val="24"/>
        </w:rPr>
      </w:pPr>
    </w:p>
    <w:tbl>
      <w:tblPr>
        <w:tblpPr w:leftFromText="180" w:rightFromText="180" w:vertAnchor="page" w:horzAnchor="margin" w:tblpXSpec="center" w:tblpY="256"/>
        <w:tblW w:w="10135" w:type="dxa"/>
        <w:tblBorders>
          <w:bottom w:val="double" w:sz="6" w:space="0" w:color="auto"/>
        </w:tblBorders>
        <w:tblLayout w:type="fixed"/>
        <w:tblCellMar>
          <w:left w:w="70" w:type="dxa"/>
          <w:right w:w="70" w:type="dxa"/>
        </w:tblCellMar>
        <w:tblLook w:val="04A0"/>
      </w:tblPr>
      <w:tblGrid>
        <w:gridCol w:w="4111"/>
        <w:gridCol w:w="2055"/>
        <w:gridCol w:w="3969"/>
      </w:tblGrid>
      <w:tr w:rsidR="00442FBC" w:rsidRPr="00B46282" w:rsidTr="00442FBC">
        <w:tc>
          <w:tcPr>
            <w:tcW w:w="4111" w:type="dxa"/>
            <w:tcBorders>
              <w:top w:val="nil"/>
              <w:left w:val="nil"/>
              <w:bottom w:val="double" w:sz="6" w:space="0" w:color="auto"/>
              <w:right w:val="nil"/>
            </w:tcBorders>
            <w:hideMark/>
          </w:tcPr>
          <w:p w:rsidR="00442FBC" w:rsidRDefault="00442FBC" w:rsidP="00442FBC">
            <w:pPr>
              <w:jc w:val="center"/>
              <w:rPr>
                <w:rFonts w:ascii="ER Bukinist Bashkir" w:hAnsi="ER Bukinist Bashkir"/>
                <w:sz w:val="16"/>
                <w:szCs w:val="16"/>
              </w:rPr>
            </w:pPr>
            <w:bookmarkStart w:id="0" w:name="_GoBack"/>
            <w:bookmarkEnd w:id="0"/>
            <w:r>
              <w:rPr>
                <w:rFonts w:ascii="ER Bukinist Bashkir" w:hAnsi="ER Bukinist Bashkir"/>
                <w:sz w:val="16"/>
                <w:szCs w:val="16"/>
              </w:rPr>
              <w:t>БАШҠОРТОСТАН  РЕСПУБЛИКАҺЫ</w:t>
            </w:r>
          </w:p>
          <w:p w:rsidR="00442FBC" w:rsidRDefault="00442FBC" w:rsidP="00442FBC">
            <w:pPr>
              <w:jc w:val="center"/>
              <w:rPr>
                <w:rFonts w:ascii="ER Bukinist Bashkir" w:hAnsi="ER Bukinist Bashkir"/>
                <w:sz w:val="16"/>
                <w:szCs w:val="16"/>
              </w:rPr>
            </w:pPr>
            <w:r>
              <w:rPr>
                <w:rFonts w:ascii="ER Bukinist Bashkir" w:hAnsi="ER Bukinist Bashkir"/>
                <w:sz w:val="16"/>
                <w:szCs w:val="16"/>
              </w:rPr>
              <w:t xml:space="preserve">ШАРАН  РАЙОНЫ </w:t>
            </w:r>
          </w:p>
          <w:p w:rsidR="00442FBC" w:rsidRDefault="00442FBC" w:rsidP="00442FBC">
            <w:pPr>
              <w:jc w:val="center"/>
              <w:rPr>
                <w:rFonts w:ascii="ER Bukinist Bashkir" w:hAnsi="ER Bukinist Bashkir"/>
                <w:sz w:val="16"/>
                <w:szCs w:val="16"/>
              </w:rPr>
            </w:pPr>
            <w:r>
              <w:rPr>
                <w:rFonts w:ascii="ER Bukinist Bashkir" w:hAnsi="ER Bukinist Bashkir"/>
                <w:sz w:val="16"/>
                <w:szCs w:val="16"/>
              </w:rPr>
              <w:t>МУНИЦИПАЛЬ РАЙОНЫНЫҢ</w:t>
            </w:r>
          </w:p>
          <w:p w:rsidR="00442FBC" w:rsidRDefault="00442FBC" w:rsidP="00442FBC">
            <w:pPr>
              <w:jc w:val="center"/>
              <w:rPr>
                <w:rFonts w:ascii="ER Bukinist Bashkir" w:hAnsi="ER Bukinist Bashkir"/>
                <w:sz w:val="16"/>
                <w:szCs w:val="16"/>
              </w:rPr>
            </w:pPr>
            <w:r>
              <w:rPr>
                <w:rFonts w:ascii="ER Bukinist Bashkir" w:hAnsi="ER Bukinist Bashkir"/>
                <w:sz w:val="16"/>
                <w:szCs w:val="16"/>
              </w:rPr>
              <w:t>БАЗГЫЯ АУЫЛ СОВЕТЫ</w:t>
            </w:r>
          </w:p>
          <w:p w:rsidR="00442FBC" w:rsidRDefault="00442FBC" w:rsidP="00442FBC">
            <w:pPr>
              <w:jc w:val="center"/>
              <w:rPr>
                <w:rFonts w:ascii="ER Bukinist Bashkir" w:hAnsi="ER Bukinist Bashkir"/>
                <w:bCs/>
                <w:sz w:val="16"/>
                <w:szCs w:val="16"/>
              </w:rPr>
            </w:pPr>
            <w:r>
              <w:rPr>
                <w:rFonts w:ascii="ER Bukinist Bashkir" w:hAnsi="ER Bukinist Bashkir"/>
                <w:sz w:val="16"/>
                <w:szCs w:val="16"/>
              </w:rPr>
              <w:t xml:space="preserve">АУЫЛ </w:t>
            </w:r>
            <w:r>
              <w:rPr>
                <w:rFonts w:ascii="ER Bukinist Bashkir" w:hAnsi="ER Bukinist Bashkir"/>
                <w:iCs/>
                <w:sz w:val="16"/>
                <w:szCs w:val="16"/>
              </w:rPr>
              <w:t>БИЛӘМӘҺЕ</w:t>
            </w:r>
            <w:r>
              <w:rPr>
                <w:rFonts w:ascii="ER Bukinist Bashkir" w:hAnsi="ER Bukinist Bashkir"/>
                <w:bCs/>
                <w:sz w:val="16"/>
                <w:szCs w:val="16"/>
              </w:rPr>
              <w:t xml:space="preserve"> ХӘКИМИӘТЕ</w:t>
            </w:r>
          </w:p>
          <w:p w:rsidR="00442FBC" w:rsidRDefault="00442FBC" w:rsidP="00442FBC">
            <w:pPr>
              <w:jc w:val="center"/>
              <w:rPr>
                <w:rFonts w:ascii="ER Bukinist Bashkir" w:hAnsi="ER Bukinist Bashkir"/>
                <w:bCs/>
                <w:sz w:val="18"/>
                <w:szCs w:val="18"/>
              </w:rPr>
            </w:pPr>
          </w:p>
          <w:p w:rsidR="00442FBC" w:rsidRDefault="00442FBC" w:rsidP="00442FBC">
            <w:pPr>
              <w:pStyle w:val="a6"/>
              <w:tabs>
                <w:tab w:val="left" w:pos="708"/>
              </w:tabs>
              <w:spacing w:line="276" w:lineRule="auto"/>
              <w:jc w:val="center"/>
              <w:rPr>
                <w:rFonts w:ascii="ER Bukinist Bashkir" w:hAnsi="ER Bukinist Bashkir"/>
                <w:bCs/>
                <w:sz w:val="16"/>
                <w:szCs w:val="16"/>
              </w:rPr>
            </w:pPr>
            <w:r>
              <w:rPr>
                <w:rFonts w:ascii="ER Bukinist Bashkir" w:hAnsi="ER Bukinist Bashkir"/>
                <w:bCs/>
                <w:sz w:val="16"/>
                <w:szCs w:val="16"/>
              </w:rPr>
              <w:t xml:space="preserve">452632,  Базгыя аулы, Үҙәк урам, 50                               тел.(34769) 2-42-35, </w:t>
            </w: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r>
              <w:rPr>
                <w:rFonts w:ascii="ER Bukinist Bashkir" w:hAnsi="ER Bukinist Bashkir"/>
                <w:bCs/>
                <w:sz w:val="16"/>
                <w:szCs w:val="16"/>
                <w:lang w:val="en-US"/>
              </w:rPr>
              <w:t>basgss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p>
        </w:tc>
        <w:tc>
          <w:tcPr>
            <w:tcW w:w="2055" w:type="dxa"/>
            <w:tcBorders>
              <w:top w:val="nil"/>
              <w:left w:val="nil"/>
              <w:bottom w:val="double" w:sz="6" w:space="0" w:color="auto"/>
              <w:right w:val="nil"/>
            </w:tcBorders>
          </w:tcPr>
          <w:p w:rsidR="00442FBC" w:rsidRDefault="00442FBC" w:rsidP="00442FBC">
            <w:pPr>
              <w:ind w:firstLine="142"/>
              <w:jc w:val="center"/>
              <w:rPr>
                <w:rFonts w:ascii="ER Bukinist Bashkir" w:hAnsi="ER Bukinist Bashkir"/>
                <w:sz w:val="18"/>
                <w:szCs w:val="18"/>
              </w:rPr>
            </w:pPr>
            <w:r>
              <w:rPr>
                <w:rFonts w:ascii="ER Bukinist Bashkir" w:hAnsi="ER Bukinist Bashkir"/>
                <w:noProof/>
                <w:sz w:val="18"/>
                <w:szCs w:val="18"/>
              </w:rPr>
              <w:drawing>
                <wp:inline distT="0" distB="0" distL="0" distR="0">
                  <wp:extent cx="733425" cy="975360"/>
                  <wp:effectExtent l="19050" t="0" r="9525" b="0"/>
                  <wp:docPr id="5"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733425" cy="975360"/>
                          </a:xfrm>
                          <a:prstGeom prst="rect">
                            <a:avLst/>
                          </a:prstGeom>
                          <a:noFill/>
                          <a:ln w="9525">
                            <a:noFill/>
                            <a:miter lim="800000"/>
                            <a:headEnd/>
                            <a:tailEnd/>
                          </a:ln>
                        </pic:spPr>
                      </pic:pic>
                    </a:graphicData>
                  </a:graphic>
                </wp:inline>
              </w:drawing>
            </w:r>
          </w:p>
        </w:tc>
        <w:tc>
          <w:tcPr>
            <w:tcW w:w="3969" w:type="dxa"/>
            <w:tcBorders>
              <w:top w:val="nil"/>
              <w:left w:val="nil"/>
              <w:bottom w:val="double" w:sz="6" w:space="0" w:color="auto"/>
              <w:right w:val="nil"/>
            </w:tcBorders>
            <w:hideMark/>
          </w:tcPr>
          <w:p w:rsidR="00442FBC" w:rsidRDefault="00442FBC" w:rsidP="00442FBC">
            <w:pPr>
              <w:jc w:val="center"/>
              <w:rPr>
                <w:rFonts w:ascii="ER Bukinist Bashkir" w:hAnsi="ER Bukinist Bashkir"/>
                <w:sz w:val="16"/>
                <w:szCs w:val="16"/>
              </w:rPr>
            </w:pPr>
            <w:r>
              <w:rPr>
                <w:rFonts w:ascii="ER Bukinist Bashkir" w:hAnsi="ER Bukinist Bashkir"/>
                <w:sz w:val="16"/>
                <w:szCs w:val="16"/>
              </w:rPr>
              <w:t>РЕСПУБЛИКА БАШКОРТОСТАН</w:t>
            </w:r>
          </w:p>
          <w:p w:rsidR="00442FBC" w:rsidRDefault="00442FBC" w:rsidP="00442FBC">
            <w:pPr>
              <w:jc w:val="center"/>
              <w:rPr>
                <w:rFonts w:ascii="ER Bukinist Bashkir" w:hAnsi="ER Bukinist Bashkir"/>
                <w:sz w:val="16"/>
                <w:szCs w:val="16"/>
              </w:rPr>
            </w:pPr>
            <w:r>
              <w:rPr>
                <w:rFonts w:ascii="ER Bukinist Bashkir" w:hAnsi="ER Bukinist Bashkir"/>
                <w:sz w:val="16"/>
                <w:szCs w:val="16"/>
              </w:rPr>
              <w:t xml:space="preserve">АДМИНИСТРАЦИЯ СЕЛЬСКОГО ПОСЕЛЕНИЯ </w:t>
            </w:r>
          </w:p>
          <w:p w:rsidR="00442FBC" w:rsidRDefault="00442FBC" w:rsidP="00442FBC">
            <w:pPr>
              <w:jc w:val="center"/>
              <w:rPr>
                <w:rFonts w:ascii="ER Bukinist Bashkir" w:hAnsi="ER Bukinist Bashkir"/>
                <w:b/>
                <w:sz w:val="16"/>
                <w:szCs w:val="16"/>
              </w:rPr>
            </w:pPr>
            <w:r>
              <w:rPr>
                <w:rFonts w:ascii="ER Bukinist Bashkir" w:hAnsi="ER Bukinist Bashkir"/>
                <w:sz w:val="16"/>
                <w:szCs w:val="16"/>
              </w:rPr>
              <w:t>БАЗГИЕВСКИЙ СЕЛЬСОВЕТ</w:t>
            </w:r>
            <w:r>
              <w:rPr>
                <w:rFonts w:ascii="ER Bukinist Bashkir" w:hAnsi="ER Bukinist Bashkir"/>
                <w:b/>
                <w:sz w:val="16"/>
                <w:szCs w:val="16"/>
              </w:rPr>
              <w:t xml:space="preserve"> </w:t>
            </w:r>
          </w:p>
          <w:p w:rsidR="00442FBC" w:rsidRDefault="00442FBC" w:rsidP="00442FBC">
            <w:pPr>
              <w:jc w:val="center"/>
              <w:rPr>
                <w:rFonts w:ascii="ER Bukinist Bashkir" w:hAnsi="ER Bukinist Bashkir"/>
                <w:sz w:val="16"/>
                <w:szCs w:val="16"/>
              </w:rPr>
            </w:pPr>
            <w:r>
              <w:rPr>
                <w:rFonts w:ascii="ER Bukinist Bashkir" w:hAnsi="ER Bukinist Bashkir"/>
                <w:sz w:val="16"/>
                <w:szCs w:val="16"/>
              </w:rPr>
              <w:t xml:space="preserve">МУНИЦИПАЛЬНОГО РАЙОНА </w:t>
            </w:r>
          </w:p>
          <w:p w:rsidR="00442FBC" w:rsidRDefault="00442FBC" w:rsidP="00442FBC">
            <w:pPr>
              <w:jc w:val="center"/>
              <w:rPr>
                <w:rFonts w:ascii="ER Bukinist Bashkir" w:hAnsi="ER Bukinist Bashkir"/>
                <w:b/>
                <w:sz w:val="16"/>
                <w:szCs w:val="16"/>
              </w:rPr>
            </w:pPr>
            <w:r>
              <w:rPr>
                <w:rFonts w:ascii="ER Bukinist Bashkir" w:hAnsi="ER Bukinist Bashkir"/>
                <w:sz w:val="16"/>
                <w:szCs w:val="16"/>
              </w:rPr>
              <w:t>ШАРАНСКИЙ РАЙОН</w:t>
            </w:r>
          </w:p>
          <w:p w:rsidR="00442FBC" w:rsidRDefault="00442FBC" w:rsidP="00442FBC">
            <w:pPr>
              <w:jc w:val="center"/>
              <w:rPr>
                <w:rFonts w:ascii="ER Bukinist Bashkir" w:hAnsi="ER Bukinist Bashkir"/>
                <w:b/>
                <w:sz w:val="18"/>
                <w:szCs w:val="18"/>
              </w:rPr>
            </w:pPr>
          </w:p>
          <w:p w:rsidR="00442FBC" w:rsidRDefault="00442FBC" w:rsidP="00442FBC">
            <w:pPr>
              <w:jc w:val="center"/>
              <w:rPr>
                <w:rFonts w:ascii="ER Bukinist Bashkir" w:hAnsi="ER Bukinist Bashkir"/>
                <w:bCs/>
                <w:sz w:val="16"/>
                <w:szCs w:val="16"/>
              </w:rPr>
            </w:pPr>
            <w:r>
              <w:rPr>
                <w:rFonts w:ascii="ER Bukinist Bashkir" w:hAnsi="ER Bukinist Bashkir"/>
                <w:bCs/>
                <w:sz w:val="16"/>
                <w:szCs w:val="16"/>
              </w:rPr>
              <w:t xml:space="preserve">452632, </w:t>
            </w:r>
            <w:r>
              <w:rPr>
                <w:rFonts w:ascii="ER Bukinist Bashkir" w:hAnsi="ER Bukinist Bashkir"/>
                <w:bCs/>
                <w:sz w:val="16"/>
                <w:szCs w:val="16"/>
                <w:lang w:val="en-US"/>
              </w:rPr>
              <w:t>c</w:t>
            </w:r>
            <w:r>
              <w:rPr>
                <w:rFonts w:ascii="ER Bukinist Bashkir" w:hAnsi="ER Bukinist Bashkir"/>
                <w:bCs/>
                <w:sz w:val="16"/>
                <w:szCs w:val="16"/>
              </w:rPr>
              <w:t xml:space="preserve">. Базгиево, ул.Центральная, 50         тел.(34769) 2-42-35, </w:t>
            </w: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r>
              <w:rPr>
                <w:rFonts w:ascii="ER Bukinist Bashkir" w:hAnsi="ER Bukinist Bashkir"/>
                <w:bCs/>
                <w:sz w:val="16"/>
                <w:szCs w:val="16"/>
                <w:lang w:val="en-US"/>
              </w:rPr>
              <w:t>basgss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p>
          <w:p w:rsidR="00442FBC" w:rsidRDefault="00442FBC" w:rsidP="00442FBC">
            <w:pPr>
              <w:jc w:val="center"/>
              <w:rPr>
                <w:rFonts w:ascii="ER Bukinist Bashkir" w:hAnsi="ER Bukinist Bashkir"/>
                <w:sz w:val="16"/>
                <w:szCs w:val="16"/>
              </w:rPr>
            </w:pPr>
          </w:p>
        </w:tc>
      </w:tr>
    </w:tbl>
    <w:p w:rsidR="006142A4" w:rsidRDefault="006142A4" w:rsidP="00442FBC">
      <w:pPr>
        <w:ind w:firstLine="0"/>
        <w:rPr>
          <w:sz w:val="28"/>
          <w:szCs w:val="28"/>
        </w:rPr>
      </w:pPr>
    </w:p>
    <w:p w:rsidR="006142A4" w:rsidRPr="00E60E26" w:rsidRDefault="006142A4" w:rsidP="00E60E26">
      <w:pPr>
        <w:spacing w:line="276" w:lineRule="auto"/>
        <w:rPr>
          <w:b/>
          <w:sz w:val="28"/>
          <w:szCs w:val="28"/>
        </w:rPr>
      </w:pPr>
      <w:r w:rsidRPr="00E60E26">
        <w:rPr>
          <w:sz w:val="28"/>
          <w:szCs w:val="28"/>
        </w:rPr>
        <w:t xml:space="preserve">       </w:t>
      </w:r>
      <w:r w:rsidRPr="00E60E26">
        <w:rPr>
          <w:b/>
          <w:sz w:val="28"/>
          <w:szCs w:val="28"/>
        </w:rPr>
        <w:t>БОЙОРО</w:t>
      </w:r>
      <w:r w:rsidRPr="00E60E26">
        <w:rPr>
          <w:b/>
          <w:sz w:val="28"/>
          <w:szCs w:val="28"/>
          <w:lang w:val="be-BY"/>
        </w:rPr>
        <w:t>Ҡ</w:t>
      </w:r>
      <w:r w:rsidRPr="00E60E26">
        <w:rPr>
          <w:b/>
          <w:sz w:val="28"/>
          <w:szCs w:val="28"/>
        </w:rPr>
        <w:t xml:space="preserve">                                                              РАСПОРЯЖЕНИЕ</w:t>
      </w:r>
    </w:p>
    <w:p w:rsidR="006142A4" w:rsidRPr="00E60E26" w:rsidRDefault="006142A4" w:rsidP="00E60E26">
      <w:pPr>
        <w:spacing w:line="276" w:lineRule="auto"/>
        <w:rPr>
          <w:b/>
          <w:sz w:val="28"/>
          <w:szCs w:val="28"/>
        </w:rPr>
      </w:pPr>
      <w:r w:rsidRPr="00E60E26">
        <w:rPr>
          <w:sz w:val="28"/>
          <w:szCs w:val="28"/>
        </w:rPr>
        <w:t xml:space="preserve">                   </w:t>
      </w:r>
    </w:p>
    <w:p w:rsidR="006142A4" w:rsidRPr="00E60E26" w:rsidRDefault="006142A4" w:rsidP="00E60E26">
      <w:pPr>
        <w:spacing w:line="276" w:lineRule="auto"/>
        <w:rPr>
          <w:b/>
          <w:sz w:val="28"/>
          <w:szCs w:val="28"/>
        </w:rPr>
      </w:pPr>
      <w:r w:rsidRPr="00E60E26">
        <w:rPr>
          <w:b/>
          <w:sz w:val="28"/>
          <w:szCs w:val="28"/>
        </w:rPr>
        <w:t xml:space="preserve">     </w:t>
      </w:r>
      <w:r w:rsidR="00442FBC">
        <w:rPr>
          <w:sz w:val="28"/>
          <w:szCs w:val="28"/>
          <w:lang w:val="be-BY"/>
        </w:rPr>
        <w:t>22</w:t>
      </w:r>
      <w:r w:rsidRPr="00E60E26">
        <w:rPr>
          <w:sz w:val="28"/>
          <w:szCs w:val="28"/>
          <w:lang w:val="be-BY"/>
        </w:rPr>
        <w:t xml:space="preserve"> ноябрь</w:t>
      </w:r>
      <w:r w:rsidRPr="00E60E26">
        <w:rPr>
          <w:sz w:val="28"/>
          <w:szCs w:val="28"/>
        </w:rPr>
        <w:t xml:space="preserve"> 201</w:t>
      </w:r>
      <w:r w:rsidRPr="00E60E26">
        <w:rPr>
          <w:sz w:val="28"/>
          <w:szCs w:val="28"/>
          <w:lang w:val="be-BY"/>
        </w:rPr>
        <w:t>9</w:t>
      </w:r>
      <w:r w:rsidRPr="00E60E26">
        <w:rPr>
          <w:sz w:val="28"/>
          <w:szCs w:val="28"/>
        </w:rPr>
        <w:t xml:space="preserve"> </w:t>
      </w:r>
      <w:r w:rsidR="00442FBC">
        <w:rPr>
          <w:sz w:val="28"/>
          <w:szCs w:val="28"/>
        </w:rPr>
        <w:t xml:space="preserve"> й.                         № 45</w:t>
      </w:r>
      <w:r w:rsidRPr="00E60E26">
        <w:rPr>
          <w:sz w:val="28"/>
          <w:szCs w:val="28"/>
        </w:rPr>
        <w:t xml:space="preserve">                         </w:t>
      </w:r>
      <w:r w:rsidR="00442FBC">
        <w:rPr>
          <w:sz w:val="28"/>
          <w:szCs w:val="28"/>
          <w:lang w:val="be-BY"/>
        </w:rPr>
        <w:t>22</w:t>
      </w:r>
      <w:r w:rsidRPr="00E60E26">
        <w:rPr>
          <w:sz w:val="28"/>
          <w:szCs w:val="28"/>
          <w:lang w:val="be-BY"/>
        </w:rPr>
        <w:t xml:space="preserve"> ноября</w:t>
      </w:r>
      <w:r w:rsidRPr="00E60E26">
        <w:rPr>
          <w:sz w:val="28"/>
          <w:szCs w:val="28"/>
        </w:rPr>
        <w:t xml:space="preserve">  201</w:t>
      </w:r>
      <w:r w:rsidRPr="00E60E26">
        <w:rPr>
          <w:sz w:val="28"/>
          <w:szCs w:val="28"/>
          <w:lang w:val="be-BY"/>
        </w:rPr>
        <w:t>9</w:t>
      </w:r>
      <w:r w:rsidR="00442FBC">
        <w:rPr>
          <w:sz w:val="28"/>
          <w:szCs w:val="28"/>
          <w:lang w:val="be-BY"/>
        </w:rPr>
        <w:t>г.</w:t>
      </w:r>
    </w:p>
    <w:p w:rsidR="00045A61" w:rsidRPr="00E60E26" w:rsidRDefault="00045A61" w:rsidP="00442FBC">
      <w:pPr>
        <w:spacing w:line="276" w:lineRule="auto"/>
        <w:ind w:firstLine="0"/>
        <w:rPr>
          <w:b/>
          <w:sz w:val="28"/>
          <w:szCs w:val="28"/>
        </w:rPr>
      </w:pPr>
    </w:p>
    <w:p w:rsidR="00045A61" w:rsidRPr="00E60E26" w:rsidRDefault="00045A61" w:rsidP="00E60E26">
      <w:pPr>
        <w:spacing w:line="276" w:lineRule="auto"/>
        <w:jc w:val="center"/>
        <w:rPr>
          <w:sz w:val="28"/>
          <w:szCs w:val="28"/>
        </w:rPr>
      </w:pPr>
      <w:r w:rsidRPr="00E60E26">
        <w:rPr>
          <w:b/>
          <w:sz w:val="28"/>
          <w:szCs w:val="28"/>
        </w:rPr>
        <w:t>Об организации мероприятий по защите персональных данных</w:t>
      </w:r>
    </w:p>
    <w:p w:rsidR="00045A61" w:rsidRPr="00E60E26" w:rsidRDefault="00045A61" w:rsidP="00E60E26">
      <w:pPr>
        <w:spacing w:line="276" w:lineRule="auto"/>
        <w:jc w:val="center"/>
        <w:rPr>
          <w:b/>
          <w:sz w:val="28"/>
          <w:szCs w:val="28"/>
        </w:rPr>
      </w:pPr>
    </w:p>
    <w:p w:rsidR="00D61E0B" w:rsidRPr="00E60E26" w:rsidRDefault="00D61E0B" w:rsidP="00E60E26">
      <w:pPr>
        <w:spacing w:line="276" w:lineRule="auto"/>
        <w:rPr>
          <w:sz w:val="28"/>
          <w:szCs w:val="28"/>
        </w:rPr>
      </w:pPr>
      <w:r w:rsidRPr="00E60E26">
        <w:rPr>
          <w:sz w:val="28"/>
          <w:szCs w:val="28"/>
        </w:rPr>
        <w:t xml:space="preserve">С целью исполнения требований Федерального закона РФ от 27 июля </w:t>
      </w:r>
      <w:smartTag w:uri="urn:schemas-microsoft-com:office:smarttags" w:element="metricconverter">
        <w:smartTagPr>
          <w:attr w:name="ProductID" w:val="2006 г"/>
        </w:smartTagPr>
        <w:r w:rsidRPr="00E60E26">
          <w:rPr>
            <w:sz w:val="28"/>
            <w:szCs w:val="28"/>
          </w:rPr>
          <w:t>2006 г</w:t>
        </w:r>
      </w:smartTag>
      <w:r w:rsidRPr="00E60E26">
        <w:rPr>
          <w:sz w:val="28"/>
          <w:szCs w:val="28"/>
        </w:rPr>
        <w:t xml:space="preserve">. №152-ФЗ «О персональных данных», </w:t>
      </w:r>
      <w:r w:rsidR="00110EF8" w:rsidRPr="00E60E26">
        <w:rPr>
          <w:sz w:val="28"/>
          <w:szCs w:val="28"/>
        </w:rPr>
        <w:t>требований</w:t>
      </w:r>
      <w:r w:rsidR="00442FBC">
        <w:rPr>
          <w:sz w:val="28"/>
          <w:szCs w:val="28"/>
        </w:rPr>
        <w:t xml:space="preserve"> </w:t>
      </w:r>
      <w:r w:rsidR="00110EF8" w:rsidRPr="00E60E26">
        <w:rPr>
          <w:sz w:val="28"/>
          <w:szCs w:val="28"/>
        </w:rPr>
        <w:t xml:space="preserve">к защите </w:t>
      </w:r>
      <w:r w:rsidRPr="00E60E26">
        <w:rPr>
          <w:sz w:val="28"/>
          <w:szCs w:val="28"/>
        </w:rPr>
        <w:t xml:space="preserve">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w:t>
      </w:r>
      <w:r w:rsidR="00110EF8" w:rsidRPr="00E60E26">
        <w:rPr>
          <w:sz w:val="28"/>
          <w:szCs w:val="28"/>
        </w:rPr>
        <w:t>01</w:t>
      </w:r>
      <w:r w:rsidRPr="00E60E26">
        <w:rPr>
          <w:sz w:val="28"/>
          <w:szCs w:val="28"/>
        </w:rPr>
        <w:t>ноября 20</w:t>
      </w:r>
      <w:r w:rsidR="00110EF8" w:rsidRPr="00E60E26">
        <w:rPr>
          <w:sz w:val="28"/>
          <w:szCs w:val="28"/>
        </w:rPr>
        <w:t>12</w:t>
      </w:r>
      <w:r w:rsidRPr="00E60E26">
        <w:rPr>
          <w:sz w:val="28"/>
          <w:szCs w:val="28"/>
        </w:rPr>
        <w:t>г</w:t>
      </w:r>
      <w:r w:rsidR="00072CD1" w:rsidRPr="00E60E26">
        <w:rPr>
          <w:sz w:val="28"/>
          <w:szCs w:val="28"/>
        </w:rPr>
        <w:t>.</w:t>
      </w:r>
      <w:r w:rsidRPr="00E60E26">
        <w:rPr>
          <w:sz w:val="28"/>
          <w:szCs w:val="28"/>
        </w:rPr>
        <w:t xml:space="preserve"> № </w:t>
      </w:r>
      <w:r w:rsidR="00110EF8" w:rsidRPr="00E60E26">
        <w:rPr>
          <w:sz w:val="28"/>
          <w:szCs w:val="28"/>
        </w:rPr>
        <w:t>1119</w:t>
      </w:r>
      <w:r w:rsidRPr="00E60E26">
        <w:rPr>
          <w:sz w:val="28"/>
          <w:szCs w:val="28"/>
        </w:rPr>
        <w:t xml:space="preserve">, </w:t>
      </w:r>
      <w:r w:rsidR="00484A92" w:rsidRPr="00E60E26">
        <w:rPr>
          <w:sz w:val="28"/>
          <w:szCs w:val="28"/>
        </w:rPr>
        <w:t xml:space="preserve">требований к обработке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w:t>
      </w:r>
      <w:r w:rsidRPr="00E60E26">
        <w:rPr>
          <w:sz w:val="28"/>
          <w:szCs w:val="28"/>
        </w:rPr>
        <w:t xml:space="preserve">а также </w:t>
      </w:r>
      <w:r w:rsidR="00ED4ED9" w:rsidRPr="00E60E26">
        <w:rPr>
          <w:sz w:val="28"/>
          <w:szCs w:val="28"/>
        </w:rPr>
        <w:t>иными</w:t>
      </w:r>
      <w:r w:rsidRPr="00E60E26">
        <w:rPr>
          <w:sz w:val="28"/>
          <w:szCs w:val="28"/>
        </w:rPr>
        <w:t xml:space="preserve"> нормативны</w:t>
      </w:r>
      <w:r w:rsidR="00ED4ED9" w:rsidRPr="00E60E26">
        <w:rPr>
          <w:sz w:val="28"/>
          <w:szCs w:val="28"/>
        </w:rPr>
        <w:t>ми</w:t>
      </w:r>
      <w:r w:rsidRPr="00E60E26">
        <w:rPr>
          <w:sz w:val="28"/>
          <w:szCs w:val="28"/>
        </w:rPr>
        <w:t xml:space="preserve"> документ</w:t>
      </w:r>
      <w:r w:rsidR="00ED4ED9" w:rsidRPr="00E60E26">
        <w:rPr>
          <w:sz w:val="28"/>
          <w:szCs w:val="28"/>
        </w:rPr>
        <w:t>ами</w:t>
      </w:r>
      <w:r w:rsidRPr="00E60E26">
        <w:rPr>
          <w:sz w:val="28"/>
          <w:szCs w:val="28"/>
        </w:rPr>
        <w:t xml:space="preserve"> по защите персональных данных, </w:t>
      </w:r>
      <w:r w:rsidR="000362DD" w:rsidRPr="00E60E26">
        <w:rPr>
          <w:sz w:val="28"/>
          <w:szCs w:val="28"/>
        </w:rPr>
        <w:t>р а с п о р я ж а ю с ь</w:t>
      </w:r>
      <w:r w:rsidRPr="00E60E26">
        <w:rPr>
          <w:sz w:val="28"/>
          <w:szCs w:val="28"/>
        </w:rPr>
        <w:t>:</w:t>
      </w:r>
    </w:p>
    <w:p w:rsidR="00EA0192" w:rsidRPr="00E60E26" w:rsidRDefault="00095A69" w:rsidP="00A17AB8">
      <w:pPr>
        <w:numPr>
          <w:ilvl w:val="0"/>
          <w:numId w:val="8"/>
        </w:numPr>
        <w:tabs>
          <w:tab w:val="left" w:pos="1134"/>
        </w:tabs>
        <w:spacing w:line="276" w:lineRule="auto"/>
        <w:ind w:left="0" w:firstLine="709"/>
        <w:rPr>
          <w:sz w:val="28"/>
          <w:szCs w:val="28"/>
        </w:rPr>
      </w:pPr>
      <w:r w:rsidRPr="00E60E26">
        <w:rPr>
          <w:sz w:val="28"/>
          <w:szCs w:val="28"/>
        </w:rPr>
        <w:t>Утвердить и в</w:t>
      </w:r>
      <w:r w:rsidR="00EA0192" w:rsidRPr="00E60E26">
        <w:rPr>
          <w:sz w:val="28"/>
          <w:szCs w:val="28"/>
        </w:rPr>
        <w:t xml:space="preserve">вести </w:t>
      </w:r>
      <w:r w:rsidRPr="00E60E26">
        <w:rPr>
          <w:sz w:val="28"/>
          <w:szCs w:val="28"/>
        </w:rPr>
        <w:t xml:space="preserve">в действие </w:t>
      </w:r>
      <w:r w:rsidR="00EA0192" w:rsidRPr="00E60E26">
        <w:rPr>
          <w:sz w:val="28"/>
          <w:szCs w:val="28"/>
        </w:rPr>
        <w:t xml:space="preserve">организационно-распорядительные документы, регламентирующие порядок работы </w:t>
      </w:r>
      <w:r w:rsidR="00ED4ED9" w:rsidRPr="00E60E26">
        <w:rPr>
          <w:sz w:val="28"/>
          <w:szCs w:val="28"/>
        </w:rPr>
        <w:t>по обработке и защите персональных данных</w:t>
      </w:r>
      <w:r w:rsidR="00C3770A" w:rsidRPr="00E60E26">
        <w:rPr>
          <w:sz w:val="28"/>
          <w:szCs w:val="28"/>
        </w:rPr>
        <w:t>:</w:t>
      </w:r>
    </w:p>
    <w:p w:rsidR="00D91352" w:rsidRPr="00E60E26" w:rsidRDefault="00254AF0" w:rsidP="00A17AB8">
      <w:pPr>
        <w:numPr>
          <w:ilvl w:val="1"/>
          <w:numId w:val="9"/>
        </w:numPr>
        <w:spacing w:line="276" w:lineRule="auto"/>
        <w:ind w:left="0" w:firstLine="142"/>
        <w:rPr>
          <w:sz w:val="28"/>
          <w:szCs w:val="28"/>
        </w:rPr>
      </w:pPr>
      <w:r w:rsidRPr="00E60E26">
        <w:rPr>
          <w:sz w:val="28"/>
          <w:szCs w:val="28"/>
        </w:rPr>
        <w:t xml:space="preserve">Правила обработки, хранения и уничтожения персональных данных </w:t>
      </w:r>
      <w:r w:rsidR="00D91352" w:rsidRPr="00E60E26">
        <w:rPr>
          <w:sz w:val="28"/>
          <w:szCs w:val="28"/>
        </w:rPr>
        <w:t>(приложение № 1).</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Политика обработки персональных данных (приложение № 2).</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должностей, допущенных к обработке персональных данных (приложение № 3).</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информационных систем персональных данных (приложение № 4).</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персональных данных (приложение № 5).</w:t>
      </w:r>
    </w:p>
    <w:p w:rsidR="00D91352" w:rsidRPr="00E60E26" w:rsidRDefault="000362DD" w:rsidP="00A17AB8">
      <w:pPr>
        <w:numPr>
          <w:ilvl w:val="1"/>
          <w:numId w:val="9"/>
        </w:numPr>
        <w:spacing w:line="276" w:lineRule="auto"/>
        <w:ind w:left="0" w:firstLine="142"/>
        <w:rPr>
          <w:sz w:val="28"/>
          <w:szCs w:val="28"/>
        </w:rPr>
      </w:pPr>
      <w:r w:rsidRPr="00E60E26">
        <w:rPr>
          <w:sz w:val="28"/>
          <w:szCs w:val="28"/>
        </w:rPr>
        <w:t xml:space="preserve">Порядок доступа сотрудников в помещения, в которых ведется обработка </w:t>
      </w:r>
      <w:r w:rsidR="00D91352" w:rsidRPr="00E60E26">
        <w:rPr>
          <w:sz w:val="28"/>
          <w:szCs w:val="28"/>
        </w:rPr>
        <w:t>(приложение № 6).</w:t>
      </w:r>
    </w:p>
    <w:p w:rsidR="00D91352" w:rsidRPr="00E60E26" w:rsidRDefault="00D91352" w:rsidP="00A17AB8">
      <w:pPr>
        <w:numPr>
          <w:ilvl w:val="1"/>
          <w:numId w:val="9"/>
        </w:numPr>
        <w:spacing w:line="276" w:lineRule="auto"/>
        <w:ind w:left="0" w:firstLine="142"/>
        <w:rPr>
          <w:sz w:val="28"/>
          <w:szCs w:val="28"/>
        </w:rPr>
      </w:pPr>
      <w:r w:rsidRPr="00E60E26">
        <w:rPr>
          <w:sz w:val="28"/>
          <w:szCs w:val="28"/>
        </w:rPr>
        <w:t>Матрица доступа сотрудников к защищаемым информационным ресурсам ИСПДн (приложение № 7).</w:t>
      </w:r>
    </w:p>
    <w:p w:rsidR="000362DD" w:rsidRPr="00E60E26" w:rsidRDefault="00D91352" w:rsidP="00A17AB8">
      <w:pPr>
        <w:numPr>
          <w:ilvl w:val="1"/>
          <w:numId w:val="9"/>
        </w:numPr>
        <w:spacing w:line="276" w:lineRule="auto"/>
        <w:ind w:left="0" w:firstLine="142"/>
        <w:rPr>
          <w:sz w:val="28"/>
          <w:szCs w:val="28"/>
        </w:rPr>
      </w:pPr>
      <w:r w:rsidRPr="00E60E26">
        <w:rPr>
          <w:sz w:val="28"/>
          <w:szCs w:val="28"/>
        </w:rPr>
        <w:t>Инструкция ответственного за организацию обработки персональных данных (приложение № 8).</w:t>
      </w:r>
    </w:p>
    <w:p w:rsidR="00F825A6" w:rsidRPr="00E60E26" w:rsidRDefault="00F825A6" w:rsidP="00A17AB8">
      <w:pPr>
        <w:pStyle w:val="af9"/>
        <w:numPr>
          <w:ilvl w:val="1"/>
          <w:numId w:val="9"/>
        </w:numPr>
        <w:spacing w:line="276" w:lineRule="auto"/>
        <w:ind w:left="0" w:firstLine="142"/>
        <w:rPr>
          <w:lang w:eastAsia="ru-RU"/>
        </w:rPr>
      </w:pPr>
      <w:r w:rsidRPr="00E60E26">
        <w:rPr>
          <w:lang w:eastAsia="ru-RU"/>
        </w:rPr>
        <w:t>Инструкция по действиям персонала во внештатных ситуациях (приложение 9)</w:t>
      </w:r>
    </w:p>
    <w:p w:rsidR="00D91352" w:rsidRPr="00E60E26" w:rsidRDefault="000362DD" w:rsidP="00A17AB8">
      <w:pPr>
        <w:numPr>
          <w:ilvl w:val="1"/>
          <w:numId w:val="9"/>
        </w:numPr>
        <w:spacing w:line="276" w:lineRule="auto"/>
        <w:ind w:left="0" w:firstLine="142"/>
        <w:rPr>
          <w:bCs/>
          <w:caps/>
          <w:sz w:val="28"/>
          <w:szCs w:val="28"/>
        </w:rPr>
      </w:pPr>
      <w:r w:rsidRPr="00E60E26">
        <w:rPr>
          <w:sz w:val="28"/>
          <w:szCs w:val="28"/>
        </w:rPr>
        <w:t xml:space="preserve">Порядок резервного копирования </w:t>
      </w:r>
      <w:r w:rsidR="00D91352" w:rsidRPr="00E60E26">
        <w:rPr>
          <w:sz w:val="28"/>
          <w:szCs w:val="28"/>
        </w:rPr>
        <w:t>(приложение № 1</w:t>
      </w:r>
      <w:r w:rsidR="00434B72" w:rsidRPr="00E60E26">
        <w:rPr>
          <w:sz w:val="28"/>
          <w:szCs w:val="28"/>
        </w:rPr>
        <w:t>0</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t xml:space="preserve">Типовая форма согласия муниципального служащего и работника </w:t>
      </w:r>
      <w:r w:rsidR="00D91352" w:rsidRPr="00E60E26">
        <w:rPr>
          <w:sz w:val="28"/>
          <w:szCs w:val="28"/>
        </w:rPr>
        <w:t>(приложение № 1</w:t>
      </w:r>
      <w:r w:rsidR="00434B72" w:rsidRPr="00E60E26">
        <w:rPr>
          <w:sz w:val="28"/>
          <w:szCs w:val="28"/>
        </w:rPr>
        <w:t>1</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lastRenderedPageBreak/>
        <w:t>Типовая форма обязательства о неразглашении КИ</w:t>
      </w:r>
      <w:r w:rsidR="00D91352" w:rsidRPr="00E60E26">
        <w:rPr>
          <w:sz w:val="28"/>
          <w:szCs w:val="28"/>
        </w:rPr>
        <w:t xml:space="preserve"> (приложение № 1</w:t>
      </w:r>
      <w:r w:rsidR="00434B72" w:rsidRPr="00E60E26">
        <w:rPr>
          <w:sz w:val="28"/>
          <w:szCs w:val="28"/>
        </w:rPr>
        <w:t>2</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t>Типовая форма акта об уничтожении ПДн</w:t>
      </w:r>
      <w:r w:rsidR="00D91352" w:rsidRPr="00E60E26">
        <w:rPr>
          <w:sz w:val="28"/>
          <w:szCs w:val="28"/>
        </w:rPr>
        <w:t xml:space="preserve"> (приложение № 1</w:t>
      </w:r>
      <w:r w:rsidR="00434B72" w:rsidRPr="00E60E26">
        <w:rPr>
          <w:sz w:val="28"/>
          <w:szCs w:val="28"/>
        </w:rPr>
        <w:t>3</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 xml:space="preserve">Типовая форма согласия для кандидатов на </w:t>
      </w:r>
      <w:r w:rsidR="001E64E4" w:rsidRPr="00E60E26">
        <w:rPr>
          <w:sz w:val="28"/>
          <w:szCs w:val="28"/>
        </w:rPr>
        <w:t>должность</w:t>
      </w:r>
      <w:r w:rsidR="00D91352" w:rsidRPr="00E60E26">
        <w:rPr>
          <w:sz w:val="28"/>
          <w:szCs w:val="28"/>
        </w:rPr>
        <w:t xml:space="preserve"> (приложение № 1</w:t>
      </w:r>
      <w:r w:rsidR="00434B72" w:rsidRPr="00E60E26">
        <w:rPr>
          <w:sz w:val="28"/>
          <w:szCs w:val="28"/>
        </w:rPr>
        <w:t>4</w:t>
      </w:r>
      <w:r w:rsidR="00D91352" w:rsidRPr="00E60E26">
        <w:rPr>
          <w:sz w:val="28"/>
          <w:szCs w:val="28"/>
        </w:rPr>
        <w:t>).</w:t>
      </w:r>
    </w:p>
    <w:p w:rsidR="00D91352" w:rsidRPr="00E60E26" w:rsidRDefault="001E194E" w:rsidP="00A17AB8">
      <w:pPr>
        <w:numPr>
          <w:ilvl w:val="1"/>
          <w:numId w:val="9"/>
        </w:numPr>
        <w:spacing w:line="276" w:lineRule="auto"/>
        <w:ind w:left="0" w:firstLine="142"/>
        <w:rPr>
          <w:sz w:val="28"/>
          <w:szCs w:val="28"/>
        </w:rPr>
      </w:pPr>
      <w:r w:rsidRPr="00E60E26">
        <w:rPr>
          <w:sz w:val="28"/>
          <w:szCs w:val="28"/>
        </w:rPr>
        <w:t>Правила</w:t>
      </w:r>
      <w:r w:rsidR="00294CF1" w:rsidRPr="00E60E26">
        <w:rPr>
          <w:sz w:val="28"/>
          <w:szCs w:val="28"/>
        </w:rPr>
        <w:t xml:space="preserve"> проведения </w:t>
      </w:r>
      <w:r w:rsidRPr="00E60E26">
        <w:rPr>
          <w:sz w:val="28"/>
          <w:szCs w:val="28"/>
        </w:rPr>
        <w:t>мероприятий</w:t>
      </w:r>
      <w:r w:rsidR="00D91352" w:rsidRPr="00E60E26">
        <w:rPr>
          <w:sz w:val="28"/>
          <w:szCs w:val="28"/>
        </w:rPr>
        <w:t xml:space="preserve"> (приложение № 1</w:t>
      </w:r>
      <w:r w:rsidR="00434B72" w:rsidRPr="00E60E26">
        <w:rPr>
          <w:sz w:val="28"/>
          <w:szCs w:val="28"/>
        </w:rPr>
        <w:t>5</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Правила рассмотрения вопросов</w:t>
      </w:r>
      <w:r w:rsidR="00D91352" w:rsidRPr="00E60E26">
        <w:rPr>
          <w:sz w:val="28"/>
          <w:szCs w:val="28"/>
        </w:rPr>
        <w:t xml:space="preserve"> (приложение № 1</w:t>
      </w:r>
      <w:r w:rsidR="00434B72" w:rsidRPr="00E60E26">
        <w:rPr>
          <w:sz w:val="28"/>
          <w:szCs w:val="28"/>
        </w:rPr>
        <w:t>6</w:t>
      </w:r>
      <w:r w:rsidR="00D91352" w:rsidRPr="00E60E26">
        <w:rPr>
          <w:sz w:val="28"/>
          <w:szCs w:val="28"/>
        </w:rPr>
        <w:t>).</w:t>
      </w:r>
    </w:p>
    <w:p w:rsidR="00D91352" w:rsidRPr="00E60E26" w:rsidRDefault="00D91352" w:rsidP="00A17AB8">
      <w:pPr>
        <w:numPr>
          <w:ilvl w:val="1"/>
          <w:numId w:val="9"/>
        </w:numPr>
        <w:spacing w:line="276" w:lineRule="auto"/>
        <w:ind w:left="0" w:firstLine="142"/>
        <w:rPr>
          <w:sz w:val="28"/>
          <w:szCs w:val="28"/>
        </w:rPr>
      </w:pPr>
      <w:r w:rsidRPr="00E60E26">
        <w:rPr>
          <w:sz w:val="28"/>
          <w:szCs w:val="28"/>
        </w:rPr>
        <w:t>Форма журнала учета хранилищ носителей персональных данных (приложение № 1</w:t>
      </w:r>
      <w:r w:rsidR="00434B72" w:rsidRPr="00E60E26">
        <w:rPr>
          <w:sz w:val="28"/>
          <w:szCs w:val="28"/>
        </w:rPr>
        <w:t>7</w:t>
      </w:r>
      <w:r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Журнал учета СЗИ</w:t>
      </w:r>
      <w:r w:rsidR="00D91352" w:rsidRPr="00E60E26">
        <w:rPr>
          <w:sz w:val="28"/>
          <w:szCs w:val="28"/>
        </w:rPr>
        <w:t xml:space="preserve"> (приложение №</w:t>
      </w:r>
      <w:r w:rsidR="00FA23B2" w:rsidRPr="00E60E26">
        <w:rPr>
          <w:sz w:val="28"/>
          <w:szCs w:val="28"/>
        </w:rPr>
        <w:t>1</w:t>
      </w:r>
      <w:r w:rsidR="00434B72" w:rsidRPr="00E60E26">
        <w:rPr>
          <w:sz w:val="28"/>
          <w:szCs w:val="28"/>
        </w:rPr>
        <w:t>8</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Положение о парольной защите</w:t>
      </w:r>
      <w:r w:rsidR="00DC0ABA" w:rsidRPr="00E60E26">
        <w:rPr>
          <w:sz w:val="28"/>
          <w:szCs w:val="28"/>
        </w:rPr>
        <w:t xml:space="preserve"> (приложение № 19</w:t>
      </w:r>
      <w:r w:rsidR="00D91352" w:rsidRPr="00E60E26">
        <w:rPr>
          <w:sz w:val="28"/>
          <w:szCs w:val="28"/>
        </w:rPr>
        <w:t>).</w:t>
      </w:r>
    </w:p>
    <w:p w:rsidR="00254AF0" w:rsidRPr="00E60E26" w:rsidRDefault="001E194E" w:rsidP="00A17AB8">
      <w:pPr>
        <w:numPr>
          <w:ilvl w:val="1"/>
          <w:numId w:val="9"/>
        </w:numPr>
        <w:spacing w:line="276" w:lineRule="auto"/>
        <w:ind w:left="0" w:firstLine="142"/>
        <w:rPr>
          <w:sz w:val="28"/>
          <w:szCs w:val="28"/>
        </w:rPr>
      </w:pPr>
      <w:r w:rsidRPr="00E60E26">
        <w:rPr>
          <w:sz w:val="28"/>
          <w:szCs w:val="28"/>
        </w:rPr>
        <w:t>Положение</w:t>
      </w:r>
      <w:r w:rsidR="00294CF1" w:rsidRPr="00E60E26">
        <w:rPr>
          <w:sz w:val="28"/>
          <w:szCs w:val="28"/>
        </w:rPr>
        <w:t xml:space="preserve"> об антивирусной защите </w:t>
      </w:r>
      <w:r w:rsidR="00254AF0" w:rsidRPr="00E60E26">
        <w:rPr>
          <w:sz w:val="28"/>
          <w:szCs w:val="28"/>
        </w:rPr>
        <w:t>(приложение №2</w:t>
      </w:r>
      <w:r w:rsidR="004D1C4E" w:rsidRPr="00E60E26">
        <w:rPr>
          <w:sz w:val="28"/>
          <w:szCs w:val="28"/>
        </w:rPr>
        <w:t>0</w:t>
      </w:r>
      <w:r w:rsidR="00254AF0"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Типовые формы разъяснения (Приложение 21</w:t>
      </w:r>
      <w:r w:rsidR="000362DD" w:rsidRPr="00E60E26">
        <w:rPr>
          <w:sz w:val="28"/>
          <w:szCs w:val="28"/>
        </w:rPr>
        <w:t>,22</w:t>
      </w:r>
      <w:r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Правила работы с обез</w:t>
      </w:r>
      <w:r w:rsidR="000362DD" w:rsidRPr="00E60E26">
        <w:rPr>
          <w:sz w:val="28"/>
          <w:szCs w:val="28"/>
        </w:rPr>
        <w:t>личенными данными (Приложение 23</w:t>
      </w:r>
      <w:r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Инструкция по обеспеч</w:t>
      </w:r>
      <w:r w:rsidR="000362DD" w:rsidRPr="00E60E26">
        <w:rPr>
          <w:sz w:val="28"/>
          <w:szCs w:val="28"/>
        </w:rPr>
        <w:t>ению безопасности (приложение 24</w:t>
      </w:r>
      <w:r w:rsidRPr="00E60E26">
        <w:rPr>
          <w:sz w:val="28"/>
          <w:szCs w:val="28"/>
        </w:rPr>
        <w:t>)</w:t>
      </w:r>
    </w:p>
    <w:p w:rsidR="005A342F" w:rsidRPr="00E60E26" w:rsidRDefault="00B735B9" w:rsidP="00E60E26">
      <w:pPr>
        <w:tabs>
          <w:tab w:val="left" w:pos="1134"/>
        </w:tabs>
        <w:spacing w:line="276" w:lineRule="auto"/>
        <w:ind w:firstLine="709"/>
        <w:rPr>
          <w:sz w:val="28"/>
          <w:szCs w:val="28"/>
        </w:rPr>
      </w:pPr>
      <w:r w:rsidRPr="00E60E26">
        <w:rPr>
          <w:sz w:val="28"/>
          <w:szCs w:val="28"/>
        </w:rPr>
        <w:t>2</w:t>
      </w:r>
      <w:r w:rsidR="0088000E" w:rsidRPr="00E60E26">
        <w:rPr>
          <w:sz w:val="28"/>
          <w:szCs w:val="28"/>
        </w:rPr>
        <w:t xml:space="preserve">. </w:t>
      </w:r>
      <w:r w:rsidR="00B25751" w:rsidRPr="00E60E26">
        <w:rPr>
          <w:sz w:val="28"/>
          <w:szCs w:val="28"/>
        </w:rPr>
        <w:t>Ответственному за кадровую</w:t>
      </w:r>
      <w:r w:rsidR="008042C6" w:rsidRPr="00E60E26">
        <w:rPr>
          <w:sz w:val="28"/>
          <w:szCs w:val="28"/>
        </w:rPr>
        <w:t xml:space="preserve"> работу</w:t>
      </w:r>
      <w:r w:rsidR="006142A4" w:rsidRPr="00E60E26">
        <w:rPr>
          <w:sz w:val="28"/>
          <w:szCs w:val="28"/>
        </w:rPr>
        <w:t xml:space="preserve"> управляющему делами </w:t>
      </w:r>
      <w:r w:rsidR="00442FBC">
        <w:rPr>
          <w:sz w:val="28"/>
          <w:szCs w:val="28"/>
        </w:rPr>
        <w:t>Егоровой Зульфие Нургалиевне</w:t>
      </w:r>
      <w:r w:rsidR="006142A4" w:rsidRPr="00E60E26">
        <w:rPr>
          <w:sz w:val="28"/>
          <w:szCs w:val="28"/>
        </w:rPr>
        <w:t xml:space="preserve"> </w:t>
      </w:r>
      <w:r w:rsidR="00B25751" w:rsidRPr="00E60E26">
        <w:rPr>
          <w:sz w:val="28"/>
          <w:szCs w:val="28"/>
        </w:rPr>
        <w:t>обеспечить</w:t>
      </w:r>
      <w:r w:rsidR="005A342F" w:rsidRPr="00E60E26">
        <w:rPr>
          <w:sz w:val="28"/>
          <w:szCs w:val="28"/>
        </w:rPr>
        <w:t xml:space="preserve"> при приеме на работу новых сотрудников проведение инструктажа по режиму обработки персональных данных в </w:t>
      </w:r>
      <w:r w:rsidR="00A83E12" w:rsidRPr="00E60E26">
        <w:rPr>
          <w:sz w:val="28"/>
          <w:szCs w:val="28"/>
        </w:rPr>
        <w:t>Администрации</w:t>
      </w:r>
      <w:r w:rsidR="001A3449" w:rsidRPr="00E60E26">
        <w:rPr>
          <w:sz w:val="28"/>
          <w:szCs w:val="28"/>
        </w:rPr>
        <w:t>.</w:t>
      </w:r>
    </w:p>
    <w:p w:rsidR="00E862E4" w:rsidRPr="00E60E26" w:rsidRDefault="00B735B9" w:rsidP="00E60E26">
      <w:pPr>
        <w:tabs>
          <w:tab w:val="left" w:pos="1134"/>
        </w:tabs>
        <w:spacing w:line="276" w:lineRule="auto"/>
        <w:ind w:firstLine="709"/>
        <w:rPr>
          <w:sz w:val="28"/>
          <w:szCs w:val="28"/>
        </w:rPr>
      </w:pPr>
      <w:r w:rsidRPr="00E60E26">
        <w:rPr>
          <w:sz w:val="28"/>
          <w:szCs w:val="28"/>
        </w:rPr>
        <w:t>3</w:t>
      </w:r>
      <w:r w:rsidR="005A342F" w:rsidRPr="00E60E26">
        <w:rPr>
          <w:sz w:val="28"/>
          <w:szCs w:val="28"/>
        </w:rPr>
        <w:t xml:space="preserve">. </w:t>
      </w:r>
      <w:r w:rsidR="00F825A6" w:rsidRPr="00E60E26">
        <w:rPr>
          <w:sz w:val="28"/>
          <w:szCs w:val="28"/>
        </w:rPr>
        <w:t>Распоряжение</w:t>
      </w:r>
      <w:r w:rsidR="005A342F" w:rsidRPr="00E60E26">
        <w:rPr>
          <w:sz w:val="28"/>
          <w:szCs w:val="28"/>
        </w:rPr>
        <w:t xml:space="preserve"> довести до сведения </w:t>
      </w:r>
      <w:r w:rsidR="007B42EE" w:rsidRPr="00E60E26">
        <w:rPr>
          <w:sz w:val="28"/>
          <w:szCs w:val="28"/>
        </w:rPr>
        <w:t xml:space="preserve">всех </w:t>
      </w:r>
      <w:r w:rsidR="005A342F" w:rsidRPr="00E60E26">
        <w:rPr>
          <w:sz w:val="28"/>
          <w:szCs w:val="28"/>
        </w:rPr>
        <w:t>сотрудников</w:t>
      </w:r>
      <w:r w:rsidR="001A3449" w:rsidRPr="00E60E26">
        <w:rPr>
          <w:sz w:val="28"/>
          <w:szCs w:val="28"/>
        </w:rPr>
        <w:t>.</w:t>
      </w:r>
    </w:p>
    <w:p w:rsidR="00045A61" w:rsidRPr="00E60E26" w:rsidRDefault="00B735B9" w:rsidP="00E60E26">
      <w:pPr>
        <w:tabs>
          <w:tab w:val="left" w:pos="1134"/>
        </w:tabs>
        <w:spacing w:line="276" w:lineRule="auto"/>
        <w:ind w:firstLine="709"/>
        <w:rPr>
          <w:sz w:val="28"/>
          <w:szCs w:val="28"/>
        </w:rPr>
      </w:pPr>
      <w:r w:rsidRPr="00E60E26">
        <w:rPr>
          <w:sz w:val="28"/>
          <w:szCs w:val="28"/>
        </w:rPr>
        <w:t>4</w:t>
      </w:r>
      <w:r w:rsidR="005A342F" w:rsidRPr="00E60E26">
        <w:rPr>
          <w:sz w:val="28"/>
          <w:szCs w:val="28"/>
        </w:rPr>
        <w:t xml:space="preserve">. Контроль за исполнением настоящего </w:t>
      </w:r>
      <w:r w:rsidR="000362DD" w:rsidRPr="00E60E26">
        <w:rPr>
          <w:sz w:val="28"/>
          <w:szCs w:val="28"/>
        </w:rPr>
        <w:t>распоряжения</w:t>
      </w:r>
      <w:r w:rsidR="005A342F" w:rsidRPr="00E60E26">
        <w:rPr>
          <w:sz w:val="28"/>
          <w:szCs w:val="28"/>
        </w:rPr>
        <w:t xml:space="preserve"> оставляю за собой.</w:t>
      </w:r>
    </w:p>
    <w:p w:rsidR="009F3F04" w:rsidRPr="00E60E26" w:rsidRDefault="009F3F04" w:rsidP="00E60E26">
      <w:pPr>
        <w:spacing w:line="276" w:lineRule="auto"/>
        <w:rPr>
          <w:sz w:val="28"/>
          <w:szCs w:val="28"/>
        </w:rPr>
      </w:pPr>
    </w:p>
    <w:p w:rsidR="00B91DD4" w:rsidRPr="00E60E26" w:rsidRDefault="00B91DD4" w:rsidP="00E60E26">
      <w:pPr>
        <w:pStyle w:val="30"/>
        <w:spacing w:line="276" w:lineRule="auto"/>
        <w:ind w:firstLine="720"/>
        <w:rPr>
          <w:sz w:val="28"/>
          <w:szCs w:val="28"/>
        </w:rPr>
      </w:pPr>
    </w:p>
    <w:p w:rsidR="00045A61" w:rsidRPr="00E60E26" w:rsidRDefault="003A1042" w:rsidP="00E60E26">
      <w:pPr>
        <w:widowControl/>
        <w:tabs>
          <w:tab w:val="left" w:pos="8180"/>
        </w:tabs>
        <w:spacing w:line="276" w:lineRule="auto"/>
        <w:ind w:firstLine="0"/>
        <w:rPr>
          <w:sz w:val="28"/>
          <w:szCs w:val="28"/>
        </w:rPr>
      </w:pPr>
      <w:r w:rsidRPr="00E60E26">
        <w:rPr>
          <w:rFonts w:eastAsia="Calibri"/>
          <w:sz w:val="28"/>
          <w:szCs w:val="28"/>
          <w:lang w:eastAsia="en-US"/>
        </w:rPr>
        <w:t xml:space="preserve">    </w:t>
      </w:r>
      <w:r w:rsidR="000362DD" w:rsidRPr="00E60E26">
        <w:rPr>
          <w:rFonts w:eastAsia="Calibri"/>
          <w:sz w:val="28"/>
          <w:szCs w:val="28"/>
          <w:lang w:eastAsia="en-US"/>
        </w:rPr>
        <w:t xml:space="preserve">Глава </w:t>
      </w:r>
      <w:r w:rsidR="00CB18D3" w:rsidRPr="00E60E26">
        <w:rPr>
          <w:rFonts w:eastAsia="Calibri"/>
          <w:sz w:val="28"/>
          <w:szCs w:val="28"/>
          <w:lang w:eastAsia="en-US"/>
        </w:rPr>
        <w:t>сельск</w:t>
      </w:r>
      <w:r w:rsidR="00255496" w:rsidRPr="00E60E26">
        <w:rPr>
          <w:rFonts w:eastAsia="Calibri"/>
          <w:sz w:val="28"/>
          <w:szCs w:val="28"/>
          <w:lang w:eastAsia="en-US"/>
        </w:rPr>
        <w:t>ого</w:t>
      </w:r>
      <w:r w:rsidR="00CB18D3" w:rsidRPr="00E60E26">
        <w:rPr>
          <w:rFonts w:eastAsia="Calibri"/>
          <w:sz w:val="28"/>
          <w:szCs w:val="28"/>
          <w:lang w:eastAsia="en-US"/>
        </w:rPr>
        <w:t xml:space="preserve"> поселени</w:t>
      </w:r>
      <w:r w:rsidR="00255496" w:rsidRPr="00E60E26">
        <w:rPr>
          <w:rFonts w:eastAsia="Calibri"/>
          <w:sz w:val="28"/>
          <w:szCs w:val="28"/>
          <w:lang w:eastAsia="en-US"/>
        </w:rPr>
        <w:t>я</w:t>
      </w:r>
      <w:r w:rsidRPr="00E60E26">
        <w:rPr>
          <w:rFonts w:eastAsia="Calibri"/>
          <w:sz w:val="28"/>
          <w:szCs w:val="28"/>
          <w:lang w:eastAsia="en-US"/>
        </w:rPr>
        <w:t xml:space="preserve">                               </w:t>
      </w:r>
      <w:r w:rsidR="00442FBC">
        <w:rPr>
          <w:rFonts w:eastAsia="Calibri"/>
          <w:sz w:val="28"/>
          <w:szCs w:val="28"/>
          <w:lang w:eastAsia="en-US"/>
        </w:rPr>
        <w:t xml:space="preserve">                    Т.А.Закиров</w:t>
      </w: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6614A3" w:rsidRPr="00E60E26" w:rsidRDefault="006614A3"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294CF1" w:rsidRDefault="00294CF1" w:rsidP="00CA6966">
      <w:pPr>
        <w:pStyle w:val="a9"/>
        <w:ind w:firstLine="720"/>
        <w:jc w:val="center"/>
        <w:rPr>
          <w:rFonts w:ascii="Times New Roman" w:hAnsi="Times New Roman"/>
          <w:b/>
          <w:szCs w:val="24"/>
        </w:rPr>
      </w:pPr>
    </w:p>
    <w:p w:rsidR="00294CF1" w:rsidRDefault="00294CF1" w:rsidP="00CA6966">
      <w:pPr>
        <w:pStyle w:val="a9"/>
        <w:ind w:firstLine="720"/>
        <w:jc w:val="center"/>
        <w:rPr>
          <w:rFonts w:ascii="Times New Roman" w:hAnsi="Times New Roman"/>
          <w:b/>
          <w:szCs w:val="24"/>
        </w:rPr>
      </w:pPr>
    </w:p>
    <w:p w:rsidR="000C5A60" w:rsidRDefault="006142A4" w:rsidP="006142A4">
      <w:pPr>
        <w:widowControl/>
        <w:ind w:firstLine="0"/>
        <w:jc w:val="left"/>
        <w:rPr>
          <w:b/>
          <w:szCs w:val="24"/>
        </w:rPr>
      </w:pPr>
      <w:r>
        <w:rPr>
          <w:b/>
          <w:szCs w:val="24"/>
        </w:rPr>
        <w:lastRenderedPageBreak/>
        <w:t xml:space="preserve">                                                                                                                                                                          </w:t>
      </w:r>
    </w:p>
    <w:p w:rsidR="006142A4" w:rsidRPr="006142A4" w:rsidRDefault="000C5A60" w:rsidP="006142A4">
      <w:pPr>
        <w:widowControl/>
        <w:ind w:firstLine="0"/>
        <w:jc w:val="left"/>
        <w:rPr>
          <w:b/>
          <w:szCs w:val="24"/>
        </w:rPr>
      </w:pPr>
      <w:r>
        <w:rPr>
          <w:b/>
          <w:szCs w:val="24"/>
        </w:rPr>
        <w:t xml:space="preserve">                                                                                                                                                                       </w:t>
      </w:r>
      <w:r w:rsidR="006142A4" w:rsidRPr="00F50A53">
        <w:rPr>
          <w:b/>
        </w:rPr>
        <w:t>Приложение № 1</w:t>
      </w:r>
    </w:p>
    <w:p w:rsidR="006142A4" w:rsidRDefault="006142A4" w:rsidP="006142A4">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6142A4" w:rsidRDefault="006142A4" w:rsidP="006142A4">
      <w:pPr>
        <w:tabs>
          <w:tab w:val="left" w:pos="838"/>
        </w:tabs>
        <w:suppressAutoHyphens/>
        <w:ind w:left="142"/>
        <w:jc w:val="right"/>
      </w:pPr>
      <w:r w:rsidRPr="00767028">
        <w:t xml:space="preserve"> сельского поселения </w:t>
      </w:r>
      <w:r w:rsidR="00442FBC">
        <w:t xml:space="preserve">Базгиевский </w:t>
      </w:r>
      <w:r w:rsidRPr="00767028">
        <w:t xml:space="preserve">сельсовет </w:t>
      </w:r>
    </w:p>
    <w:p w:rsidR="006142A4" w:rsidRDefault="006142A4" w:rsidP="006142A4">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6142A4" w:rsidRPr="00767028" w:rsidRDefault="006142A4" w:rsidP="006142A4">
      <w:pPr>
        <w:tabs>
          <w:tab w:val="left" w:pos="838"/>
        </w:tabs>
        <w:suppressAutoHyphens/>
        <w:ind w:left="142"/>
        <w:jc w:val="right"/>
      </w:pPr>
      <w:r w:rsidRPr="00767028">
        <w:t>Республики Башкортостан</w:t>
      </w:r>
    </w:p>
    <w:p w:rsidR="006142A4" w:rsidRPr="00F50A53" w:rsidRDefault="00442FBC" w:rsidP="006142A4">
      <w:pPr>
        <w:tabs>
          <w:tab w:val="left" w:pos="838"/>
        </w:tabs>
        <w:ind w:left="-284" w:firstLine="426"/>
        <w:jc w:val="right"/>
      </w:pPr>
      <w:r>
        <w:t>от «22</w:t>
      </w:r>
      <w:r w:rsidR="006142A4">
        <w:t>» ноября 2019</w:t>
      </w:r>
      <w:r w:rsidR="006142A4" w:rsidRPr="00F50A53">
        <w:t xml:space="preserve">  г.  № </w:t>
      </w:r>
      <w:r>
        <w:t>45</w:t>
      </w:r>
    </w:p>
    <w:p w:rsidR="006142A4" w:rsidRDefault="006142A4">
      <w:pPr>
        <w:widowControl/>
        <w:ind w:firstLine="0"/>
        <w:jc w:val="left"/>
        <w:rPr>
          <w:b/>
          <w:szCs w:val="24"/>
        </w:rPr>
      </w:pPr>
    </w:p>
    <w:p w:rsidR="00074AF6" w:rsidRPr="00074AF6" w:rsidRDefault="00074AF6" w:rsidP="00074AF6">
      <w:pPr>
        <w:pStyle w:val="2-11"/>
        <w:spacing w:line="276" w:lineRule="auto"/>
        <w:ind w:left="0" w:firstLine="0"/>
        <w:jc w:val="center"/>
        <w:outlineLvl w:val="1"/>
        <w:rPr>
          <w:b/>
          <w:sz w:val="24"/>
          <w:szCs w:val="24"/>
        </w:rPr>
      </w:pPr>
      <w:r w:rsidRPr="00074AF6">
        <w:rPr>
          <w:b/>
          <w:sz w:val="24"/>
          <w:szCs w:val="24"/>
        </w:rPr>
        <w:t>Правила</w:t>
      </w:r>
    </w:p>
    <w:p w:rsidR="006142A4" w:rsidRPr="00074AF6" w:rsidRDefault="00074AF6" w:rsidP="00074AF6">
      <w:pPr>
        <w:widowControl/>
        <w:spacing w:line="276" w:lineRule="auto"/>
        <w:ind w:firstLine="0"/>
        <w:jc w:val="center"/>
        <w:rPr>
          <w:b/>
          <w:noProof/>
          <w:sz w:val="24"/>
          <w:szCs w:val="24"/>
        </w:rPr>
      </w:pPr>
      <w:r w:rsidRPr="00074AF6">
        <w:rPr>
          <w:b/>
          <w:sz w:val="24"/>
          <w:szCs w:val="24"/>
        </w:rPr>
        <w:t>обработки, хранения и уничтожения персональных данных</w:t>
      </w:r>
    </w:p>
    <w:p w:rsidR="006142A4" w:rsidRPr="009F5748" w:rsidRDefault="006142A4" w:rsidP="00A17AB8">
      <w:pPr>
        <w:pStyle w:val="2-11"/>
        <w:numPr>
          <w:ilvl w:val="0"/>
          <w:numId w:val="12"/>
        </w:numPr>
        <w:spacing w:line="276" w:lineRule="auto"/>
        <w:jc w:val="center"/>
        <w:outlineLvl w:val="1"/>
        <w:rPr>
          <w:b/>
          <w:sz w:val="24"/>
          <w:szCs w:val="24"/>
        </w:rPr>
      </w:pPr>
      <w:r w:rsidRPr="009F5748">
        <w:rPr>
          <w:b/>
          <w:sz w:val="24"/>
          <w:szCs w:val="24"/>
        </w:rPr>
        <w:t>Общие положения</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 xml:space="preserve">Настоящие Правила обработки, хранения и уничтожения персональных данных (далее – 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 xml:space="preserve">Настоящие Правила определяют правила обработки персональных данных; сроки обработки и хранения персональных данных, порядок их уничтожения, 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в Администрации сельского поселения </w:t>
      </w:r>
      <w:r w:rsidR="00442FBC">
        <w:rPr>
          <w:sz w:val="24"/>
          <w:szCs w:val="24"/>
        </w:rPr>
        <w:t>Базгиевский</w:t>
      </w:r>
      <w:r w:rsidRPr="009F5748">
        <w:rPr>
          <w:sz w:val="24"/>
          <w:szCs w:val="24"/>
        </w:rPr>
        <w:t xml:space="preserve"> сельсовет муниципального района Шаранский район Республики Башкортостан(далее - Оператор).</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Организацию работ по осуществлению обработки и защиты персональных данных,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Текущий контроль за соблюдением правил по обработке персональных данных без использования средств автоматизации осуществляет Ответственный за организацию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Настоящие Правила не исключают обязательного выполнения других руководящих документов по вопросам обработки, передачи, хранения и уничтожения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6142A4" w:rsidRPr="009F5748" w:rsidRDefault="006142A4" w:rsidP="009F5748">
      <w:pPr>
        <w:spacing w:line="276" w:lineRule="auto"/>
        <w:ind w:firstLine="709"/>
        <w:rPr>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2. Основные понятия</w:t>
      </w:r>
    </w:p>
    <w:p w:rsidR="006142A4" w:rsidRPr="009F5748" w:rsidRDefault="006142A4" w:rsidP="00A17AB8">
      <w:pPr>
        <w:pStyle w:val="-31"/>
        <w:numPr>
          <w:ilvl w:val="0"/>
          <w:numId w:val="11"/>
        </w:numPr>
        <w:spacing w:after="0"/>
        <w:contextualSpacing w:val="0"/>
        <w:rPr>
          <w:rFonts w:ascii="Times New Roman" w:eastAsia="Calibri" w:hAnsi="Times New Roman"/>
          <w:vanish/>
          <w:sz w:val="24"/>
          <w:szCs w:val="24"/>
        </w:rPr>
      </w:pPr>
    </w:p>
    <w:p w:rsidR="006142A4" w:rsidRPr="009F5748" w:rsidRDefault="006142A4" w:rsidP="00A17AB8">
      <w:pPr>
        <w:pStyle w:val="-31"/>
        <w:numPr>
          <w:ilvl w:val="0"/>
          <w:numId w:val="11"/>
        </w:numPr>
        <w:spacing w:after="0"/>
        <w:contextualSpacing w:val="0"/>
        <w:rPr>
          <w:rFonts w:ascii="Times New Roman" w:eastAsia="Calibri" w:hAnsi="Times New Roman"/>
          <w:vanish/>
          <w:sz w:val="24"/>
          <w:szCs w:val="24"/>
        </w:rPr>
      </w:pP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1692"/>
        <w:rPr>
          <w:sz w:val="24"/>
          <w:szCs w:val="24"/>
        </w:rPr>
      </w:pPr>
      <w:r w:rsidRPr="009F5748">
        <w:rPr>
          <w:sz w:val="24"/>
          <w:szCs w:val="24"/>
        </w:rPr>
        <w:t>В настоящих Правилах используются следующие основные понятия:</w:t>
      </w:r>
    </w:p>
    <w:p w:rsidR="006142A4" w:rsidRPr="009F5748" w:rsidRDefault="006142A4" w:rsidP="009F5748">
      <w:pPr>
        <w:widowControl/>
        <w:spacing w:line="276" w:lineRule="auto"/>
        <w:ind w:firstLine="1134"/>
        <w:rPr>
          <w:sz w:val="24"/>
          <w:szCs w:val="24"/>
        </w:rPr>
      </w:pPr>
      <w:r w:rsidRPr="009F5748">
        <w:rPr>
          <w:b/>
          <w:sz w:val="24"/>
          <w:szCs w:val="24"/>
        </w:rPr>
        <w:t>персональные данные</w:t>
      </w:r>
      <w:r w:rsidRPr="009F5748">
        <w:rPr>
          <w:sz w:val="24"/>
          <w:szCs w:val="24"/>
        </w:rPr>
        <w:t xml:space="preserve"> - любая информация, относящаяся прямо или косвенно к определенному или определяемому физическому лицу;</w:t>
      </w:r>
    </w:p>
    <w:p w:rsidR="006142A4" w:rsidRPr="009F5748" w:rsidRDefault="006142A4" w:rsidP="009F5748">
      <w:pPr>
        <w:widowControl/>
        <w:spacing w:line="276" w:lineRule="auto"/>
        <w:ind w:firstLine="1134"/>
        <w:rPr>
          <w:sz w:val="24"/>
          <w:szCs w:val="24"/>
        </w:rPr>
      </w:pPr>
      <w:r w:rsidRPr="009F5748">
        <w:rPr>
          <w:b/>
          <w:sz w:val="24"/>
          <w:szCs w:val="24"/>
        </w:rPr>
        <w:t>обработка персональных данных</w:t>
      </w:r>
      <w:r w:rsidRPr="009F5748">
        <w:rPr>
          <w:sz w:val="24"/>
          <w:szCs w:val="24"/>
        </w:rPr>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lastRenderedPageBreak/>
        <w:t>автоматизированное рабочее место</w:t>
      </w:r>
      <w:r w:rsidRPr="009F5748">
        <w:rPr>
          <w:sz w:val="24"/>
          <w:szCs w:val="24"/>
        </w:rPr>
        <w:t xml:space="preserve"> (АРМ) — программно-технический комплекс автоматизированной системы, предназначенный для автоматизации деятельности определенного вида;</w:t>
      </w:r>
    </w:p>
    <w:p w:rsidR="006142A4" w:rsidRPr="009F5748" w:rsidRDefault="006142A4" w:rsidP="009F5748">
      <w:pPr>
        <w:widowControl/>
        <w:spacing w:line="276" w:lineRule="auto"/>
        <w:ind w:firstLine="1134"/>
        <w:rPr>
          <w:rFonts w:eastAsia="Calibri"/>
          <w:sz w:val="24"/>
          <w:szCs w:val="24"/>
        </w:rPr>
      </w:pPr>
      <w:r w:rsidRPr="009F5748">
        <w:rPr>
          <w:rFonts w:eastAsia="Calibri"/>
          <w:b/>
          <w:sz w:val="24"/>
          <w:szCs w:val="24"/>
        </w:rPr>
        <w:t>автоматизированная обработка персональных данных</w:t>
      </w:r>
      <w:r w:rsidRPr="009F5748">
        <w:rPr>
          <w:rFonts w:eastAsia="Calibri"/>
          <w:sz w:val="24"/>
          <w:szCs w:val="24"/>
        </w:rPr>
        <w:t xml:space="preserve"> - обработка персональных данных с помощью средств вычислительной техники;</w:t>
      </w:r>
    </w:p>
    <w:p w:rsidR="006142A4" w:rsidRPr="009F5748" w:rsidRDefault="006142A4" w:rsidP="009F5748">
      <w:pPr>
        <w:widowControl/>
        <w:spacing w:line="276" w:lineRule="auto"/>
        <w:ind w:firstLine="1134"/>
        <w:rPr>
          <w:sz w:val="24"/>
          <w:szCs w:val="24"/>
        </w:rPr>
      </w:pPr>
      <w:r w:rsidRPr="009F5748">
        <w:rPr>
          <w:b/>
          <w:sz w:val="24"/>
          <w:szCs w:val="24"/>
        </w:rPr>
        <w:t>конфиденциальность персональных данных</w:t>
      </w:r>
      <w:r w:rsidRPr="009F5748">
        <w:rPr>
          <w:sz w:val="24"/>
          <w:szCs w:val="24"/>
        </w:rPr>
        <w:t xml:space="preserve">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rsidR="006142A4" w:rsidRPr="009F5748" w:rsidRDefault="006142A4" w:rsidP="009F5748">
      <w:pPr>
        <w:widowControl/>
        <w:spacing w:line="276" w:lineRule="auto"/>
        <w:ind w:firstLine="1134"/>
        <w:rPr>
          <w:rFonts w:eastAsia="Calibri"/>
          <w:sz w:val="24"/>
          <w:szCs w:val="24"/>
        </w:rPr>
      </w:pPr>
      <w:r w:rsidRPr="009F5748">
        <w:rPr>
          <w:rFonts w:eastAsia="Calibri"/>
          <w:b/>
          <w:sz w:val="24"/>
          <w:szCs w:val="24"/>
        </w:rPr>
        <w:t>предоставление персональных данных</w:t>
      </w:r>
      <w:r w:rsidRPr="009F5748">
        <w:rPr>
          <w:rFonts w:eastAsia="Calibri"/>
          <w:sz w:val="24"/>
          <w:szCs w:val="24"/>
        </w:rPr>
        <w:t xml:space="preserve"> - действия, направленные на раскрытие персональных данных определенному лицу или определенному кругу лиц;</w:t>
      </w:r>
    </w:p>
    <w:p w:rsidR="006142A4" w:rsidRPr="009F5748" w:rsidRDefault="006142A4" w:rsidP="009F5748">
      <w:pPr>
        <w:widowControl/>
        <w:spacing w:line="276" w:lineRule="auto"/>
        <w:ind w:firstLine="1134"/>
        <w:rPr>
          <w:sz w:val="24"/>
          <w:szCs w:val="24"/>
        </w:rPr>
      </w:pPr>
      <w:r w:rsidRPr="009F5748">
        <w:rPr>
          <w:b/>
          <w:sz w:val="24"/>
          <w:szCs w:val="24"/>
        </w:rPr>
        <w:t>распространение персональных данных</w:t>
      </w:r>
      <w:r w:rsidRPr="009F5748">
        <w:rPr>
          <w:sz w:val="24"/>
          <w:szCs w:val="24"/>
        </w:rPr>
        <w:t xml:space="preserve"> - действия, направленные на раскрытие персональных данных неопределенному кругу лиц;</w:t>
      </w:r>
    </w:p>
    <w:p w:rsidR="006142A4" w:rsidRPr="009F5748" w:rsidRDefault="006142A4" w:rsidP="009F5748">
      <w:pPr>
        <w:widowControl/>
        <w:spacing w:line="276" w:lineRule="auto"/>
        <w:ind w:firstLine="1134"/>
        <w:rPr>
          <w:sz w:val="24"/>
          <w:szCs w:val="24"/>
        </w:rPr>
      </w:pPr>
      <w:r w:rsidRPr="009F5748">
        <w:rPr>
          <w:b/>
          <w:sz w:val="24"/>
          <w:szCs w:val="24"/>
        </w:rPr>
        <w:t>блокирование персональных данных</w:t>
      </w:r>
      <w:r w:rsidRPr="009F5748">
        <w:rPr>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6142A4" w:rsidRPr="009F5748" w:rsidRDefault="006142A4" w:rsidP="009F5748">
      <w:pPr>
        <w:widowControl/>
        <w:spacing w:line="276" w:lineRule="auto"/>
        <w:ind w:firstLine="1134"/>
        <w:rPr>
          <w:sz w:val="24"/>
          <w:szCs w:val="24"/>
        </w:rPr>
      </w:pPr>
      <w:r w:rsidRPr="009F5748">
        <w:rPr>
          <w:b/>
          <w:sz w:val="24"/>
          <w:szCs w:val="24"/>
        </w:rPr>
        <w:t>носитель</w:t>
      </w:r>
      <w:r w:rsidRPr="009F5748">
        <w:rPr>
          <w:sz w:val="24"/>
          <w:szCs w:val="24"/>
        </w:rPr>
        <w:t xml:space="preserve"> -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rsidR="006142A4" w:rsidRPr="009F5748" w:rsidRDefault="006142A4" w:rsidP="009F5748">
      <w:pPr>
        <w:widowControl/>
        <w:spacing w:line="276" w:lineRule="auto"/>
        <w:ind w:firstLine="1134"/>
        <w:rPr>
          <w:sz w:val="24"/>
          <w:szCs w:val="24"/>
        </w:rPr>
      </w:pPr>
      <w:r w:rsidRPr="009F5748">
        <w:rPr>
          <w:b/>
          <w:sz w:val="24"/>
          <w:szCs w:val="24"/>
        </w:rPr>
        <w:t>уничтожение персональных данных</w:t>
      </w:r>
      <w:r w:rsidRPr="009F5748">
        <w:rPr>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t>обезличивание персональных данных</w:t>
      </w:r>
      <w:r w:rsidRPr="009F5748">
        <w:rPr>
          <w:sz w:val="24"/>
          <w:szCs w:val="24"/>
        </w:rPr>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t>информационная система персональных данных</w:t>
      </w:r>
      <w:r w:rsidRPr="009F5748">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42A4" w:rsidRPr="009F5748" w:rsidRDefault="006142A4" w:rsidP="009F5748">
      <w:pPr>
        <w:widowControl/>
        <w:spacing w:line="276" w:lineRule="auto"/>
        <w:ind w:firstLine="1134"/>
        <w:rPr>
          <w:sz w:val="24"/>
          <w:szCs w:val="24"/>
        </w:rPr>
      </w:pPr>
      <w:r w:rsidRPr="009F5748">
        <w:rPr>
          <w:b/>
          <w:sz w:val="24"/>
          <w:szCs w:val="24"/>
        </w:rPr>
        <w:t>трансграничная передача персональных данных</w:t>
      </w:r>
      <w:r w:rsidRPr="009F5748">
        <w:rPr>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142A4" w:rsidRPr="009F5748" w:rsidRDefault="006142A4" w:rsidP="009F5748">
      <w:pPr>
        <w:spacing w:line="276" w:lineRule="auto"/>
        <w:ind w:firstLine="709"/>
        <w:jc w:val="center"/>
        <w:rPr>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3. Общие требования к обработке персональных данных</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Обработке подлежат только те персональные данные, которые отвечают целям их обработки.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Сотрудники Оператора и иные лица, получившие доступ к персональным данным, не вправе раскрывать третьим лицам и распространять персональные данные без согласия субъекта персональных данных, если иное не предусмотрено федеральным законом.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Согласие на обработку персональных данных подписывается субъектом персональных данных собственноручно, либо его законным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законодательством.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lastRenderedPageBreak/>
        <w:t>Необходимо получить согласие субъекта персональных данных на обработку его персональных данных (за исключением случаев, предусмотренных федеральными законами):</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передаче персональных данных третьим</w:t>
      </w:r>
      <w:r w:rsidR="00442FBC">
        <w:rPr>
          <w:sz w:val="24"/>
          <w:szCs w:val="24"/>
        </w:rPr>
        <w:t xml:space="preserve"> </w:t>
      </w:r>
      <w:r w:rsidRPr="009F5748">
        <w:rPr>
          <w:sz w:val="24"/>
          <w:szCs w:val="24"/>
        </w:rPr>
        <w:t>лицам;</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распространении персональных данных,</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Обязанность</w:t>
      </w:r>
      <w:r w:rsidR="00442FBC">
        <w:rPr>
          <w:sz w:val="24"/>
          <w:szCs w:val="24"/>
        </w:rPr>
        <w:t xml:space="preserve"> </w:t>
      </w:r>
      <w:r w:rsidRPr="009F5748">
        <w:rPr>
          <w:sz w:val="24"/>
          <w:szCs w:val="24"/>
        </w:rPr>
        <w:t>получения письменного согласия на обработку персональных данных субъекта персональных данных возлагается на</w:t>
      </w:r>
      <w:r w:rsidR="00442FBC">
        <w:rPr>
          <w:sz w:val="24"/>
          <w:szCs w:val="24"/>
        </w:rPr>
        <w:t xml:space="preserve"> </w:t>
      </w:r>
      <w:r w:rsidRPr="009F5748">
        <w:rPr>
          <w:sz w:val="24"/>
          <w:szCs w:val="24"/>
        </w:rPr>
        <w:t>отдел кадров Оператора.</w:t>
      </w:r>
    </w:p>
    <w:p w:rsidR="006142A4" w:rsidRPr="009F5748" w:rsidRDefault="006142A4" w:rsidP="00A17AB8">
      <w:pPr>
        <w:widowControl/>
        <w:numPr>
          <w:ilvl w:val="1"/>
          <w:numId w:val="13"/>
        </w:numPr>
        <w:tabs>
          <w:tab w:val="left" w:pos="1134"/>
        </w:tabs>
        <w:spacing w:line="276" w:lineRule="auto"/>
        <w:ind w:left="0" w:firstLine="567"/>
        <w:rPr>
          <w:rFonts w:eastAsia="Calibri"/>
          <w:sz w:val="24"/>
          <w:szCs w:val="24"/>
          <w:lang w:eastAsia="en-US"/>
        </w:rPr>
      </w:pPr>
      <w:r w:rsidRPr="009F5748">
        <w:rPr>
          <w:rFonts w:eastAsia="Calibri"/>
          <w:sz w:val="24"/>
          <w:szCs w:val="24"/>
          <w:lang w:eastAsia="en-US"/>
        </w:rPr>
        <w:t>Оператор не вправе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4. Порядок обработки персональных данных в информационной системе персональных данных</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 информационной системе персональных данных должна соблюдаться парольная защита.</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Все машинные носители информации, на которых записана информация, содержащая персональные данные субъектов, должны быть зарегистрированы в «Журнале учета машинных носителей информации», и иметь этикетку, на которой указывается учетный (регистрационный) номер.</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эксплуатации информационной системы, предназначенной для обработки персональных данных, пользователям запрещается:</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вносить изменения в состав, конструкцию, конфигурацию и размещение технических средств информационной системы;</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вносить изменения в состав программного обеспечения, структуру файловой системы;</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осуществлять попытки несанкционированного доступа к ресурсам</w:t>
      </w:r>
      <w:r w:rsidR="00442FBC">
        <w:rPr>
          <w:sz w:val="24"/>
          <w:szCs w:val="24"/>
        </w:rPr>
        <w:t xml:space="preserve"> </w:t>
      </w:r>
      <w:r w:rsidRPr="009F5748">
        <w:rPr>
          <w:sz w:val="24"/>
          <w:szCs w:val="24"/>
        </w:rPr>
        <w:t>информационной системы и к информации других пользователей;</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использовать неучтенные машинные накопители информации.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проведении технического обслуживания и ремонта компонентов информационной системы персональных данных, запрещается передавать указанные компоненты третьим лицам в отсутствии пункта о соблюдении конфиденциальности в соглашении, заключенном с этими лицами.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Обязанности сотрудника по обработке ПДн в информационной системе персональных данных:</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работе с АРМ использовать только установленное программное обеспечение, необходимое для выполнения должностных обязанностей сотрудника;</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обработке персональных данных на АРМ исключить возможность ознакомления посторонних лиц с электронными документами;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отлучении с рабочего места закрывать все электронные документы, базы данных, содержащие персональные данные, блокировать</w:t>
      </w:r>
      <w:r w:rsidR="00442FBC">
        <w:rPr>
          <w:sz w:val="24"/>
          <w:szCs w:val="24"/>
        </w:rPr>
        <w:t xml:space="preserve"> </w:t>
      </w:r>
      <w:r w:rsidRPr="009F5748">
        <w:rPr>
          <w:sz w:val="24"/>
          <w:szCs w:val="24"/>
        </w:rPr>
        <w:t>АРМ;</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lastRenderedPageBreak/>
        <w:t>использовать только учтенные машинные носители информации;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обеспечивает сохранность</w:t>
      </w:r>
      <w:r w:rsidR="00442FBC">
        <w:rPr>
          <w:sz w:val="24"/>
          <w:szCs w:val="24"/>
        </w:rPr>
        <w:t xml:space="preserve"> </w:t>
      </w:r>
      <w:r w:rsidRPr="009F5748">
        <w:rPr>
          <w:sz w:val="24"/>
          <w:szCs w:val="24"/>
        </w:rPr>
        <w:t>машинных носителей информации;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повреждении и выходе из строя внешних машинных</w:t>
      </w:r>
      <w:r w:rsidR="00442FBC">
        <w:rPr>
          <w:sz w:val="24"/>
          <w:szCs w:val="24"/>
        </w:rPr>
        <w:t xml:space="preserve"> </w:t>
      </w:r>
      <w:r w:rsidRPr="009F5748">
        <w:rPr>
          <w:sz w:val="24"/>
          <w:szCs w:val="24"/>
        </w:rPr>
        <w:t>носителей сдавать их для уничтожения;</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 xml:space="preserve">докладывать непосредственному руководителю о выявленных или допущенных нарушениях правил. </w:t>
      </w:r>
    </w:p>
    <w:p w:rsidR="006142A4" w:rsidRPr="009F5748" w:rsidRDefault="006142A4" w:rsidP="009F5748">
      <w:pPr>
        <w:pStyle w:val="2-11"/>
        <w:spacing w:line="276" w:lineRule="auto"/>
        <w:ind w:left="0" w:firstLine="0"/>
        <w:jc w:val="center"/>
        <w:outlineLvl w:val="1"/>
        <w:rPr>
          <w:b/>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5. Порядок обработки персональных данных</w:t>
      </w:r>
      <w:r w:rsidR="00442FBC">
        <w:rPr>
          <w:b/>
          <w:sz w:val="24"/>
          <w:szCs w:val="24"/>
        </w:rPr>
        <w:t xml:space="preserve"> </w:t>
      </w:r>
      <w:r w:rsidRPr="009F5748">
        <w:rPr>
          <w:b/>
          <w:sz w:val="24"/>
          <w:szCs w:val="24"/>
        </w:rPr>
        <w:t>без использования средств автоматизации</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Персональные данные при их обработке без использования средств автоматизации, фиксируются на отдельных носителях персональных данных, в специальных разделах или на полях форм (бланков).</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фиксации персональных данных на носителях не допускается фиксация на одном носителе персональных данных, цели обработки которых заведомо не совместимы.</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использовании типовых форм документов, характер информации в которых предполагается включение в них персональных данных, должно соблюдаться следующее условие:типовая форма или связанные с ней документы (административный регламент,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 отношении каждой категории персональных данных должны быть определены места хранения персональных данных (носителей персональных данных) и установлен перечень должностей,</w:t>
      </w:r>
      <w:r w:rsidR="00442FBC">
        <w:rPr>
          <w:sz w:val="24"/>
          <w:szCs w:val="24"/>
        </w:rPr>
        <w:t xml:space="preserve"> </w:t>
      </w:r>
      <w:r w:rsidRPr="009F5748">
        <w:rPr>
          <w:sz w:val="24"/>
          <w:szCs w:val="24"/>
        </w:rPr>
        <w:t>замещение которых предусматривает осуществление обработки персональных данных либо осуществление доступа к персональным данным.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Обязанности сотрудника по обработке ПДн без использования средств автоматизации:</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выполнять требования, установленные Правилами обработки, хранения и уничтожения персональных данных и Политикой обработки и защиты персональных данных;</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обеспечить сохранность бумажных документов в процессе обработки и хранения;</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исключать просмотр документов, содержащих персональные данные,</w:t>
      </w:r>
      <w:r w:rsidR="00442FBC">
        <w:rPr>
          <w:sz w:val="24"/>
          <w:szCs w:val="24"/>
        </w:rPr>
        <w:t xml:space="preserve"> </w:t>
      </w:r>
      <w:r w:rsidRPr="009F5748">
        <w:rPr>
          <w:sz w:val="24"/>
          <w:szCs w:val="24"/>
        </w:rPr>
        <w:t>третьими лицами, в том числе</w:t>
      </w:r>
      <w:r w:rsidR="00442FBC">
        <w:rPr>
          <w:sz w:val="24"/>
          <w:szCs w:val="24"/>
        </w:rPr>
        <w:t xml:space="preserve"> </w:t>
      </w:r>
      <w:r w:rsidRPr="009F5748">
        <w:rPr>
          <w:sz w:val="24"/>
          <w:szCs w:val="24"/>
        </w:rPr>
        <w:t>сотрудниками</w:t>
      </w:r>
      <w:r w:rsidR="00442FBC">
        <w:rPr>
          <w:sz w:val="24"/>
          <w:szCs w:val="24"/>
        </w:rPr>
        <w:t xml:space="preserve"> </w:t>
      </w:r>
      <w:r w:rsidRPr="009F5748">
        <w:rPr>
          <w:sz w:val="24"/>
          <w:szCs w:val="24"/>
        </w:rPr>
        <w:t>Оператора, которым не предоставлен доступ к данным документам;</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хранить документы на рабочем месте исключительно с целью обработки ПДн. При достижении целей обработки сдавать документы в архив, либо осуществлять в установленном порядке уничтожение документов;</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 нерабочее время бумажные документы хранить в запираемых секциях рабочих столов или в шкафах, либо в запираемом помещении.</w:t>
      </w:r>
    </w:p>
    <w:p w:rsidR="006142A4" w:rsidRPr="009F5748" w:rsidRDefault="006142A4" w:rsidP="009F5748">
      <w:pPr>
        <w:spacing w:after="120" w:line="276" w:lineRule="auto"/>
        <w:ind w:firstLine="709"/>
        <w:jc w:val="center"/>
        <w:rPr>
          <w:b/>
          <w:sz w:val="24"/>
          <w:szCs w:val="24"/>
        </w:rPr>
      </w:pPr>
    </w:p>
    <w:p w:rsidR="006142A4" w:rsidRPr="009F5748" w:rsidRDefault="006142A4" w:rsidP="009F5748">
      <w:pPr>
        <w:spacing w:after="120" w:line="276" w:lineRule="auto"/>
        <w:ind w:firstLine="709"/>
        <w:jc w:val="center"/>
        <w:rPr>
          <w:b/>
          <w:sz w:val="24"/>
          <w:szCs w:val="24"/>
        </w:rPr>
      </w:pPr>
      <w:r w:rsidRPr="009F5748">
        <w:rPr>
          <w:b/>
          <w:sz w:val="24"/>
          <w:szCs w:val="24"/>
        </w:rPr>
        <w:t>6. Порядок и срок хранения персональных данных</w:t>
      </w:r>
    </w:p>
    <w:p w:rsidR="006142A4" w:rsidRPr="009F5748" w:rsidRDefault="006142A4" w:rsidP="00A17AB8">
      <w:pPr>
        <w:pStyle w:val="-31"/>
        <w:numPr>
          <w:ilvl w:val="1"/>
          <w:numId w:val="10"/>
        </w:numPr>
        <w:tabs>
          <w:tab w:val="left" w:pos="-8364"/>
          <w:tab w:val="left" w:pos="1134"/>
        </w:tabs>
        <w:spacing w:after="0"/>
        <w:ind w:left="0" w:firstLine="709"/>
        <w:rPr>
          <w:rFonts w:ascii="Times New Roman" w:hAnsi="Times New Roman"/>
          <w:sz w:val="24"/>
          <w:szCs w:val="24"/>
        </w:rPr>
      </w:pPr>
      <w:r w:rsidRPr="009F5748">
        <w:rPr>
          <w:rFonts w:ascii="Times New Roman" w:hAnsi="Times New Roman"/>
          <w:sz w:val="24"/>
          <w:szCs w:val="24"/>
        </w:rPr>
        <w:t xml:space="preserve">Хранение персональных данных должно осуществляться не дольше, чем этого требуют цели обработки персональных данных, если иной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 xml:space="preserve">Съемные машинные носители персональных данных должны храниться в сейфах (металлических шкафах), оборудованных внутренними замками с двумя или более дубликатами </w:t>
      </w:r>
      <w:r w:rsidRPr="009F5748">
        <w:rPr>
          <w:rFonts w:ascii="Times New Roman" w:hAnsi="Times New Roman"/>
          <w:sz w:val="24"/>
          <w:szCs w:val="24"/>
        </w:rPr>
        <w:lastRenderedPageBreak/>
        <w:t>ключей и приспособлениями для опечатывания замочных скважин или кодовыми замками. В случае если на съемном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шкафов).</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Конкретные сроки хранения персональных данных указываются в номенклатуре дел.</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Срок хранения персональных данных в электронном виде не может превышать срока хранения персональных данных на бумажных носителях.</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Необходимо обеспечивать раздельное хранение персональных данных (носителей персональных данных), обработка которых осуществляется в различных целях.</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rPr>
      </w:pPr>
      <w:r w:rsidRPr="009F5748">
        <w:rPr>
          <w:sz w:val="24"/>
          <w:szCs w:val="24"/>
        </w:rPr>
        <w:t>Места хранения носителей персональных данных определяются распоряжением Главы сельских поселений.</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Ответственный за организацию обработки персональных данныхосуществляет контроль за хранением и использованием носителей персональных данных с целью исключения несанкционированного использования, изменения, распространения и уничтожения персональных данных, находящихся на этих носителях.</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Вынос носителей персональных данных за пределы помещения Оператора допускается исключительно по служебной необходимости с разрешениянепосредственного руководителя.</w:t>
      </w:r>
    </w:p>
    <w:p w:rsidR="006142A4" w:rsidRPr="009F5748" w:rsidRDefault="006142A4" w:rsidP="009F5748">
      <w:pPr>
        <w:spacing w:line="276" w:lineRule="auto"/>
        <w:ind w:right="125" w:firstLine="709"/>
        <w:rPr>
          <w:sz w:val="24"/>
          <w:szCs w:val="24"/>
        </w:rPr>
      </w:pPr>
    </w:p>
    <w:p w:rsidR="006142A4" w:rsidRPr="00074AF6" w:rsidRDefault="00074AF6" w:rsidP="00074AF6">
      <w:pPr>
        <w:pStyle w:val="10"/>
        <w:widowControl/>
        <w:numPr>
          <w:ilvl w:val="0"/>
          <w:numId w:val="0"/>
        </w:numPr>
        <w:tabs>
          <w:tab w:val="left" w:pos="1134"/>
        </w:tabs>
        <w:spacing w:line="276" w:lineRule="auto"/>
        <w:ind w:left="851"/>
        <w:rPr>
          <w:rFonts w:ascii="Times New Roman" w:hAnsi="Times New Roman"/>
          <w:b/>
          <w:szCs w:val="24"/>
        </w:rPr>
      </w:pPr>
      <w:bookmarkStart w:id="1" w:name="_Toc297249742"/>
      <w:bookmarkStart w:id="2" w:name="_Toc297249921"/>
      <w:bookmarkStart w:id="3" w:name="_Toc297249995"/>
      <w:bookmarkStart w:id="4" w:name="_Toc297249743"/>
      <w:bookmarkStart w:id="5" w:name="_Toc297249922"/>
      <w:bookmarkStart w:id="6" w:name="_Toc297249996"/>
      <w:r w:rsidRPr="00074AF6">
        <w:rPr>
          <w:rFonts w:ascii="Times New Roman" w:hAnsi="Times New Roman"/>
          <w:b/>
          <w:szCs w:val="24"/>
        </w:rPr>
        <w:t xml:space="preserve">                                </w:t>
      </w:r>
      <w:r w:rsidR="006142A4" w:rsidRPr="00074AF6">
        <w:rPr>
          <w:rFonts w:ascii="Times New Roman" w:hAnsi="Times New Roman"/>
          <w:b/>
          <w:szCs w:val="24"/>
        </w:rPr>
        <w:t>7.Передача персональных данных</w:t>
      </w:r>
      <w:bookmarkEnd w:id="1"/>
      <w:bookmarkEnd w:id="2"/>
      <w:bookmarkEnd w:id="3"/>
    </w:p>
    <w:p w:rsidR="006142A4" w:rsidRPr="009F5748" w:rsidRDefault="006142A4" w:rsidP="00A17AB8">
      <w:pPr>
        <w:pStyle w:val="-31"/>
        <w:numPr>
          <w:ilvl w:val="0"/>
          <w:numId w:val="10"/>
        </w:numPr>
        <w:tabs>
          <w:tab w:val="left" w:pos="-8080"/>
          <w:tab w:val="left" w:pos="-5812"/>
          <w:tab w:val="left" w:pos="1134"/>
        </w:tabs>
        <w:spacing w:after="0"/>
        <w:rPr>
          <w:rFonts w:ascii="Times New Roman" w:hAnsi="Times New Roman"/>
          <w:vanish/>
          <w:sz w:val="24"/>
          <w:szCs w:val="24"/>
        </w:rPr>
      </w:pP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Передача персональных данных третьим лицам возможна при соблюдении следующих условий:</w:t>
      </w:r>
    </w:p>
    <w:p w:rsidR="006142A4" w:rsidRPr="009F5748" w:rsidRDefault="006142A4" w:rsidP="00A17AB8">
      <w:pPr>
        <w:pStyle w:val="-31"/>
        <w:numPr>
          <w:ilvl w:val="2"/>
          <w:numId w:val="10"/>
        </w:numPr>
        <w:tabs>
          <w:tab w:val="left" w:pos="-5387"/>
          <w:tab w:val="left" w:pos="-5245"/>
          <w:tab w:val="left" w:pos="1134"/>
        </w:tabs>
        <w:spacing w:after="0"/>
        <w:ind w:left="0" w:firstLine="709"/>
        <w:rPr>
          <w:rFonts w:ascii="Times New Roman" w:hAnsi="Times New Roman"/>
          <w:sz w:val="24"/>
          <w:szCs w:val="24"/>
        </w:rPr>
      </w:pPr>
      <w:r w:rsidRPr="009F5748">
        <w:rPr>
          <w:rFonts w:ascii="Times New Roman" w:hAnsi="Times New Roman"/>
          <w:sz w:val="24"/>
          <w:szCs w:val="24"/>
        </w:rPr>
        <w:t>Наличие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федеральными законами.</w:t>
      </w:r>
    </w:p>
    <w:p w:rsidR="006142A4" w:rsidRPr="009F5748" w:rsidRDefault="006142A4" w:rsidP="00A17AB8">
      <w:pPr>
        <w:pStyle w:val="-31"/>
        <w:numPr>
          <w:ilvl w:val="2"/>
          <w:numId w:val="10"/>
        </w:numPr>
        <w:tabs>
          <w:tab w:val="left" w:pos="567"/>
          <w:tab w:val="left" w:pos="1134"/>
        </w:tabs>
        <w:spacing w:after="0"/>
        <w:ind w:left="0" w:firstLine="709"/>
        <w:rPr>
          <w:rFonts w:ascii="Times New Roman" w:hAnsi="Times New Roman"/>
          <w:sz w:val="24"/>
          <w:szCs w:val="24"/>
          <w:u w:val="single"/>
        </w:rPr>
      </w:pPr>
      <w:r w:rsidRPr="009F5748">
        <w:rPr>
          <w:rFonts w:ascii="Times New Roman" w:hAnsi="Times New Roman"/>
          <w:sz w:val="24"/>
          <w:szCs w:val="24"/>
        </w:rPr>
        <w:t xml:space="preserve">Соблюдение лицами, получающими персональные данные субъекта, режима конфиденциальности персональных данных. </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lang w:eastAsia="en-US"/>
        </w:rPr>
      </w:pPr>
      <w:r w:rsidRPr="009F5748">
        <w:rPr>
          <w:sz w:val="24"/>
          <w:szCs w:val="24"/>
          <w:lang w:eastAsia="en-US"/>
        </w:rPr>
        <w:t>Оператор</w:t>
      </w:r>
      <w:r w:rsidR="00442FBC">
        <w:rPr>
          <w:sz w:val="24"/>
          <w:szCs w:val="24"/>
          <w:lang w:eastAsia="en-US"/>
        </w:rPr>
        <w:t xml:space="preserve"> </w:t>
      </w:r>
      <w:r w:rsidRPr="009F5748">
        <w:rPr>
          <w:sz w:val="24"/>
          <w:szCs w:val="24"/>
          <w:lang w:eastAsia="en-US"/>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lang w:eastAsia="en-US"/>
        </w:rPr>
      </w:pPr>
      <w:r w:rsidRPr="009F5748">
        <w:rPr>
          <w:sz w:val="24"/>
          <w:szCs w:val="24"/>
        </w:rPr>
        <w:t>Трансграничная передача персональных данных, обрабатываемых в Операторе, допускается в случаях, предусмотренных Федеральным Законодательством и международными договорами Российской Федерации.</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rPr>
      </w:pPr>
      <w:r w:rsidRPr="009F5748">
        <w:rPr>
          <w:sz w:val="24"/>
          <w:szCs w:val="24"/>
        </w:rPr>
        <w:t xml:space="preserve">Оператор передает персональные данные субъекта персональных данных третьим лицам на основании письменного запроса о предоставлении персональных данных (далее - запрос).Запрос должен содержать сведения о положениях федерального закона, устанавливающего право обратившегося на получение запрашиваемых персональных данных или о заключенном договоре (соглашении) об информационном взаимодействии с Оператором; о целях получения персональных данных; о составе персональных данных.В случае если запрос направляется по </w:t>
      </w:r>
      <w:r w:rsidRPr="009F5748">
        <w:rPr>
          <w:sz w:val="24"/>
          <w:szCs w:val="24"/>
        </w:rPr>
        <w:lastRenderedPageBreak/>
        <w:t>информационно-телекоммуникационным сетям, он должен быть подписан усиленной квалифицированной электронной подписью.</w:t>
      </w:r>
    </w:p>
    <w:p w:rsidR="006142A4" w:rsidRPr="009F5748" w:rsidRDefault="006142A4" w:rsidP="009F5748">
      <w:pPr>
        <w:pStyle w:val="-31"/>
        <w:tabs>
          <w:tab w:val="left" w:pos="567"/>
          <w:tab w:val="left" w:pos="1134"/>
        </w:tabs>
        <w:spacing w:after="0"/>
        <w:ind w:left="709"/>
        <w:rPr>
          <w:rFonts w:ascii="Times New Roman" w:hAnsi="Times New Roman"/>
          <w:sz w:val="24"/>
          <w:szCs w:val="24"/>
        </w:rPr>
      </w:pPr>
      <w:bookmarkStart w:id="7" w:name="P173"/>
      <w:bookmarkEnd w:id="7"/>
    </w:p>
    <w:bookmarkEnd w:id="4"/>
    <w:bookmarkEnd w:id="5"/>
    <w:bookmarkEnd w:id="6"/>
    <w:p w:rsidR="006142A4" w:rsidRPr="00074AF6" w:rsidRDefault="006142A4" w:rsidP="00074AF6">
      <w:pPr>
        <w:pStyle w:val="10"/>
        <w:widowControl/>
        <w:numPr>
          <w:ilvl w:val="0"/>
          <w:numId w:val="0"/>
        </w:numPr>
        <w:tabs>
          <w:tab w:val="left" w:pos="1134"/>
          <w:tab w:val="left" w:pos="3686"/>
        </w:tabs>
        <w:spacing w:line="276" w:lineRule="auto"/>
        <w:ind w:left="1560"/>
        <w:jc w:val="center"/>
        <w:rPr>
          <w:rFonts w:ascii="Times New Roman" w:hAnsi="Times New Roman"/>
          <w:b/>
          <w:szCs w:val="24"/>
        </w:rPr>
      </w:pPr>
      <w:r w:rsidRPr="00074AF6">
        <w:rPr>
          <w:rFonts w:ascii="Times New Roman" w:hAnsi="Times New Roman"/>
          <w:b/>
          <w:szCs w:val="24"/>
        </w:rPr>
        <w:t>8. Доступ к персональным данным</w:t>
      </w:r>
    </w:p>
    <w:p w:rsidR="006142A4" w:rsidRPr="009F5748" w:rsidRDefault="006142A4" w:rsidP="00A17AB8">
      <w:pPr>
        <w:widowControl/>
        <w:numPr>
          <w:ilvl w:val="0"/>
          <w:numId w:val="10"/>
        </w:numPr>
        <w:tabs>
          <w:tab w:val="left" w:pos="1134"/>
        </w:tabs>
        <w:spacing w:line="276" w:lineRule="auto"/>
        <w:rPr>
          <w:vanish/>
          <w:sz w:val="24"/>
          <w:szCs w:val="24"/>
        </w:rPr>
      </w:pP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 xml:space="preserve">Перечень должностей, допущенных к обработке персональных данных, утверждается распоряжением Главы сельских поселений. </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В отношении отдельных категорий персональных данных возможно ограничение допуска сотрудников, занимающих одну должность, к обработке персональных данных, на основании распоряжения Главы сельских поселений.</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 допущенный к обработке персональных данных, принимает на себя обязательства в случае прекращения с ним трудовых отношений, перевода на другую работу, освобождения от работ, связанных с обработкой персональных данных,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сотрудника.</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Субъект персональных данных, чьи персональные данные обрабатываются Оператором, имеет право на доступ к своим персональным данным в соответствие со статьей 14 Федерального закона от 27 июля 2006 г. № 152-ФЗ «О персональных данных».</w:t>
      </w:r>
    </w:p>
    <w:p w:rsidR="006142A4" w:rsidRPr="009F5748" w:rsidRDefault="006142A4" w:rsidP="009F5748">
      <w:pPr>
        <w:widowControl/>
        <w:tabs>
          <w:tab w:val="left" w:pos="-8364"/>
          <w:tab w:val="left" w:pos="1134"/>
        </w:tabs>
        <w:spacing w:line="276" w:lineRule="auto"/>
        <w:ind w:left="709"/>
        <w:rPr>
          <w:sz w:val="24"/>
          <w:szCs w:val="24"/>
          <w:highlight w:val="yellow"/>
        </w:rPr>
      </w:pPr>
    </w:p>
    <w:p w:rsidR="006142A4" w:rsidRDefault="006142A4" w:rsidP="00074AF6">
      <w:pPr>
        <w:spacing w:after="120" w:line="276" w:lineRule="auto"/>
        <w:ind w:firstLine="709"/>
        <w:jc w:val="center"/>
        <w:rPr>
          <w:b/>
          <w:sz w:val="24"/>
          <w:szCs w:val="24"/>
        </w:rPr>
      </w:pPr>
      <w:r w:rsidRPr="009F5748">
        <w:rPr>
          <w:b/>
          <w:sz w:val="24"/>
          <w:szCs w:val="24"/>
        </w:rPr>
        <w:t>9. Порядок уничтожения персональных данных</w:t>
      </w:r>
    </w:p>
    <w:p w:rsidR="00074AF6" w:rsidRPr="009F5748" w:rsidRDefault="00074AF6" w:rsidP="00074AF6">
      <w:pPr>
        <w:spacing w:after="120" w:line="276" w:lineRule="auto"/>
        <w:ind w:firstLine="709"/>
        <w:jc w:val="center"/>
        <w:rPr>
          <w:vanish/>
          <w:sz w:val="24"/>
          <w:szCs w:val="24"/>
          <w:highlight w:val="yellow"/>
        </w:rPr>
      </w:pP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Обрабатываемые персональные данные подлежат уничтожению, либо обезличиванию по окончанию срока хранения бумажных носителей персональных данных, достижению целей обработки или в случае утраты необходимости в достижении этих целей, если иное не предусмотрено законодательством.</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Уничтожение персональных данных осуществляется комиссией с составлением акта, по истечению сроков хранения и обработки персональных данных. </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Уничтожение бумажных носителей персональных данных должно осуществляться путем сожжения, либо измельчения в бумаго-уничтожающей машине.</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 Уничтожение машинных носителей информации должно производится следующими способами:</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оптические диски и дискеты – путем физического повреждения;</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флеш накопители – путем ударно-механического повреждения основной платы, на которой располагается флеш память;</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накопитель на жестком магнитном диске – путем измельчения магнитных дисков.</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lastRenderedPageBreak/>
        <w:t>Для удаления персональных данных с машинных носителей информации могут использоваться программные методы гарантированного удаления информации, в которых используются алгоритмы гарантированного удаления данных.</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t>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Правилами работы с обезличенными данными.</w:t>
      </w:r>
    </w:p>
    <w:p w:rsidR="006142A4" w:rsidRPr="009F5748" w:rsidRDefault="006142A4" w:rsidP="009F5748">
      <w:pPr>
        <w:tabs>
          <w:tab w:val="left" w:pos="993"/>
        </w:tabs>
        <w:spacing w:line="276" w:lineRule="auto"/>
        <w:ind w:left="709"/>
        <w:rPr>
          <w:rFonts w:eastAsia="MS Mincho"/>
          <w:sz w:val="24"/>
          <w:szCs w:val="24"/>
        </w:rPr>
      </w:pPr>
      <w:bookmarkStart w:id="8" w:name="_Toc201404577"/>
    </w:p>
    <w:p w:rsidR="006142A4" w:rsidRPr="009F5748" w:rsidRDefault="006142A4" w:rsidP="00074AF6">
      <w:pPr>
        <w:pStyle w:val="10"/>
        <w:widowControl/>
        <w:numPr>
          <w:ilvl w:val="0"/>
          <w:numId w:val="0"/>
        </w:numPr>
        <w:tabs>
          <w:tab w:val="left" w:pos="993"/>
        </w:tabs>
        <w:spacing w:before="100" w:beforeAutospacing="1" w:after="100" w:afterAutospacing="1" w:line="276" w:lineRule="auto"/>
        <w:ind w:left="851"/>
        <w:jc w:val="center"/>
        <w:rPr>
          <w:rFonts w:ascii="Times New Roman" w:eastAsia="MS Mincho" w:hAnsi="Times New Roman"/>
          <w:iCs/>
          <w:szCs w:val="24"/>
        </w:rPr>
      </w:pPr>
      <w:r w:rsidRPr="009F5748">
        <w:rPr>
          <w:rFonts w:ascii="Times New Roman" w:eastAsia="MS Mincho" w:hAnsi="Times New Roman"/>
          <w:iCs/>
          <w:szCs w:val="24"/>
        </w:rPr>
        <w:t xml:space="preserve">10. Ответственность </w:t>
      </w:r>
      <w:bookmarkEnd w:id="8"/>
      <w:r w:rsidRPr="009F5748">
        <w:rPr>
          <w:rFonts w:ascii="Times New Roman" w:eastAsia="MS Mincho" w:hAnsi="Times New Roman"/>
          <w:iCs/>
          <w:szCs w:val="24"/>
        </w:rPr>
        <w:t xml:space="preserve">за неисполнение (ненадлежащее исполнение) настоящих Правил </w:t>
      </w:r>
    </w:p>
    <w:p w:rsidR="006142A4" w:rsidRPr="009F5748" w:rsidRDefault="006142A4" w:rsidP="00A17AB8">
      <w:pPr>
        <w:pStyle w:val="1-21"/>
        <w:widowControl/>
        <w:numPr>
          <w:ilvl w:val="0"/>
          <w:numId w:val="10"/>
        </w:numPr>
        <w:tabs>
          <w:tab w:val="left" w:pos="-8364"/>
          <w:tab w:val="left" w:pos="1134"/>
        </w:tabs>
        <w:autoSpaceDE/>
        <w:autoSpaceDN/>
        <w:adjustRightInd/>
        <w:spacing w:line="276" w:lineRule="auto"/>
        <w:contextualSpacing/>
        <w:jc w:val="both"/>
        <w:rPr>
          <w:vanish/>
          <w:lang w:eastAsia="en-US"/>
        </w:rPr>
      </w:pP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t>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w:t>
      </w:r>
    </w:p>
    <w:p w:rsidR="006142A4" w:rsidRPr="009F5748" w:rsidRDefault="006142A4" w:rsidP="009F5748">
      <w:pPr>
        <w:pStyle w:val="10"/>
        <w:widowControl/>
        <w:numPr>
          <w:ilvl w:val="0"/>
          <w:numId w:val="0"/>
        </w:numPr>
        <w:tabs>
          <w:tab w:val="left" w:pos="1134"/>
          <w:tab w:val="left" w:pos="3686"/>
        </w:tabs>
        <w:spacing w:line="276" w:lineRule="auto"/>
        <w:ind w:left="1560"/>
        <w:rPr>
          <w:rFonts w:ascii="Times New Roman" w:hAnsi="Times New Roman"/>
          <w:szCs w:val="24"/>
          <w:lang w:eastAsia="en-US"/>
        </w:rPr>
      </w:pPr>
    </w:p>
    <w:p w:rsidR="000362DD" w:rsidRPr="009F5748" w:rsidRDefault="000362DD"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6142A4" w:rsidP="009F5748">
      <w:pPr>
        <w:widowControl/>
        <w:spacing w:line="276" w:lineRule="auto"/>
        <w:ind w:firstLine="0"/>
        <w:jc w:val="left"/>
        <w:rPr>
          <w:b/>
          <w:sz w:val="24"/>
          <w:szCs w:val="24"/>
        </w:rPr>
      </w:pPr>
      <w:r w:rsidRPr="009F5748">
        <w:rPr>
          <w:b/>
          <w:sz w:val="24"/>
          <w:szCs w:val="24"/>
        </w:rPr>
        <w:t xml:space="preserve">                                                                                                                                                                  </w:t>
      </w:r>
    </w:p>
    <w:p w:rsidR="00074AF6" w:rsidRDefault="004E3FAF" w:rsidP="009F5748">
      <w:pPr>
        <w:widowControl/>
        <w:spacing w:line="276" w:lineRule="auto"/>
        <w:ind w:firstLine="0"/>
        <w:jc w:val="left"/>
        <w:rPr>
          <w:b/>
          <w:sz w:val="24"/>
          <w:szCs w:val="24"/>
        </w:rPr>
      </w:pPr>
      <w:r w:rsidRPr="009F5748">
        <w:rPr>
          <w:b/>
          <w:sz w:val="24"/>
          <w:szCs w:val="24"/>
        </w:rPr>
        <w:t xml:space="preserve">                                                                                                                                                                          </w:t>
      </w:r>
      <w:r w:rsidR="00074AF6">
        <w:rPr>
          <w:b/>
          <w:sz w:val="24"/>
          <w:szCs w:val="24"/>
        </w:rPr>
        <w:t xml:space="preserve">                         </w:t>
      </w:r>
    </w:p>
    <w:p w:rsidR="00074AF6" w:rsidRDefault="00074AF6" w:rsidP="009F5748">
      <w:pPr>
        <w:widowControl/>
        <w:spacing w:line="276" w:lineRule="auto"/>
        <w:ind w:firstLine="0"/>
        <w:jc w:val="left"/>
        <w:rPr>
          <w:b/>
          <w:sz w:val="24"/>
          <w:szCs w:val="24"/>
        </w:rPr>
      </w:pPr>
      <w:r>
        <w:rPr>
          <w:b/>
          <w:sz w:val="24"/>
          <w:szCs w:val="24"/>
        </w:rPr>
        <w:t xml:space="preserve">                                                                                                                                      </w:t>
      </w: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6142A4" w:rsidRPr="00935D2F" w:rsidRDefault="00074AF6" w:rsidP="009F5748">
      <w:pPr>
        <w:widowControl/>
        <w:spacing w:line="276" w:lineRule="auto"/>
        <w:ind w:firstLine="0"/>
        <w:jc w:val="left"/>
        <w:rPr>
          <w:b/>
        </w:rPr>
      </w:pPr>
      <w:r w:rsidRPr="00935D2F">
        <w:rPr>
          <w:b/>
        </w:rPr>
        <w:lastRenderedPageBreak/>
        <w:t xml:space="preserve">                                                                                                                                      </w:t>
      </w:r>
      <w:r w:rsidR="00935D2F">
        <w:rPr>
          <w:b/>
        </w:rPr>
        <w:t xml:space="preserve">                                  </w:t>
      </w:r>
      <w:r w:rsidRPr="00935D2F">
        <w:rPr>
          <w:b/>
        </w:rPr>
        <w:t xml:space="preserve">  </w:t>
      </w:r>
      <w:r w:rsidR="004E3FAF" w:rsidRPr="00935D2F">
        <w:rPr>
          <w:b/>
        </w:rPr>
        <w:t>Приложение № 2</w:t>
      </w:r>
    </w:p>
    <w:p w:rsidR="006142A4" w:rsidRPr="00935D2F" w:rsidRDefault="006142A4" w:rsidP="009F5748">
      <w:pPr>
        <w:tabs>
          <w:tab w:val="left" w:pos="838"/>
        </w:tabs>
        <w:suppressAutoHyphens/>
        <w:spacing w:line="276" w:lineRule="auto"/>
        <w:ind w:left="142"/>
        <w:jc w:val="right"/>
      </w:pPr>
      <w:r w:rsidRPr="00935D2F">
        <w:t>к распоряжению администрации</w:t>
      </w:r>
    </w:p>
    <w:p w:rsidR="006142A4" w:rsidRPr="00935D2F" w:rsidRDefault="006142A4"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6142A4" w:rsidRPr="00935D2F" w:rsidRDefault="006142A4" w:rsidP="009F5748">
      <w:pPr>
        <w:tabs>
          <w:tab w:val="left" w:pos="838"/>
        </w:tabs>
        <w:suppressAutoHyphens/>
        <w:spacing w:line="276" w:lineRule="auto"/>
        <w:ind w:left="142"/>
        <w:jc w:val="right"/>
      </w:pPr>
      <w:r w:rsidRPr="00935D2F">
        <w:t xml:space="preserve">муниципального района Шаранский район </w:t>
      </w:r>
    </w:p>
    <w:p w:rsidR="006142A4" w:rsidRPr="00935D2F" w:rsidRDefault="006142A4" w:rsidP="009F5748">
      <w:pPr>
        <w:tabs>
          <w:tab w:val="left" w:pos="838"/>
        </w:tabs>
        <w:suppressAutoHyphens/>
        <w:spacing w:line="276" w:lineRule="auto"/>
        <w:ind w:left="142"/>
        <w:jc w:val="right"/>
      </w:pPr>
      <w:r w:rsidRPr="00935D2F">
        <w:t>Республики Башкортостан</w:t>
      </w:r>
    </w:p>
    <w:p w:rsidR="006142A4" w:rsidRPr="00935D2F" w:rsidRDefault="00442FBC" w:rsidP="009F5748">
      <w:pPr>
        <w:tabs>
          <w:tab w:val="left" w:pos="838"/>
        </w:tabs>
        <w:spacing w:line="276" w:lineRule="auto"/>
        <w:ind w:left="-284" w:firstLine="426"/>
        <w:jc w:val="right"/>
      </w:pPr>
      <w:r>
        <w:t>от «22» ноября 2019  г.  № 45</w:t>
      </w:r>
    </w:p>
    <w:p w:rsidR="00074AF6" w:rsidRPr="00074AF6" w:rsidRDefault="00074AF6" w:rsidP="00074AF6">
      <w:pPr>
        <w:jc w:val="center"/>
        <w:rPr>
          <w:b/>
          <w:sz w:val="24"/>
          <w:szCs w:val="24"/>
        </w:rPr>
      </w:pPr>
      <w:r w:rsidRPr="00074AF6">
        <w:rPr>
          <w:b/>
          <w:sz w:val="24"/>
          <w:szCs w:val="24"/>
        </w:rPr>
        <w:t xml:space="preserve">Политика </w:t>
      </w:r>
    </w:p>
    <w:p w:rsidR="00074AF6" w:rsidRPr="00074AF6" w:rsidRDefault="00074AF6" w:rsidP="00074AF6">
      <w:pPr>
        <w:jc w:val="center"/>
        <w:rPr>
          <w:b/>
          <w:sz w:val="24"/>
          <w:szCs w:val="24"/>
        </w:rPr>
      </w:pPr>
      <w:r w:rsidRPr="00074AF6">
        <w:rPr>
          <w:b/>
          <w:sz w:val="24"/>
          <w:szCs w:val="24"/>
        </w:rPr>
        <w:t>обработки персональных данных</w:t>
      </w: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A17AB8">
      <w:pPr>
        <w:pStyle w:val="af9"/>
        <w:numPr>
          <w:ilvl w:val="0"/>
          <w:numId w:val="16"/>
        </w:numPr>
        <w:spacing w:line="276" w:lineRule="auto"/>
        <w:jc w:val="center"/>
        <w:rPr>
          <w:b/>
          <w:sz w:val="24"/>
          <w:szCs w:val="24"/>
        </w:rPr>
      </w:pPr>
      <w:r w:rsidRPr="009F5748">
        <w:rPr>
          <w:b/>
          <w:sz w:val="24"/>
          <w:szCs w:val="24"/>
        </w:rPr>
        <w:t>Общие положения</w:t>
      </w:r>
    </w:p>
    <w:p w:rsidR="004E3FAF" w:rsidRPr="009F5748" w:rsidRDefault="004E3FAF" w:rsidP="009F5748">
      <w:pPr>
        <w:spacing w:line="276" w:lineRule="auto"/>
        <w:ind w:firstLine="709"/>
        <w:rPr>
          <w:sz w:val="24"/>
          <w:szCs w:val="24"/>
        </w:rPr>
      </w:pPr>
      <w:r w:rsidRPr="009F5748">
        <w:rPr>
          <w:sz w:val="24"/>
          <w:szCs w:val="24"/>
        </w:rPr>
        <w:t xml:space="preserve">1.1.Настоящая Политика определяет порядок обработки персональных данных и меры по обеспечению безопасности персональных данных к постановлению администрации сельских поселений сельского поселения </w:t>
      </w:r>
      <w:r w:rsidR="00442FBC">
        <w:rPr>
          <w:sz w:val="24"/>
          <w:szCs w:val="24"/>
        </w:rPr>
        <w:t>Базгиевский</w:t>
      </w:r>
      <w:r w:rsidRPr="009F5748">
        <w:rPr>
          <w:sz w:val="24"/>
          <w:szCs w:val="24"/>
        </w:rPr>
        <w:t xml:space="preserve"> сельсовет муниципального района Шаранский район Республики Башкортостан(Далее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E3FAF" w:rsidRPr="009F5748" w:rsidRDefault="004E3FAF" w:rsidP="009F5748">
      <w:pPr>
        <w:spacing w:line="276" w:lineRule="auto"/>
        <w:ind w:firstLine="709"/>
        <w:rPr>
          <w:sz w:val="24"/>
          <w:szCs w:val="24"/>
        </w:rPr>
      </w:pPr>
      <w:r w:rsidRPr="009F5748">
        <w:rPr>
          <w:sz w:val="24"/>
          <w:szCs w:val="24"/>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4E3FAF" w:rsidRPr="009F5748" w:rsidRDefault="004E3FAF" w:rsidP="009F5748">
      <w:pPr>
        <w:spacing w:line="276" w:lineRule="auto"/>
        <w:ind w:firstLine="709"/>
        <w:rPr>
          <w:sz w:val="24"/>
          <w:szCs w:val="24"/>
        </w:rPr>
      </w:pPr>
      <w:r w:rsidRPr="009F5748">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4E3FAF" w:rsidRPr="009F5748" w:rsidRDefault="004E3FAF" w:rsidP="009F5748">
      <w:pPr>
        <w:tabs>
          <w:tab w:val="left" w:pos="993"/>
        </w:tabs>
        <w:autoSpaceDE w:val="0"/>
        <w:autoSpaceDN w:val="0"/>
        <w:adjustRightInd w:val="0"/>
        <w:spacing w:line="276" w:lineRule="auto"/>
        <w:ind w:firstLine="709"/>
        <w:outlineLvl w:val="1"/>
        <w:rPr>
          <w:sz w:val="24"/>
          <w:szCs w:val="24"/>
        </w:rPr>
      </w:pPr>
      <w:r w:rsidRPr="009F5748">
        <w:rPr>
          <w:sz w:val="24"/>
          <w:szCs w:val="24"/>
        </w:rPr>
        <w:t>1.5.Правовые основания обработки персональных данных:</w:t>
      </w:r>
    </w:p>
    <w:p w:rsidR="004E3FAF" w:rsidRPr="009F5748" w:rsidRDefault="004E3FAF" w:rsidP="009F5748">
      <w:pPr>
        <w:tabs>
          <w:tab w:val="left" w:pos="567"/>
        </w:tabs>
        <w:spacing w:line="276" w:lineRule="auto"/>
        <w:ind w:firstLine="0"/>
        <w:contextualSpacing/>
        <w:rPr>
          <w:sz w:val="24"/>
          <w:szCs w:val="24"/>
        </w:rPr>
      </w:pPr>
      <w:r w:rsidRPr="009F5748">
        <w:rPr>
          <w:sz w:val="24"/>
          <w:szCs w:val="24"/>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w:t>
      </w:r>
      <w:r w:rsidRPr="009F5748">
        <w:rPr>
          <w:sz w:val="24"/>
          <w:szCs w:val="24"/>
        </w:rPr>
        <w:lastRenderedPageBreak/>
        <w:t>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4E3FAF" w:rsidRPr="009F5748" w:rsidRDefault="004E3FAF" w:rsidP="009F5748">
      <w:pPr>
        <w:tabs>
          <w:tab w:val="left" w:pos="567"/>
        </w:tabs>
        <w:spacing w:line="276" w:lineRule="auto"/>
        <w:ind w:firstLine="0"/>
        <w:contextualSpacing/>
        <w:rPr>
          <w:sz w:val="24"/>
          <w:szCs w:val="24"/>
        </w:rPr>
      </w:pPr>
    </w:p>
    <w:p w:rsidR="004E3FAF" w:rsidRPr="009F5748" w:rsidRDefault="004E3FAF" w:rsidP="00A17AB8">
      <w:pPr>
        <w:pStyle w:val="af9"/>
        <w:numPr>
          <w:ilvl w:val="0"/>
          <w:numId w:val="16"/>
        </w:numPr>
        <w:tabs>
          <w:tab w:val="left" w:pos="993"/>
        </w:tabs>
        <w:autoSpaceDE w:val="0"/>
        <w:autoSpaceDN w:val="0"/>
        <w:adjustRightInd w:val="0"/>
        <w:spacing w:line="276" w:lineRule="auto"/>
        <w:ind w:left="0" w:firstLine="709"/>
        <w:jc w:val="center"/>
        <w:outlineLvl w:val="1"/>
        <w:rPr>
          <w:b/>
          <w:sz w:val="24"/>
          <w:szCs w:val="24"/>
        </w:rPr>
      </w:pPr>
      <w:r w:rsidRPr="009F5748">
        <w:rPr>
          <w:b/>
          <w:sz w:val="24"/>
          <w:szCs w:val="24"/>
        </w:rPr>
        <w:t>Основные цели обработки персональных данных</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соблюдение порядка и правил приема на работу, установленных ТК РФ, порядка и приема на муниципальную службу;</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регистрация и учет лиц, с которыми заключены договора;</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4E3FAF" w:rsidRPr="009F5748" w:rsidRDefault="004E3FAF" w:rsidP="00A17AB8">
      <w:pPr>
        <w:pStyle w:val="af9"/>
        <w:numPr>
          <w:ilvl w:val="0"/>
          <w:numId w:val="19"/>
        </w:numPr>
        <w:tabs>
          <w:tab w:val="left" w:pos="1134"/>
        </w:tabs>
        <w:spacing w:line="276" w:lineRule="auto"/>
        <w:ind w:left="0" w:firstLine="709"/>
        <w:rPr>
          <w:color w:val="000000"/>
          <w:sz w:val="24"/>
          <w:szCs w:val="24"/>
          <w:lang w:eastAsia="ru-RU"/>
        </w:rPr>
      </w:pPr>
      <w:r w:rsidRPr="009F5748">
        <w:rPr>
          <w:color w:val="000000"/>
          <w:spacing w:val="6"/>
          <w:sz w:val="24"/>
          <w:szCs w:val="24"/>
        </w:rPr>
        <w:t>рассмотрение обращений граждан.</w:t>
      </w:r>
    </w:p>
    <w:p w:rsidR="004E3FAF" w:rsidRPr="009F5748" w:rsidRDefault="004E3FAF" w:rsidP="00A17AB8">
      <w:pPr>
        <w:pStyle w:val="af9"/>
        <w:numPr>
          <w:ilvl w:val="0"/>
          <w:numId w:val="16"/>
        </w:numPr>
        <w:tabs>
          <w:tab w:val="left" w:pos="993"/>
          <w:tab w:val="left" w:pos="1276"/>
        </w:tabs>
        <w:spacing w:line="276" w:lineRule="auto"/>
        <w:ind w:left="0" w:firstLine="709"/>
        <w:jc w:val="center"/>
        <w:rPr>
          <w:b/>
          <w:sz w:val="24"/>
          <w:szCs w:val="24"/>
        </w:rPr>
      </w:pPr>
      <w:r w:rsidRPr="009F5748">
        <w:rPr>
          <w:b/>
          <w:sz w:val="24"/>
          <w:szCs w:val="24"/>
        </w:rPr>
        <w:t>Основные понятия, используемые в настоящей Политике</w:t>
      </w:r>
    </w:p>
    <w:p w:rsidR="004E3FAF" w:rsidRPr="009F5748" w:rsidRDefault="004E3FAF" w:rsidP="009F5748">
      <w:pPr>
        <w:pStyle w:val="af9"/>
        <w:spacing w:line="276" w:lineRule="auto"/>
        <w:ind w:left="0"/>
        <w:rPr>
          <w:sz w:val="24"/>
          <w:szCs w:val="24"/>
        </w:rPr>
      </w:pPr>
      <w:r w:rsidRPr="009F5748">
        <w:rPr>
          <w:sz w:val="24"/>
          <w:szCs w:val="24"/>
        </w:rPr>
        <w:t>В настоящей Политике используются следующие основные понятия: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4) автоматизированная обработка персональных данных - обработка персональных данных </w:t>
      </w:r>
      <w:r w:rsidRPr="009F5748">
        <w:rPr>
          <w:sz w:val="24"/>
          <w:szCs w:val="24"/>
        </w:rPr>
        <w:lastRenderedPageBreak/>
        <w:t>с помощью средств вычислительной техники;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3FAF" w:rsidRPr="009F5748" w:rsidRDefault="004E3FAF" w:rsidP="009F5748">
      <w:pPr>
        <w:spacing w:line="276" w:lineRule="auto"/>
        <w:ind w:firstLine="709"/>
        <w:rPr>
          <w:sz w:val="24"/>
          <w:szCs w:val="24"/>
        </w:rPr>
      </w:pPr>
      <w:r w:rsidRPr="009F5748">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3FAF" w:rsidRPr="009F5748" w:rsidRDefault="004E3FAF" w:rsidP="009F5748">
      <w:pPr>
        <w:spacing w:line="276" w:lineRule="auto"/>
        <w:ind w:firstLine="709"/>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sz w:val="24"/>
          <w:szCs w:val="24"/>
        </w:rPr>
      </w:pPr>
      <w:r w:rsidRPr="009F5748">
        <w:rPr>
          <w:b/>
          <w:sz w:val="24"/>
          <w:szCs w:val="24"/>
        </w:rPr>
        <w:t>Принципы обработки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4.1. Обработка персональных данных Оператором осуществляется на законной и справедливой основе.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4.4. Обработке подлежат только персональные данные, которые отвечают целям их обработки.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4E3FAF" w:rsidRPr="009F5748" w:rsidRDefault="004E3FAF" w:rsidP="009F5748">
      <w:pPr>
        <w:spacing w:line="276" w:lineRule="auto"/>
        <w:ind w:firstLine="709"/>
        <w:rPr>
          <w:sz w:val="24"/>
          <w:szCs w:val="24"/>
        </w:rPr>
      </w:pPr>
      <w:r w:rsidRPr="009F5748">
        <w:rPr>
          <w:sz w:val="24"/>
          <w:szCs w:val="24"/>
        </w:rPr>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4.8. Оператор и иные лица, получившие доступ к персональным данным, обязуются не </w:t>
      </w:r>
      <w:r w:rsidRPr="009F5748">
        <w:rPr>
          <w:sz w:val="24"/>
          <w:szCs w:val="24"/>
        </w:rPr>
        <w:lastRenderedPageBreak/>
        <w:t>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b/>
          <w:sz w:val="24"/>
          <w:szCs w:val="24"/>
        </w:rPr>
      </w:pPr>
      <w:r w:rsidRPr="009F5748">
        <w:rPr>
          <w:b/>
          <w:sz w:val="24"/>
          <w:szCs w:val="24"/>
        </w:rPr>
        <w:t>Условия обработки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9F5748">
          <w:rPr>
            <w:sz w:val="24"/>
            <w:szCs w:val="24"/>
          </w:rPr>
          <w:t>законодательством</w:t>
        </w:r>
      </w:hyperlink>
      <w:r w:rsidRPr="009F5748">
        <w:rPr>
          <w:sz w:val="24"/>
          <w:szCs w:val="24"/>
        </w:rPr>
        <w:t xml:space="preserve"> Российской Федерации об исполнительном производстве (далее - исполнение судебного акта);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9F5748">
          <w:rPr>
            <w:sz w:val="24"/>
            <w:szCs w:val="24"/>
          </w:rPr>
          <w:t>законом</w:t>
        </w:r>
      </w:hyperlink>
      <w:r w:rsidRPr="009F5748">
        <w:rPr>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При выполнении одного из перечисленных условий согласие не требуется.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5.2. Обработка специальных категорий персональных данных, касающихся расовой, </w:t>
      </w:r>
      <w:r w:rsidRPr="009F5748">
        <w:rPr>
          <w:sz w:val="24"/>
          <w:szCs w:val="24"/>
        </w:rPr>
        <w:lastRenderedPageBreak/>
        <w:t>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субъект персональных данных дал согласие в письменной форме на обработку своих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персональные данные сделаны общедоступными субъектом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в связи с реализацией международных договоров Российской Федерации о реадмиссии;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Федеральным </w:t>
      </w:r>
      <w:hyperlink r:id="rId11" w:history="1">
        <w:r w:rsidRPr="009F5748">
          <w:rPr>
            <w:sz w:val="24"/>
            <w:szCs w:val="24"/>
          </w:rPr>
          <w:t>законом</w:t>
        </w:r>
      </w:hyperlink>
      <w:r w:rsidRPr="009F5748">
        <w:rPr>
          <w:sz w:val="24"/>
          <w:szCs w:val="24"/>
        </w:rPr>
        <w:t xml:space="preserve"> от 25 января 2002 года № 8-ФЗ "О Всероссийской переписи населения";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w:t>
      </w:r>
      <w:hyperlink r:id="rId12" w:history="1">
        <w:r w:rsidRPr="009F5748">
          <w:rPr>
            <w:sz w:val="24"/>
            <w:szCs w:val="24"/>
          </w:rPr>
          <w:t>законодательством</w:t>
        </w:r>
      </w:hyperlink>
      <w:r w:rsidRPr="009F5748">
        <w:rPr>
          <w:sz w:val="24"/>
          <w:szCs w:val="24"/>
        </w:rPr>
        <w:t xml:space="preserve"> о государственной социальной помощи, трудовым </w:t>
      </w:r>
      <w:hyperlink r:id="rId13" w:history="1">
        <w:r w:rsidRPr="009F5748">
          <w:rPr>
            <w:sz w:val="24"/>
            <w:szCs w:val="24"/>
          </w:rPr>
          <w:t>законодательством</w:t>
        </w:r>
      </w:hyperlink>
      <w:r w:rsidRPr="009F5748">
        <w:rPr>
          <w:sz w:val="24"/>
          <w:szCs w:val="24"/>
        </w:rPr>
        <w:t>, законодательством Российской Федерации о пенсиях по государственному пенсионному обеспечению, о трудовых пенсиях;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9F5748">
          <w:rPr>
            <w:sz w:val="24"/>
            <w:szCs w:val="24"/>
          </w:rPr>
          <w:t>законодательством</w:t>
        </w:r>
      </w:hyperlink>
      <w:r w:rsidRPr="009F5748">
        <w:rPr>
          <w:sz w:val="24"/>
          <w:szCs w:val="24"/>
        </w:rPr>
        <w:t xml:space="preserve"> Российской Федерации сохранять врачебную тайну;</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9F5748">
          <w:rPr>
            <w:sz w:val="24"/>
            <w:szCs w:val="24"/>
          </w:rPr>
          <w:t>законодательством</w:t>
        </w:r>
      </w:hyperlink>
      <w:r w:rsidRPr="009F5748">
        <w:rPr>
          <w:sz w:val="24"/>
          <w:szCs w:val="24"/>
        </w:rPr>
        <w:t xml:space="preserve"> Российской Федерации;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w:t>
      </w:r>
      <w:hyperlink r:id="rId16" w:history="1">
        <w:r w:rsidRPr="009F5748">
          <w:rPr>
            <w:sz w:val="24"/>
            <w:szCs w:val="24"/>
          </w:rPr>
          <w:t>законодательством</w:t>
        </w:r>
      </w:hyperlink>
      <w:r w:rsidRPr="009F5748">
        <w:rPr>
          <w:sz w:val="24"/>
          <w:szCs w:val="24"/>
        </w:rPr>
        <w:t xml:space="preserve"> об обязательных видах страхования, со страховым законодательством;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4E3FAF" w:rsidRPr="009F5748" w:rsidRDefault="004E3FAF" w:rsidP="009F5748">
      <w:pPr>
        <w:tabs>
          <w:tab w:val="left" w:pos="1418"/>
        </w:tabs>
        <w:autoSpaceDE w:val="0"/>
        <w:autoSpaceDN w:val="0"/>
        <w:adjustRightInd w:val="0"/>
        <w:spacing w:line="276" w:lineRule="auto"/>
        <w:ind w:firstLine="709"/>
        <w:jc w:val="left"/>
        <w:outlineLvl w:val="1"/>
        <w:rPr>
          <w:sz w:val="24"/>
          <w:szCs w:val="24"/>
        </w:rPr>
      </w:pPr>
      <w:r w:rsidRPr="009F5748">
        <w:rPr>
          <w:sz w:val="24"/>
          <w:szCs w:val="24"/>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lastRenderedPageBreak/>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b/>
          <w:sz w:val="24"/>
          <w:szCs w:val="24"/>
        </w:rPr>
      </w:pPr>
      <w:r w:rsidRPr="009F5748">
        <w:rPr>
          <w:b/>
          <w:sz w:val="24"/>
          <w:szCs w:val="24"/>
        </w:rPr>
        <w:t>Общее описание обработки персональных данных</w:t>
      </w:r>
    </w:p>
    <w:p w:rsidR="004E3FAF" w:rsidRPr="009F5748" w:rsidRDefault="004E3FAF" w:rsidP="009F5748">
      <w:pPr>
        <w:spacing w:line="276" w:lineRule="auto"/>
        <w:ind w:firstLine="709"/>
        <w:rPr>
          <w:sz w:val="24"/>
          <w:szCs w:val="24"/>
        </w:rPr>
      </w:pPr>
      <w:r w:rsidRPr="009F5748">
        <w:rPr>
          <w:sz w:val="24"/>
          <w:szCs w:val="24"/>
        </w:rPr>
        <w:t>6.1.Персональные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наличия согласия в письменной форме субъекта персональных данных на трансграничную передачу его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предусмотренных международными договорами Российской Федерации;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исполнения договора, стороной которого является субъект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6.3.Оператор обязан убедиться в том, что иностранным государством, на территорию </w:t>
      </w:r>
      <w:r w:rsidRPr="009F5748">
        <w:rPr>
          <w:sz w:val="24"/>
          <w:szCs w:val="24"/>
        </w:rPr>
        <w:lastRenderedPageBreak/>
        <w:t>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6.4.При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b/>
          <w:sz w:val="24"/>
          <w:szCs w:val="24"/>
        </w:rPr>
      </w:pPr>
      <w:r w:rsidRPr="009F5748">
        <w:rPr>
          <w:b/>
          <w:sz w:val="24"/>
          <w:szCs w:val="24"/>
        </w:rPr>
        <w:t>Сроки обработки персональных данных</w:t>
      </w:r>
    </w:p>
    <w:p w:rsidR="004E3FAF" w:rsidRPr="009F5748" w:rsidRDefault="004E3FAF" w:rsidP="009F5748">
      <w:pPr>
        <w:spacing w:line="276" w:lineRule="auto"/>
        <w:ind w:firstLine="709"/>
        <w:rPr>
          <w:b/>
          <w:sz w:val="24"/>
          <w:szCs w:val="24"/>
        </w:rPr>
      </w:pPr>
      <w:r w:rsidRPr="009F5748">
        <w:rPr>
          <w:sz w:val="24"/>
          <w:szCs w:val="24"/>
        </w:rPr>
        <w:t>7.1.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7.3.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w:t>
      </w:r>
      <w:r w:rsidRPr="009F5748">
        <w:rPr>
          <w:sz w:val="24"/>
          <w:szCs w:val="24"/>
        </w:rPr>
        <w:lastRenderedPageBreak/>
        <w:t>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7.4.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sz w:val="24"/>
          <w:szCs w:val="24"/>
        </w:rPr>
      </w:pPr>
      <w:r w:rsidRPr="009F5748">
        <w:rPr>
          <w:b/>
          <w:sz w:val="24"/>
          <w:szCs w:val="24"/>
        </w:rPr>
        <w:t>Меры в области обработки и защиты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назначение лица, ответственного за организацию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определение угроз безопасности персональных данных при их обработке в информационных системах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выполнение</w:t>
      </w:r>
      <w:hyperlink r:id="rId17" w:history="1">
        <w:r w:rsidRPr="009F5748">
          <w:rPr>
            <w:sz w:val="24"/>
            <w:szCs w:val="24"/>
          </w:rPr>
          <w:t>требований</w:t>
        </w:r>
      </w:hyperlink>
      <w:r w:rsidRPr="009F5748">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осуществление оценки эффективности принимаемых мер по обеспечению безопасности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ведение</w:t>
      </w:r>
      <w:r w:rsidR="00442FBC">
        <w:rPr>
          <w:sz w:val="24"/>
          <w:szCs w:val="24"/>
        </w:rPr>
        <w:t xml:space="preserve"> </w:t>
      </w:r>
      <w:r w:rsidRPr="009F5748">
        <w:rPr>
          <w:sz w:val="24"/>
          <w:szCs w:val="24"/>
        </w:rPr>
        <w:t>учета машинных носителей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обеспечение</w:t>
      </w:r>
      <w:r w:rsidR="00442FBC">
        <w:rPr>
          <w:sz w:val="24"/>
          <w:szCs w:val="24"/>
        </w:rPr>
        <w:t xml:space="preserve"> </w:t>
      </w:r>
      <w:r w:rsidRPr="009F5748">
        <w:rPr>
          <w:sz w:val="24"/>
          <w:szCs w:val="24"/>
        </w:rPr>
        <w:t>обнаружения фактов несанкционированного доступа к персональным данным и принятие мер;</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lastRenderedPageBreak/>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4E3FAF" w:rsidRPr="009F5748" w:rsidRDefault="004E3FAF" w:rsidP="009F5748">
      <w:pPr>
        <w:pStyle w:val="af9"/>
        <w:autoSpaceDE w:val="0"/>
        <w:autoSpaceDN w:val="0"/>
        <w:adjustRightInd w:val="0"/>
        <w:spacing w:line="276" w:lineRule="auto"/>
        <w:ind w:left="0"/>
        <w:outlineLvl w:val="1"/>
        <w:rPr>
          <w:sz w:val="24"/>
          <w:szCs w:val="24"/>
        </w:rPr>
      </w:pP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sz w:val="24"/>
          <w:szCs w:val="24"/>
        </w:rPr>
      </w:pPr>
      <w:r w:rsidRPr="009F5748">
        <w:rPr>
          <w:b/>
          <w:sz w:val="24"/>
          <w:szCs w:val="24"/>
        </w:rPr>
        <w:t>Права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9.1Субъект персональных данных имеет право на получение информации, касающейся обработки его персональных данных, в том числе содержащей: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подтверждение факта обработки персональных данных Оператором;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правовые основания и цели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цели и применяемые Оператором способы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сроки обработки персональных данных, в том числе сроки их хранения;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порядок осуществления субъектом персональных данных прав, предусмотренных настоящим Федеральным законом;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информацию обосуществленной или о предполагаемой трансграничной передаче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иные сведения, предусмотренные настоящим Федеральным законом или другими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9.3 Сведения, указанные в пункте 9.1,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9.4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w:t>
      </w:r>
      <w:r w:rsidRPr="009F5748">
        <w:rPr>
          <w:sz w:val="24"/>
          <w:szCs w:val="24"/>
        </w:rPr>
        <w:lastRenderedPageBreak/>
        <w:t xml:space="preserve">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8" w:history="1">
        <w:r w:rsidRPr="009F5748">
          <w:rPr>
            <w:sz w:val="24"/>
            <w:szCs w:val="24"/>
          </w:rPr>
          <w:t>законодательством</w:t>
        </w:r>
      </w:hyperlink>
      <w:r w:rsidRPr="009F5748">
        <w:rPr>
          <w:sz w:val="24"/>
          <w:szCs w:val="24"/>
        </w:rPr>
        <w:t xml:space="preserve"> Российской Федерации.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9.5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9.6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9F5748">
          <w:rPr>
            <w:sz w:val="24"/>
            <w:szCs w:val="24"/>
          </w:rPr>
          <w:t>законодательством</w:t>
        </w:r>
      </w:hyperlink>
      <w:r w:rsidRPr="009F5748">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доступ субъекта персональных данных к его персональным данным нарушает права и законные интересы третьих лиц;</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случаях, предусмотренных </w:t>
      </w:r>
      <w:hyperlink r:id="rId20" w:history="1">
        <w:r w:rsidRPr="009F5748">
          <w:rPr>
            <w:sz w:val="24"/>
            <w:szCs w:val="24"/>
          </w:rPr>
          <w:t>законодательством</w:t>
        </w:r>
      </w:hyperlink>
      <w:r w:rsidRPr="009F5748">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w:t>
      </w:r>
      <w:r w:rsidRPr="009F5748">
        <w:rPr>
          <w:sz w:val="24"/>
          <w:szCs w:val="24"/>
        </w:rPr>
        <w:lastRenderedPageBreak/>
        <w:t>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E3FAF" w:rsidRPr="009F5748" w:rsidRDefault="004E3FAF" w:rsidP="00A17AB8">
      <w:pPr>
        <w:pStyle w:val="af9"/>
        <w:numPr>
          <w:ilvl w:val="0"/>
          <w:numId w:val="17"/>
        </w:numPr>
        <w:tabs>
          <w:tab w:val="left" w:pos="1134"/>
        </w:tabs>
        <w:autoSpaceDE w:val="0"/>
        <w:autoSpaceDN w:val="0"/>
        <w:adjustRightInd w:val="0"/>
        <w:spacing w:line="276" w:lineRule="auto"/>
        <w:ind w:left="0" w:firstLine="709"/>
        <w:jc w:val="center"/>
        <w:outlineLvl w:val="1"/>
        <w:rPr>
          <w:sz w:val="24"/>
          <w:szCs w:val="24"/>
        </w:rPr>
      </w:pPr>
      <w:r w:rsidRPr="009F5748">
        <w:rPr>
          <w:b/>
          <w:sz w:val="24"/>
          <w:szCs w:val="24"/>
        </w:rPr>
        <w:t>Контроль и надзор за обработкой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10.1.Уполномоченным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Pr="009F5748">
          <w:rPr>
            <w:sz w:val="24"/>
            <w:szCs w:val="24"/>
          </w:rPr>
          <w:t>федеральный орган</w:t>
        </w:r>
      </w:hyperlink>
      <w:r w:rsidRPr="009F5748">
        <w:rPr>
          <w:sz w:val="24"/>
          <w:szCs w:val="24"/>
        </w:rPr>
        <w:t xml:space="preserve"> исполнительной власти, осуществляющий функции по контролю и надзору в сфере информационных технологий и связи (Роскомнадзор).</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10.3. Управление Роскомнадзора по Республике Башкортостан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Адрес:</w:t>
      </w:r>
      <w:r w:rsidRPr="009F5748">
        <w:rPr>
          <w:sz w:val="24"/>
          <w:szCs w:val="24"/>
        </w:rPr>
        <w:t> 450005, Республика Башкортостан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г. Уфа, ул. 50-летия Октября, д. 20/1</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Телефон:</w:t>
      </w:r>
      <w:r w:rsidRPr="009F5748">
        <w:rPr>
          <w:sz w:val="24"/>
          <w:szCs w:val="24"/>
        </w:rPr>
        <w:t> (347) 222–20–98</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Факс:</w:t>
      </w:r>
      <w:r w:rsidRPr="009F5748">
        <w:rPr>
          <w:sz w:val="24"/>
          <w:szCs w:val="24"/>
        </w:rPr>
        <w:t xml:space="preserve"> (347) 222–20–97 </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E-Mail:</w:t>
      </w:r>
      <w:r w:rsidRPr="009F5748">
        <w:rPr>
          <w:sz w:val="24"/>
          <w:szCs w:val="24"/>
        </w:rPr>
        <w:t> rsockanc02@rkn.gov.r</w:t>
      </w:r>
    </w:p>
    <w:p w:rsidR="004E3FAF" w:rsidRPr="009F5748" w:rsidRDefault="004E3FAF" w:rsidP="009F5748">
      <w:pPr>
        <w:autoSpaceDE w:val="0"/>
        <w:autoSpaceDN w:val="0"/>
        <w:adjustRightInd w:val="0"/>
        <w:spacing w:line="276" w:lineRule="auto"/>
        <w:ind w:firstLine="709"/>
        <w:jc w:val="center"/>
        <w:outlineLvl w:val="1"/>
        <w:rPr>
          <w:sz w:val="24"/>
          <w:szCs w:val="24"/>
        </w:rPr>
      </w:pPr>
      <w:r w:rsidRPr="009F5748">
        <w:rPr>
          <w:b/>
          <w:sz w:val="24"/>
          <w:szCs w:val="24"/>
        </w:rPr>
        <w:t>11. Ответственность за нарушение требований законодательства в отношении обработки персональных данных</w:t>
      </w:r>
    </w:p>
    <w:p w:rsidR="004E3FAF" w:rsidRPr="009F5748" w:rsidRDefault="004E3FAF" w:rsidP="009F5748">
      <w:pPr>
        <w:spacing w:line="276" w:lineRule="auto"/>
        <w:ind w:firstLine="709"/>
        <w:rPr>
          <w:sz w:val="24"/>
          <w:szCs w:val="24"/>
        </w:rPr>
      </w:pPr>
      <w:r w:rsidRPr="009F5748">
        <w:rPr>
          <w:sz w:val="24"/>
          <w:szCs w:val="24"/>
        </w:rPr>
        <w:t>11.1.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Pr="009F5748">
          <w:rPr>
            <w:sz w:val="24"/>
            <w:szCs w:val="24"/>
          </w:rPr>
          <w:t>законодательством</w:t>
        </w:r>
      </w:hyperlink>
      <w:r w:rsidRPr="009F5748">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E3FAF" w:rsidRPr="009F5748" w:rsidRDefault="004E3FAF" w:rsidP="009F5748">
      <w:pPr>
        <w:spacing w:line="276" w:lineRule="auto"/>
        <w:ind w:firstLine="709"/>
        <w:rPr>
          <w:sz w:val="24"/>
          <w:szCs w:val="24"/>
        </w:rPr>
      </w:pPr>
      <w:r w:rsidRPr="009F5748">
        <w:rPr>
          <w:sz w:val="24"/>
          <w:szCs w:val="24"/>
        </w:rPr>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4E3FAF" w:rsidRPr="00A67D20" w:rsidRDefault="00176F00" w:rsidP="004E3FAF">
      <w:pPr>
        <w:pStyle w:val="af2"/>
        <w:widowControl w:val="0"/>
        <w:tabs>
          <w:tab w:val="left" w:pos="0"/>
          <w:tab w:val="left" w:pos="900"/>
        </w:tabs>
        <w:spacing w:before="0" w:beforeAutospacing="0" w:after="0" w:afterAutospacing="0"/>
        <w:ind w:firstLine="709"/>
      </w:pPr>
      <w:r w:rsidRPr="00176F00">
        <w:rPr>
          <w:rFonts w:ascii="Arial Unicode MS" w:hAnsi="Arial Unicode MS" w:cs="Arial Unicode MS"/>
          <w:noProof/>
        </w:rPr>
        <w:lastRenderedPageBreak/>
        <w:pict>
          <v:rect id="Rectangle 22" o:spid="_x0000_s1026" style="position:absolute;left:0;text-align:left;margin-left:243pt;margin-top:-27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4E3FAF" w:rsidRPr="00A67D20">
        <w:t>Приложение № 1</w:t>
      </w:r>
    </w:p>
    <w:p w:rsidR="004E3FAF" w:rsidRPr="00A67D20" w:rsidRDefault="004E3FAF" w:rsidP="004E3FAF">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4E3FAF" w:rsidRPr="00A67D20" w:rsidRDefault="004E3FAF" w:rsidP="004E3FAF">
      <w:pPr>
        <w:tabs>
          <w:tab w:val="left" w:pos="0"/>
        </w:tabs>
        <w:ind w:firstLine="709"/>
        <w:jc w:val="right"/>
        <w:rPr>
          <w:sz w:val="24"/>
          <w:szCs w:val="24"/>
        </w:rPr>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rsidR="00442FBC">
              <w:t>Базгиевский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Default="004E3FAF" w:rsidP="004E3FAF">
            <w:pPr>
              <w:ind w:left="-108" w:firstLine="0"/>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r w:rsidRPr="00A67D20">
        <w:rPr>
          <w:b/>
          <w:sz w:val="24"/>
          <w:szCs w:val="24"/>
        </w:rPr>
        <w:t>Заявление</w:t>
      </w:r>
    </w:p>
    <w:p w:rsidR="004E3FAF" w:rsidRPr="00A67D20" w:rsidRDefault="004E3FAF" w:rsidP="004E3FAF">
      <w:pPr>
        <w:tabs>
          <w:tab w:val="left" w:pos="0"/>
        </w:tabs>
        <w:ind w:firstLine="709"/>
        <w:rPr>
          <w:sz w:val="24"/>
          <w:szCs w:val="24"/>
        </w:rPr>
      </w:pPr>
    </w:p>
    <w:p w:rsidR="004E3FAF" w:rsidRPr="00A67D20" w:rsidRDefault="004E3FAF" w:rsidP="004E3FAF">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Pr="00341A7A">
        <w:rPr>
          <w:sz w:val="24"/>
          <w:szCs w:val="24"/>
        </w:rPr>
        <w:t xml:space="preserve">касающейся обработки </w:t>
      </w:r>
      <w:r>
        <w:rPr>
          <w:sz w:val="24"/>
          <w:szCs w:val="24"/>
        </w:rPr>
        <w:t xml:space="preserve">моих </w:t>
      </w:r>
      <w:r w:rsidRPr="00341A7A">
        <w:rPr>
          <w:sz w:val="24"/>
          <w:szCs w:val="24"/>
        </w:rPr>
        <w:t>персональных данны</w:t>
      </w:r>
      <w:r>
        <w:rPr>
          <w:sz w:val="24"/>
          <w:szCs w:val="24"/>
        </w:rPr>
        <w:t>х</w:t>
      </w:r>
      <w:r w:rsidRPr="00A67D20">
        <w:rPr>
          <w:sz w:val="24"/>
          <w:szCs w:val="24"/>
        </w:rPr>
        <w:t>:</w:t>
      </w:r>
    </w:p>
    <w:p w:rsidR="004E3FAF" w:rsidRDefault="004E3FAF" w:rsidP="004E3FAF">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4E3FAF" w:rsidRPr="00CB0C47" w:rsidRDefault="004E3FAF" w:rsidP="004E3FAF">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4E3FAF" w:rsidRPr="00A67D20" w:rsidTr="004E3FAF">
        <w:tc>
          <w:tcPr>
            <w:tcW w:w="3463"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bookmarkStart w:id="9" w:name="dst100334"/>
            <w:bookmarkEnd w:id="9"/>
          </w:p>
          <w:p w:rsidR="004E3FAF" w:rsidRPr="00A67D20" w:rsidRDefault="004E3FAF" w:rsidP="004E3FAF">
            <w:pPr>
              <w:tabs>
                <w:tab w:val="left" w:pos="0"/>
              </w:tabs>
              <w:spacing w:line="300" w:lineRule="auto"/>
              <w:ind w:firstLine="709"/>
              <w:jc w:val="center"/>
              <w:rPr>
                <w:sz w:val="24"/>
                <w:szCs w:val="24"/>
              </w:rPr>
            </w:pPr>
            <w:r w:rsidRPr="00A67D20">
              <w:rPr>
                <w:sz w:val="24"/>
                <w:szCs w:val="24"/>
              </w:rPr>
              <w:t>(должность)</w:t>
            </w:r>
          </w:p>
        </w:tc>
        <w:tc>
          <w:tcPr>
            <w:tcW w:w="3495"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463"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right"/>
              <w:rPr>
                <w:sz w:val="24"/>
                <w:szCs w:val="24"/>
              </w:rPr>
            </w:pPr>
            <w:r w:rsidRPr="00A67D20">
              <w:rPr>
                <w:sz w:val="24"/>
                <w:szCs w:val="24"/>
              </w:rPr>
              <w:t>«___»_________20__г.</w:t>
            </w:r>
          </w:p>
        </w:tc>
      </w:tr>
    </w:tbl>
    <w:p w:rsidR="004E3FAF" w:rsidRPr="00A67D20" w:rsidRDefault="004E3FAF" w:rsidP="004E3FAF">
      <w:pPr>
        <w:pStyle w:val="af2"/>
        <w:widowControl w:val="0"/>
        <w:tabs>
          <w:tab w:val="left" w:pos="0"/>
          <w:tab w:val="left" w:pos="900"/>
        </w:tabs>
        <w:spacing w:before="0" w:beforeAutospacing="0" w:after="0" w:afterAutospacing="0"/>
      </w:pPr>
    </w:p>
    <w:p w:rsidR="004E3FAF" w:rsidRDefault="00176F00" w:rsidP="004E3FAF">
      <w:pPr>
        <w:pStyle w:val="af2"/>
        <w:widowControl w:val="0"/>
        <w:tabs>
          <w:tab w:val="left" w:pos="0"/>
          <w:tab w:val="left" w:pos="900"/>
        </w:tabs>
        <w:spacing w:before="0" w:beforeAutospacing="0" w:after="0" w:afterAutospacing="0"/>
        <w:ind w:firstLine="709"/>
      </w:pPr>
      <w:r w:rsidRPr="00176F00">
        <w:rPr>
          <w:rFonts w:ascii="Arial Unicode MS" w:hAnsi="Arial Unicode MS" w:cs="Arial Unicode MS"/>
          <w:noProof/>
        </w:rPr>
        <w:pict>
          <v:rect id="Rectangle 25" o:spid="_x0000_s1027" style="position:absolute;left:0;text-align:left;margin-left:243pt;margin-top:-27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p>
    <w:p w:rsidR="004E3FAF" w:rsidRPr="00935D2F" w:rsidRDefault="004E3FAF" w:rsidP="00074AF6">
      <w:pPr>
        <w:widowControl/>
        <w:spacing w:line="276" w:lineRule="auto"/>
        <w:ind w:firstLine="0"/>
        <w:jc w:val="left"/>
        <w:rPr>
          <w:sz w:val="24"/>
          <w:szCs w:val="24"/>
        </w:rPr>
      </w:pPr>
      <w:r>
        <w:br w:type="page"/>
      </w:r>
      <w:r w:rsidRPr="00935D2F">
        <w:rPr>
          <w:sz w:val="24"/>
          <w:szCs w:val="24"/>
        </w:rPr>
        <w:lastRenderedPageBreak/>
        <w:t>Приложение № 2</w:t>
      </w:r>
    </w:p>
    <w:p w:rsidR="004E3FAF" w:rsidRPr="00A67D20" w:rsidRDefault="004E3FAF" w:rsidP="00935D2F">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rsidR="00442FBC">
              <w:t>Базгиевский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Default="004E3FAF" w:rsidP="004E3FAF">
            <w:pPr>
              <w:ind w:left="-108" w:firstLine="0"/>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Pr="00B355A8" w:rsidRDefault="004E3FAF" w:rsidP="004E3FAF">
      <w:pPr>
        <w:tabs>
          <w:tab w:val="left" w:pos="0"/>
        </w:tabs>
        <w:ind w:firstLine="709"/>
        <w:jc w:val="right"/>
        <w:rPr>
          <w:b/>
        </w:rPr>
      </w:pPr>
    </w:p>
    <w:p w:rsidR="004E3FAF" w:rsidRPr="00A67D20" w:rsidRDefault="004E3FAF" w:rsidP="004E3FAF">
      <w:pPr>
        <w:framePr w:hSpace="180" w:wrap="around" w:vAnchor="text" w:hAnchor="margin" w:xAlign="center" w:y="148"/>
        <w:tabs>
          <w:tab w:val="left" w:pos="0"/>
        </w:tabs>
        <w:suppressAutoHyphens/>
        <w:ind w:firstLine="709"/>
        <w:suppressOverlap/>
        <w:jc w:val="center"/>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r w:rsidRPr="00A67D20">
        <w:rPr>
          <w:b/>
          <w:sz w:val="24"/>
          <w:szCs w:val="24"/>
        </w:rPr>
        <w:t>Заявление</w:t>
      </w:r>
    </w:p>
    <w:p w:rsidR="004E3FAF" w:rsidRPr="00A67D20" w:rsidRDefault="004E3FAF" w:rsidP="004E3FAF">
      <w:pPr>
        <w:tabs>
          <w:tab w:val="left" w:pos="0"/>
        </w:tabs>
        <w:ind w:firstLine="709"/>
        <w:rPr>
          <w:sz w:val="24"/>
          <w:szCs w:val="24"/>
        </w:rPr>
      </w:pPr>
    </w:p>
    <w:p w:rsidR="004E3FAF" w:rsidRPr="00A67D20" w:rsidRDefault="004E3FAF" w:rsidP="004E3FAF">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4E3FAF" w:rsidRPr="001F613F" w:rsidRDefault="004E3FAF" w:rsidP="004E3FAF">
      <w:pPr>
        <w:tabs>
          <w:tab w:val="left" w:pos="0"/>
        </w:tabs>
        <w:spacing w:line="300" w:lineRule="auto"/>
        <w:ind w:firstLine="709"/>
        <w:jc w:val="center"/>
      </w:pPr>
      <w:r w:rsidRPr="001F613F">
        <w:t>(указать уточняемые персональные данные)</w:t>
      </w:r>
    </w:p>
    <w:p w:rsidR="004E3FAF" w:rsidRPr="001F613F" w:rsidRDefault="004E3FAF" w:rsidP="004E3FAF">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4E3FAF" w:rsidRPr="001F613F" w:rsidRDefault="004E3FAF" w:rsidP="004E3FAF">
      <w:pPr>
        <w:tabs>
          <w:tab w:val="left" w:pos="0"/>
        </w:tabs>
        <w:spacing w:line="300" w:lineRule="auto"/>
        <w:ind w:firstLine="709"/>
        <w:jc w:val="center"/>
      </w:pPr>
      <w:r w:rsidRPr="001F613F">
        <w:t>(указать причину уточнения персональных данных)</w:t>
      </w:r>
    </w:p>
    <w:p w:rsidR="004E3FAF" w:rsidRPr="00A67D20"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Pr="00A67D20" w:rsidRDefault="004E3FAF" w:rsidP="004E3FAF">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4E3FAF" w:rsidRPr="00A67D20" w:rsidTr="004E3FAF">
        <w:tc>
          <w:tcPr>
            <w:tcW w:w="2384" w:type="dxa"/>
          </w:tcPr>
          <w:p w:rsidR="004E3FAF" w:rsidRPr="00A67D20" w:rsidRDefault="004E3FAF" w:rsidP="004E3FAF">
            <w:pPr>
              <w:tabs>
                <w:tab w:val="left" w:pos="0"/>
              </w:tabs>
              <w:spacing w:line="300" w:lineRule="auto"/>
              <w:ind w:firstLine="709"/>
              <w:jc w:val="center"/>
              <w:rPr>
                <w:sz w:val="24"/>
                <w:szCs w:val="24"/>
              </w:rPr>
            </w:pPr>
          </w:p>
        </w:tc>
        <w:tc>
          <w:tcPr>
            <w:tcW w:w="4041"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996"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0"/>
              <w:jc w:val="center"/>
              <w:rPr>
                <w:sz w:val="24"/>
                <w:szCs w:val="24"/>
              </w:rPr>
            </w:pPr>
          </w:p>
          <w:p w:rsidR="004E3FAF" w:rsidRPr="00A67D20" w:rsidRDefault="004E3FAF" w:rsidP="004E3FAF">
            <w:pPr>
              <w:tabs>
                <w:tab w:val="left" w:pos="0"/>
              </w:tabs>
              <w:spacing w:line="300" w:lineRule="auto"/>
              <w:ind w:firstLine="0"/>
              <w:jc w:val="right"/>
              <w:rPr>
                <w:sz w:val="24"/>
                <w:szCs w:val="24"/>
              </w:rPr>
            </w:pPr>
            <w:r w:rsidRPr="00A67D20">
              <w:rPr>
                <w:sz w:val="24"/>
                <w:szCs w:val="24"/>
              </w:rPr>
              <w:t>«___»_________________20__г.</w:t>
            </w:r>
          </w:p>
        </w:tc>
      </w:tr>
    </w:tbl>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0"/>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Default="004E3FAF" w:rsidP="004E3FAF">
      <w:pPr>
        <w:tabs>
          <w:tab w:val="left" w:pos="0"/>
        </w:tabs>
        <w:ind w:firstLine="709"/>
        <w:jc w:val="right"/>
        <w:rPr>
          <w:sz w:val="24"/>
          <w:szCs w:val="24"/>
        </w:rPr>
      </w:pPr>
      <w:r>
        <w:rPr>
          <w:sz w:val="24"/>
          <w:szCs w:val="24"/>
        </w:rPr>
        <w:br w:type="page"/>
      </w:r>
    </w:p>
    <w:p w:rsidR="004E3FAF" w:rsidRPr="00A67D20" w:rsidRDefault="00176F00" w:rsidP="004E3FAF">
      <w:pPr>
        <w:pStyle w:val="af2"/>
        <w:widowControl w:val="0"/>
        <w:tabs>
          <w:tab w:val="left" w:pos="0"/>
          <w:tab w:val="left" w:pos="900"/>
        </w:tabs>
        <w:spacing w:before="0" w:beforeAutospacing="0" w:after="0" w:afterAutospacing="0"/>
        <w:ind w:firstLine="709"/>
      </w:pPr>
      <w:r w:rsidRPr="00176F00">
        <w:rPr>
          <w:rFonts w:ascii="Arial Unicode MS" w:hAnsi="Arial Unicode MS" w:cs="Arial Unicode MS"/>
          <w:noProof/>
        </w:rPr>
        <w:lastRenderedPageBreak/>
        <w:pict>
          <v:rect id="Rectangle 26"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E3FAF">
        <w:t>Приложение № 3</w:t>
      </w:r>
    </w:p>
    <w:p w:rsidR="004E3FAF" w:rsidRDefault="004E3FAF" w:rsidP="004E3FAF">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4E3FAF" w:rsidRPr="00A67D20" w:rsidRDefault="004E3FAF" w:rsidP="004E3FAF">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rsidR="00442FBC">
              <w:t>Базгиевский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Pr="00293293" w:rsidRDefault="004E3FAF" w:rsidP="004E3FAF">
            <w:pPr>
              <w:ind w:left="-108" w:firstLine="0"/>
              <w:rPr>
                <w:sz w:val="16"/>
              </w:rPr>
            </w:pPr>
          </w:p>
          <w:p w:rsidR="004E3FAF" w:rsidRDefault="004E3FAF" w:rsidP="004E3FAF">
            <w:pPr>
              <w:ind w:left="-108" w:firstLine="0"/>
              <w:jc w:val="left"/>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Default="004E3FAF" w:rsidP="004E3FAF">
      <w:pPr>
        <w:tabs>
          <w:tab w:val="left" w:pos="0"/>
        </w:tabs>
        <w:ind w:firstLine="709"/>
        <w:jc w:val="right"/>
      </w:pPr>
    </w:p>
    <w:p w:rsidR="004E3FAF" w:rsidRDefault="004E3FAF" w:rsidP="004E3FAF">
      <w:pPr>
        <w:ind w:left="6804" w:firstLine="0"/>
      </w:pPr>
    </w:p>
    <w:p w:rsidR="004E3FAF" w:rsidRDefault="004E3FAF" w:rsidP="004E3FAF">
      <w:pPr>
        <w:ind w:left="6804" w:firstLine="0"/>
      </w:pPr>
    </w:p>
    <w:p w:rsidR="004E3FAF" w:rsidRPr="00061A16" w:rsidRDefault="004E3FAF" w:rsidP="004E3FAF">
      <w:pPr>
        <w:ind w:left="6804" w:firstLine="0"/>
      </w:pPr>
    </w:p>
    <w:p w:rsidR="004E3FAF" w:rsidRPr="00A67D20" w:rsidRDefault="004E3FAF" w:rsidP="004E3FAF">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Pr="00A67D20" w:rsidRDefault="004E3FAF" w:rsidP="004E3FAF">
      <w:pPr>
        <w:tabs>
          <w:tab w:val="left" w:pos="0"/>
        </w:tabs>
        <w:spacing w:line="360" w:lineRule="auto"/>
        <w:ind w:firstLine="709"/>
        <w:rPr>
          <w:sz w:val="24"/>
          <w:szCs w:val="24"/>
        </w:rPr>
      </w:pPr>
    </w:p>
    <w:tbl>
      <w:tblPr>
        <w:tblW w:w="0" w:type="auto"/>
        <w:tblLook w:val="01E0"/>
      </w:tblPr>
      <w:tblGrid>
        <w:gridCol w:w="2384"/>
        <w:gridCol w:w="4041"/>
        <w:gridCol w:w="3996"/>
      </w:tblGrid>
      <w:tr w:rsidR="004E3FAF" w:rsidRPr="00A67D20" w:rsidTr="004E3FAF">
        <w:tc>
          <w:tcPr>
            <w:tcW w:w="2384" w:type="dxa"/>
          </w:tcPr>
          <w:p w:rsidR="004E3FAF" w:rsidRPr="00A67D20" w:rsidRDefault="004E3FAF" w:rsidP="004E3FAF">
            <w:pPr>
              <w:tabs>
                <w:tab w:val="left" w:pos="0"/>
              </w:tabs>
              <w:spacing w:line="300" w:lineRule="auto"/>
              <w:ind w:firstLine="709"/>
              <w:jc w:val="center"/>
              <w:rPr>
                <w:sz w:val="24"/>
                <w:szCs w:val="24"/>
              </w:rPr>
            </w:pPr>
          </w:p>
        </w:tc>
        <w:tc>
          <w:tcPr>
            <w:tcW w:w="4041"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996"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0"/>
              <w:jc w:val="right"/>
              <w:rPr>
                <w:sz w:val="24"/>
                <w:szCs w:val="24"/>
              </w:rPr>
            </w:pPr>
            <w:r w:rsidRPr="00A67D20">
              <w:rPr>
                <w:sz w:val="24"/>
                <w:szCs w:val="24"/>
              </w:rPr>
              <w:t>«___»_________________20__г.</w:t>
            </w:r>
          </w:p>
        </w:tc>
      </w:tr>
    </w:tbl>
    <w:p w:rsidR="004E3FAF" w:rsidRPr="00A67D20" w:rsidRDefault="004E3FAF" w:rsidP="004E3FAF">
      <w:pPr>
        <w:widowControl/>
        <w:spacing w:after="200" w:line="276" w:lineRule="auto"/>
        <w:ind w:firstLine="0"/>
        <w:jc w:val="left"/>
        <w:rPr>
          <w:b/>
          <w:sz w:val="24"/>
          <w:szCs w:val="24"/>
          <w:lang w:val="en-US"/>
        </w:rPr>
      </w:pPr>
    </w:p>
    <w:p w:rsidR="004E3FAF" w:rsidRPr="004309FB" w:rsidRDefault="004E3FAF" w:rsidP="004E3FAF">
      <w:pPr>
        <w:tabs>
          <w:tab w:val="left" w:pos="0"/>
        </w:tabs>
        <w:ind w:firstLine="709"/>
        <w:jc w:val="center"/>
        <w:rPr>
          <w:b/>
          <w:sz w:val="24"/>
          <w:szCs w:val="24"/>
          <w:lang w:val="en-US"/>
        </w:rPr>
      </w:pPr>
    </w:p>
    <w:p w:rsidR="006142A4" w:rsidRPr="006142A4" w:rsidRDefault="006142A4" w:rsidP="00CA6966">
      <w:pPr>
        <w:pStyle w:val="a9"/>
        <w:ind w:firstLine="720"/>
        <w:jc w:val="center"/>
        <w:rPr>
          <w:rFonts w:ascii="Times New Roman" w:hAnsi="Times New Roman"/>
          <w:b/>
          <w:szCs w:val="24"/>
        </w:rPr>
      </w:pPr>
    </w:p>
    <w:p w:rsidR="006142A4" w:rsidRP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4E3FAF" w:rsidRPr="006142A4" w:rsidRDefault="004E3FAF" w:rsidP="004E3FAF">
      <w:pPr>
        <w:widowControl/>
        <w:ind w:firstLine="0"/>
        <w:jc w:val="left"/>
        <w:rPr>
          <w:b/>
          <w:szCs w:val="24"/>
        </w:rPr>
      </w:pPr>
      <w:r>
        <w:rPr>
          <w:b/>
          <w:szCs w:val="24"/>
        </w:rPr>
        <w:lastRenderedPageBreak/>
        <w:t xml:space="preserve">                                                                                                                                                                          </w:t>
      </w:r>
      <w:r>
        <w:rPr>
          <w:b/>
        </w:rPr>
        <w:t>Приложение № 3</w:t>
      </w:r>
    </w:p>
    <w:p w:rsidR="004E3FAF" w:rsidRDefault="004E3FAF" w:rsidP="004E3FAF">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4E3FAF" w:rsidRDefault="004E3FAF" w:rsidP="004E3FAF">
      <w:pPr>
        <w:tabs>
          <w:tab w:val="left" w:pos="838"/>
        </w:tabs>
        <w:suppressAutoHyphens/>
        <w:ind w:left="142"/>
        <w:jc w:val="right"/>
      </w:pPr>
      <w:r w:rsidRPr="00767028">
        <w:t xml:space="preserve"> сельского поселения </w:t>
      </w:r>
      <w:r w:rsidR="00442FBC">
        <w:t>Базгиевский</w:t>
      </w:r>
      <w:r w:rsidRPr="00767028">
        <w:t xml:space="preserve"> сельсовет </w:t>
      </w:r>
    </w:p>
    <w:p w:rsidR="004E3FAF" w:rsidRDefault="004E3FAF" w:rsidP="004E3FAF">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4E3FAF" w:rsidRPr="00767028" w:rsidRDefault="004E3FAF" w:rsidP="004E3FAF">
      <w:pPr>
        <w:tabs>
          <w:tab w:val="left" w:pos="838"/>
        </w:tabs>
        <w:suppressAutoHyphens/>
        <w:ind w:left="142"/>
        <w:jc w:val="right"/>
      </w:pPr>
      <w:r w:rsidRPr="00767028">
        <w:t>Республики Башкортостан</w:t>
      </w:r>
    </w:p>
    <w:p w:rsidR="004E3FAF" w:rsidRPr="00F50A53" w:rsidRDefault="00442FBC" w:rsidP="004E3FAF">
      <w:pPr>
        <w:tabs>
          <w:tab w:val="left" w:pos="838"/>
        </w:tabs>
        <w:ind w:left="-284" w:firstLine="426"/>
        <w:jc w:val="right"/>
      </w:pPr>
      <w:r>
        <w:t>от «22</w:t>
      </w:r>
      <w:r w:rsidR="004E3FAF">
        <w:t>» ноября 2019</w:t>
      </w:r>
      <w:r w:rsidR="004E3FAF" w:rsidRPr="00F50A53">
        <w:t xml:space="preserve">  г.  № </w:t>
      </w:r>
      <w:r>
        <w:t>45</w:t>
      </w: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4E3FAF" w:rsidRPr="009F5748" w:rsidRDefault="004E3FAF" w:rsidP="009F5748">
      <w:pPr>
        <w:spacing w:line="276" w:lineRule="auto"/>
        <w:jc w:val="center"/>
        <w:rPr>
          <w:b/>
          <w:sz w:val="24"/>
          <w:szCs w:val="24"/>
        </w:rPr>
      </w:pPr>
      <w:r w:rsidRPr="009F5748">
        <w:rPr>
          <w:b/>
          <w:sz w:val="24"/>
          <w:szCs w:val="24"/>
        </w:rPr>
        <w:t>Перечень должностей,</w:t>
      </w:r>
    </w:p>
    <w:p w:rsidR="004E3FAF" w:rsidRPr="009F5748" w:rsidRDefault="004E3FAF" w:rsidP="009F5748">
      <w:pPr>
        <w:spacing w:line="276" w:lineRule="auto"/>
        <w:jc w:val="center"/>
        <w:rPr>
          <w:b/>
          <w:sz w:val="24"/>
          <w:szCs w:val="24"/>
        </w:rPr>
      </w:pPr>
      <w:r w:rsidRPr="009F5748">
        <w:rPr>
          <w:b/>
          <w:sz w:val="24"/>
          <w:szCs w:val="24"/>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c"/>
        <w:tblW w:w="9498" w:type="dxa"/>
        <w:tblLayout w:type="fixed"/>
        <w:tblLook w:val="04A0"/>
      </w:tblPr>
      <w:tblGrid>
        <w:gridCol w:w="450"/>
        <w:gridCol w:w="3600"/>
        <w:gridCol w:w="5448"/>
      </w:tblGrid>
      <w:tr w:rsidR="004E3FAF" w:rsidRPr="009F5748" w:rsidTr="004E3FAF">
        <w:trPr>
          <w:trHeight w:val="276"/>
        </w:trPr>
        <w:tc>
          <w:tcPr>
            <w:tcW w:w="450"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w:t>
            </w:r>
          </w:p>
        </w:tc>
        <w:tc>
          <w:tcPr>
            <w:tcW w:w="3600"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Должность</w:t>
            </w:r>
          </w:p>
        </w:tc>
        <w:tc>
          <w:tcPr>
            <w:tcW w:w="5448"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Категория субъектов ПДн</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Глава сельского поселения</w:t>
            </w:r>
          </w:p>
        </w:tc>
        <w:tc>
          <w:tcPr>
            <w:tcW w:w="5448" w:type="dxa"/>
          </w:tcPr>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Работники;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Близкие родственники работников;</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Уволенные работники;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Близкие родственники муниципальных служащих;</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Уволенные 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Участники конкурсов на замещение вакантных должностей;</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Граждане и муниципальные служащие, включенные в кадровый резерв;</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numPr>
                <w:ilvl w:val="0"/>
                <w:numId w:val="18"/>
              </w:numPr>
              <w:tabs>
                <w:tab w:val="left" w:pos="203"/>
              </w:tabs>
              <w:spacing w:line="276" w:lineRule="auto"/>
              <w:ind w:left="0" w:firstLine="0"/>
              <w:rPr>
                <w:color w:val="000000"/>
                <w:spacing w:val="6"/>
                <w:sz w:val="24"/>
                <w:szCs w:val="24"/>
              </w:rPr>
            </w:pPr>
            <w:r w:rsidRPr="009F5748">
              <w:rPr>
                <w:color w:val="000000"/>
                <w:spacing w:val="6"/>
                <w:sz w:val="24"/>
                <w:szCs w:val="24"/>
              </w:rPr>
              <w:t>Лица, стоящие на воинском учете, пребывающие в запасе;</w:t>
            </w:r>
          </w:p>
          <w:p w:rsidR="004E3FAF" w:rsidRPr="009F5748" w:rsidRDefault="004E3FAF" w:rsidP="00A17AB8">
            <w:pPr>
              <w:pStyle w:val="af9"/>
              <w:numPr>
                <w:ilvl w:val="0"/>
                <w:numId w:val="18"/>
              </w:numPr>
              <w:tabs>
                <w:tab w:val="left" w:pos="203"/>
              </w:tabs>
              <w:spacing w:line="276" w:lineRule="auto"/>
              <w:ind w:left="0" w:firstLine="0"/>
              <w:rPr>
                <w:color w:val="000000"/>
                <w:spacing w:val="6"/>
                <w:sz w:val="24"/>
                <w:szCs w:val="24"/>
              </w:rPr>
            </w:pPr>
            <w:r w:rsidRPr="009F5748">
              <w:rPr>
                <w:color w:val="000000"/>
                <w:spacing w:val="6"/>
                <w:sz w:val="24"/>
                <w:szCs w:val="24"/>
              </w:rPr>
              <w:t>Депутаты;</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Лица, совершившие административные правонарушения.</w:t>
            </w:r>
          </w:p>
        </w:tc>
      </w:tr>
      <w:tr w:rsidR="004E3FAF" w:rsidRPr="009F5748" w:rsidTr="004E3FAF">
        <w:trPr>
          <w:trHeight w:val="3851"/>
        </w:trPr>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Управляющий делами</w:t>
            </w:r>
          </w:p>
        </w:tc>
        <w:tc>
          <w:tcPr>
            <w:tcW w:w="5448" w:type="dxa"/>
          </w:tcPr>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Работники;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Близкие родственники работников;</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Уволенные работники;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Близкие родственники муниципальных служащих;</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Уволенные 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Участники конкурсов на замещение вакантных должностей;</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Граждане и муниципальные служащие, включенные в кадровый резерв;</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 xml:space="preserve">Граждане, обратившиеся в Администрацию с обращениями, заявлениями с целью получения муниципальных услуг и их близкие </w:t>
            </w:r>
            <w:r w:rsidRPr="009F5748">
              <w:rPr>
                <w:color w:val="000000"/>
                <w:spacing w:val="6"/>
                <w:sz w:val="24"/>
                <w:szCs w:val="24"/>
              </w:rPr>
              <w:lastRenderedPageBreak/>
              <w:t>родственники;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widowControl w:val="0"/>
              <w:numPr>
                <w:ilvl w:val="0"/>
                <w:numId w:val="18"/>
              </w:numPr>
              <w:tabs>
                <w:tab w:val="left" w:pos="345"/>
              </w:tabs>
              <w:autoSpaceDE w:val="0"/>
              <w:autoSpaceDN w:val="0"/>
              <w:adjustRightInd w:val="0"/>
              <w:spacing w:line="276" w:lineRule="auto"/>
              <w:ind w:left="0" w:firstLine="61"/>
              <w:jc w:val="left"/>
              <w:rPr>
                <w:sz w:val="24"/>
                <w:szCs w:val="24"/>
              </w:rPr>
            </w:pPr>
            <w:r w:rsidRPr="009F5748">
              <w:rPr>
                <w:sz w:val="24"/>
                <w:szCs w:val="24"/>
              </w:rPr>
              <w:t>Лица, стоящие на воинском учете, пребывающие в запасе;</w:t>
            </w:r>
          </w:p>
          <w:p w:rsidR="004E3FAF" w:rsidRPr="009F5748" w:rsidRDefault="004E3FAF" w:rsidP="00A17AB8">
            <w:pPr>
              <w:pStyle w:val="af9"/>
              <w:widowControl w:val="0"/>
              <w:numPr>
                <w:ilvl w:val="0"/>
                <w:numId w:val="18"/>
              </w:numPr>
              <w:tabs>
                <w:tab w:val="left" w:pos="345"/>
              </w:tabs>
              <w:autoSpaceDE w:val="0"/>
              <w:autoSpaceDN w:val="0"/>
              <w:adjustRightInd w:val="0"/>
              <w:spacing w:line="276" w:lineRule="auto"/>
              <w:ind w:left="0" w:firstLine="61"/>
              <w:jc w:val="left"/>
              <w:rPr>
                <w:sz w:val="24"/>
                <w:szCs w:val="24"/>
              </w:rPr>
            </w:pPr>
            <w:r w:rsidRPr="009F5748">
              <w:rPr>
                <w:sz w:val="24"/>
                <w:szCs w:val="24"/>
              </w:rPr>
              <w:t>Депутаты;</w:t>
            </w:r>
          </w:p>
          <w:p w:rsidR="004E3FAF" w:rsidRPr="009F5748" w:rsidRDefault="004E3FAF" w:rsidP="00A17AB8">
            <w:pPr>
              <w:pStyle w:val="af9"/>
              <w:numPr>
                <w:ilvl w:val="0"/>
                <w:numId w:val="18"/>
              </w:numPr>
              <w:tabs>
                <w:tab w:val="left" w:pos="237"/>
              </w:tabs>
              <w:suppressAutoHyphens/>
              <w:spacing w:line="276" w:lineRule="auto"/>
              <w:ind w:left="0" w:firstLine="90"/>
              <w:jc w:val="left"/>
              <w:rPr>
                <w:sz w:val="24"/>
                <w:szCs w:val="24"/>
              </w:rPr>
            </w:pPr>
            <w:r w:rsidRPr="009F5748">
              <w:rPr>
                <w:color w:val="000000"/>
                <w:spacing w:val="6"/>
                <w:sz w:val="24"/>
                <w:szCs w:val="24"/>
              </w:rPr>
              <w:t>Лица, совершившие административные правонарушения.</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 xml:space="preserve">Специалист </w:t>
            </w:r>
            <w:r w:rsidRPr="009F5748">
              <w:rPr>
                <w:sz w:val="24"/>
                <w:szCs w:val="24"/>
                <w:lang w:val="en-US"/>
              </w:rPr>
              <w:t xml:space="preserve">I </w:t>
            </w:r>
            <w:r w:rsidRPr="009F5748">
              <w:rPr>
                <w:sz w:val="24"/>
                <w:szCs w:val="24"/>
              </w:rPr>
              <w:t>категории</w:t>
            </w:r>
          </w:p>
        </w:tc>
        <w:tc>
          <w:tcPr>
            <w:tcW w:w="5448" w:type="dxa"/>
          </w:tcPr>
          <w:p w:rsidR="004E3FAF" w:rsidRPr="009F5748" w:rsidRDefault="004E3FAF" w:rsidP="00A17AB8">
            <w:pPr>
              <w:pStyle w:val="af9"/>
              <w:numPr>
                <w:ilvl w:val="0"/>
                <w:numId w:val="18"/>
              </w:numPr>
              <w:tabs>
                <w:tab w:val="left" w:pos="237"/>
                <w:tab w:val="left" w:pos="378"/>
              </w:tabs>
              <w:spacing w:line="276" w:lineRule="auto"/>
              <w:ind w:left="0" w:firstLine="0"/>
              <w:jc w:val="left"/>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numPr>
                <w:ilvl w:val="0"/>
                <w:numId w:val="18"/>
              </w:numPr>
              <w:tabs>
                <w:tab w:val="left" w:pos="237"/>
                <w:tab w:val="left" w:pos="378"/>
              </w:tabs>
              <w:spacing w:line="276" w:lineRule="auto"/>
              <w:ind w:left="0" w:firstLine="0"/>
              <w:jc w:val="left"/>
              <w:rPr>
                <w:color w:val="000000"/>
                <w:spacing w:val="6"/>
                <w:sz w:val="24"/>
                <w:szCs w:val="24"/>
              </w:rPr>
            </w:pPr>
            <w:r w:rsidRPr="009F5748">
              <w:rPr>
                <w:color w:val="000000"/>
                <w:spacing w:val="6"/>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Специалист по ВУС</w:t>
            </w:r>
          </w:p>
        </w:tc>
        <w:tc>
          <w:tcPr>
            <w:tcW w:w="5448" w:type="dxa"/>
          </w:tcPr>
          <w:p w:rsidR="004E3FAF" w:rsidRPr="009F5748" w:rsidRDefault="004E3FAF" w:rsidP="00A17AB8">
            <w:pPr>
              <w:pStyle w:val="af9"/>
              <w:numPr>
                <w:ilvl w:val="0"/>
                <w:numId w:val="18"/>
              </w:numPr>
              <w:tabs>
                <w:tab w:val="left" w:pos="203"/>
              </w:tabs>
              <w:spacing w:line="276" w:lineRule="auto"/>
              <w:ind w:left="0" w:firstLine="61"/>
              <w:rPr>
                <w:color w:val="000000"/>
                <w:spacing w:val="6"/>
                <w:sz w:val="24"/>
                <w:szCs w:val="24"/>
              </w:rPr>
            </w:pPr>
            <w:r w:rsidRPr="009F5748">
              <w:rPr>
                <w:color w:val="000000"/>
                <w:spacing w:val="6"/>
                <w:sz w:val="24"/>
                <w:szCs w:val="24"/>
              </w:rPr>
              <w:t>Лица, стоящие на воинском учете, пребывающие в запасе;</w:t>
            </w:r>
          </w:p>
        </w:tc>
      </w:tr>
    </w:tbl>
    <w:p w:rsidR="004E3FAF" w:rsidRPr="009F5748" w:rsidRDefault="004E3FAF" w:rsidP="009F5748">
      <w:pPr>
        <w:tabs>
          <w:tab w:val="left" w:pos="7264"/>
        </w:tabs>
        <w:spacing w:line="276" w:lineRule="auto"/>
        <w:rPr>
          <w:b/>
          <w:sz w:val="24"/>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widowControl/>
        <w:spacing w:line="276" w:lineRule="auto"/>
        <w:ind w:firstLine="0"/>
        <w:jc w:val="left"/>
        <w:rPr>
          <w:b/>
          <w:sz w:val="24"/>
          <w:szCs w:val="24"/>
        </w:rPr>
      </w:pPr>
      <w:r w:rsidRPr="009F5748">
        <w:rPr>
          <w:b/>
          <w:sz w:val="24"/>
          <w:szCs w:val="24"/>
        </w:rPr>
        <w:t xml:space="preserve">                                                                                                                              </w:t>
      </w:r>
    </w:p>
    <w:p w:rsidR="004E3FAF" w:rsidRPr="009F5748" w:rsidRDefault="004E3FAF" w:rsidP="009F5748">
      <w:pPr>
        <w:widowControl/>
        <w:spacing w:line="276" w:lineRule="auto"/>
        <w:ind w:firstLine="0"/>
        <w:jc w:val="left"/>
        <w:rPr>
          <w:b/>
          <w:sz w:val="24"/>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sectPr w:rsidR="004E3FAF" w:rsidRPr="009F5748" w:rsidSect="00E60E26">
          <w:headerReference w:type="even" r:id="rId23"/>
          <w:headerReference w:type="default" r:id="rId24"/>
          <w:footerReference w:type="default" r:id="rId25"/>
          <w:pgSz w:w="11906" w:h="16838"/>
          <w:pgMar w:top="426" w:right="567" w:bottom="851" w:left="1134" w:header="720" w:footer="720" w:gutter="0"/>
          <w:cols w:space="720"/>
          <w:titlePg/>
          <w:docGrid w:linePitch="272"/>
        </w:sectPr>
      </w:pPr>
    </w:p>
    <w:p w:rsidR="006142A4" w:rsidRPr="009F5748" w:rsidRDefault="006142A4" w:rsidP="009F5748">
      <w:pPr>
        <w:pStyle w:val="a9"/>
        <w:spacing w:line="276" w:lineRule="auto"/>
        <w:ind w:firstLine="720"/>
        <w:jc w:val="center"/>
        <w:rPr>
          <w:rFonts w:ascii="Times New Roman" w:hAnsi="Times New Roman"/>
          <w:b/>
          <w:szCs w:val="24"/>
        </w:rPr>
      </w:pPr>
    </w:p>
    <w:p w:rsidR="00074AF6" w:rsidRDefault="004E3FAF" w:rsidP="009F5748">
      <w:pPr>
        <w:widowControl/>
        <w:spacing w:line="276" w:lineRule="auto"/>
        <w:ind w:firstLine="0"/>
        <w:jc w:val="left"/>
        <w:rPr>
          <w:b/>
          <w:sz w:val="24"/>
          <w:szCs w:val="24"/>
        </w:rPr>
      </w:pPr>
      <w:r w:rsidRPr="009F5748">
        <w:rPr>
          <w:b/>
          <w:sz w:val="24"/>
          <w:szCs w:val="24"/>
        </w:rPr>
        <w:t xml:space="preserve">                                                                                                                                                                                                                                                                                          </w:t>
      </w:r>
      <w:r w:rsidR="00074AF6">
        <w:rPr>
          <w:b/>
          <w:sz w:val="24"/>
          <w:szCs w:val="24"/>
        </w:rPr>
        <w:t xml:space="preserve">                    </w:t>
      </w:r>
    </w:p>
    <w:p w:rsidR="004E3FAF" w:rsidRPr="00935D2F" w:rsidRDefault="00074AF6" w:rsidP="009F5748">
      <w:pPr>
        <w:widowControl/>
        <w:spacing w:line="276" w:lineRule="auto"/>
        <w:ind w:firstLine="0"/>
        <w:jc w:val="left"/>
        <w:rPr>
          <w:b/>
        </w:rPr>
      </w:pPr>
      <w:r w:rsidRPr="00935D2F">
        <w:rPr>
          <w:b/>
        </w:rPr>
        <w:t xml:space="preserve">                                                                                                                                                                                                                                     </w:t>
      </w:r>
      <w:r w:rsidR="00935D2F">
        <w:rPr>
          <w:b/>
        </w:rPr>
        <w:t xml:space="preserve">                                                   </w:t>
      </w:r>
      <w:r w:rsidR="004E3FAF" w:rsidRPr="00935D2F">
        <w:rPr>
          <w:b/>
        </w:rPr>
        <w:t>Приложение № 4</w:t>
      </w:r>
    </w:p>
    <w:p w:rsidR="004E3FAF" w:rsidRPr="00935D2F" w:rsidRDefault="004E3FAF" w:rsidP="009F5748">
      <w:pPr>
        <w:tabs>
          <w:tab w:val="left" w:pos="838"/>
        </w:tabs>
        <w:suppressAutoHyphens/>
        <w:spacing w:line="276" w:lineRule="auto"/>
        <w:ind w:left="142"/>
        <w:jc w:val="right"/>
      </w:pPr>
      <w:r w:rsidRPr="00935D2F">
        <w:t>к распоряжению администрации</w:t>
      </w:r>
    </w:p>
    <w:p w:rsidR="004E3FAF" w:rsidRPr="00935D2F" w:rsidRDefault="004E3FAF"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4E3FAF" w:rsidRPr="00935D2F" w:rsidRDefault="004E3FAF" w:rsidP="009F5748">
      <w:pPr>
        <w:tabs>
          <w:tab w:val="left" w:pos="838"/>
        </w:tabs>
        <w:suppressAutoHyphens/>
        <w:spacing w:line="276" w:lineRule="auto"/>
        <w:ind w:left="142"/>
        <w:jc w:val="right"/>
      </w:pPr>
      <w:r w:rsidRPr="00935D2F">
        <w:t>муниципального района Ш</w:t>
      </w:r>
      <w:r w:rsidR="00074AF6" w:rsidRPr="00935D2F">
        <w:t xml:space="preserve"> </w:t>
      </w:r>
      <w:r w:rsidRPr="00935D2F">
        <w:t xml:space="preserve">аранский район </w:t>
      </w:r>
    </w:p>
    <w:p w:rsidR="004E3FAF" w:rsidRPr="00935D2F" w:rsidRDefault="00442FBC" w:rsidP="009F5748">
      <w:pPr>
        <w:tabs>
          <w:tab w:val="left" w:pos="838"/>
        </w:tabs>
        <w:suppressAutoHyphens/>
        <w:spacing w:line="276" w:lineRule="auto"/>
        <w:ind w:left="142"/>
        <w:jc w:val="right"/>
      </w:pPr>
      <w:r>
        <w:t>Р</w:t>
      </w:r>
      <w:r w:rsidR="004E3FAF" w:rsidRPr="00935D2F">
        <w:t>еспублики Башкортостан</w:t>
      </w:r>
    </w:p>
    <w:p w:rsidR="004E3FAF" w:rsidRPr="00935D2F" w:rsidRDefault="00442FBC" w:rsidP="009F5748">
      <w:pPr>
        <w:tabs>
          <w:tab w:val="left" w:pos="838"/>
        </w:tabs>
        <w:spacing w:line="276" w:lineRule="auto"/>
        <w:ind w:left="-284" w:firstLine="426"/>
        <w:jc w:val="right"/>
      </w:pPr>
      <w:r>
        <w:t>от «22» ноября 2019  г.  № 45</w:t>
      </w: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spacing w:line="276" w:lineRule="auto"/>
        <w:ind w:firstLine="0"/>
        <w:rPr>
          <w:b/>
          <w:sz w:val="24"/>
          <w:szCs w:val="24"/>
        </w:rPr>
      </w:pPr>
    </w:p>
    <w:tbl>
      <w:tblPr>
        <w:tblpPr w:leftFromText="180" w:rightFromText="180" w:vertAnchor="text" w:tblpY="1"/>
        <w:tblOverlap w:val="neve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64"/>
        <w:gridCol w:w="992"/>
        <w:gridCol w:w="1021"/>
        <w:gridCol w:w="572"/>
        <w:gridCol w:w="851"/>
        <w:gridCol w:w="1276"/>
        <w:gridCol w:w="992"/>
        <w:gridCol w:w="1417"/>
        <w:gridCol w:w="1276"/>
        <w:gridCol w:w="1036"/>
        <w:gridCol w:w="1232"/>
      </w:tblGrid>
      <w:tr w:rsidR="004E3FAF" w:rsidRPr="009F5748" w:rsidTr="004E3FAF">
        <w:tc>
          <w:tcPr>
            <w:tcW w:w="1242" w:type="dxa"/>
            <w:vMerge w:val="restart"/>
            <w:textDirection w:val="btLr"/>
            <w:vAlign w:val="center"/>
          </w:tcPr>
          <w:p w:rsidR="004E3FAF" w:rsidRPr="009F5748" w:rsidRDefault="004E3FAF" w:rsidP="009F5748">
            <w:pPr>
              <w:spacing w:line="276" w:lineRule="auto"/>
              <w:ind w:left="113" w:right="113" w:firstLine="0"/>
              <w:jc w:val="center"/>
              <w:rPr>
                <w:b/>
                <w:sz w:val="24"/>
                <w:szCs w:val="24"/>
              </w:rPr>
            </w:pPr>
            <w:r w:rsidRPr="009F5748">
              <w:rPr>
                <w:b/>
                <w:sz w:val="24"/>
                <w:szCs w:val="24"/>
              </w:rPr>
              <w:t>Наименование ИСПДн</w:t>
            </w:r>
          </w:p>
          <w:p w:rsidR="004E3FAF" w:rsidRPr="009F5748" w:rsidRDefault="004E3FAF" w:rsidP="009F5748">
            <w:pPr>
              <w:spacing w:line="276" w:lineRule="auto"/>
              <w:ind w:left="113" w:right="113" w:firstLine="0"/>
              <w:jc w:val="center"/>
              <w:rPr>
                <w:b/>
                <w:sz w:val="24"/>
                <w:szCs w:val="24"/>
              </w:rPr>
            </w:pPr>
          </w:p>
        </w:tc>
        <w:tc>
          <w:tcPr>
            <w:tcW w:w="2864" w:type="dxa"/>
            <w:vMerge w:val="restart"/>
            <w:textDirection w:val="btLr"/>
            <w:vAlign w:val="center"/>
          </w:tcPr>
          <w:p w:rsidR="004E3FAF" w:rsidRPr="009F5748" w:rsidRDefault="004E3FAF" w:rsidP="009F5748">
            <w:pPr>
              <w:spacing w:line="276" w:lineRule="auto"/>
              <w:ind w:left="113" w:right="113" w:firstLine="0"/>
              <w:jc w:val="center"/>
              <w:rPr>
                <w:b/>
                <w:sz w:val="24"/>
                <w:szCs w:val="24"/>
              </w:rPr>
            </w:pPr>
            <w:r w:rsidRPr="009F5748">
              <w:rPr>
                <w:b/>
                <w:sz w:val="24"/>
                <w:szCs w:val="24"/>
              </w:rPr>
              <w:t>Наименование объекта (полное и сокращенное)</w:t>
            </w:r>
          </w:p>
          <w:p w:rsidR="004E3FAF" w:rsidRPr="009F5748" w:rsidRDefault="004E3FAF" w:rsidP="009F5748">
            <w:pPr>
              <w:spacing w:line="276" w:lineRule="auto"/>
              <w:ind w:left="113" w:right="113" w:firstLine="0"/>
              <w:jc w:val="center"/>
              <w:rPr>
                <w:b/>
                <w:sz w:val="24"/>
                <w:szCs w:val="24"/>
              </w:rPr>
            </w:pPr>
            <w:r w:rsidRPr="009F5748">
              <w:rPr>
                <w:b/>
                <w:sz w:val="24"/>
                <w:szCs w:val="24"/>
              </w:rPr>
              <w:t>Отраслевая (ведомственная) принадлежность</w:t>
            </w:r>
          </w:p>
          <w:p w:rsidR="004E3FAF" w:rsidRPr="009F5748" w:rsidRDefault="004E3FAF" w:rsidP="009F5748">
            <w:pPr>
              <w:spacing w:line="276" w:lineRule="auto"/>
              <w:ind w:left="113" w:right="113" w:firstLine="0"/>
              <w:jc w:val="center"/>
              <w:rPr>
                <w:b/>
                <w:sz w:val="24"/>
                <w:szCs w:val="24"/>
              </w:rPr>
            </w:pPr>
            <w:r w:rsidRPr="009F5748">
              <w:rPr>
                <w:b/>
                <w:sz w:val="24"/>
                <w:szCs w:val="24"/>
              </w:rPr>
              <w:t>Адрес объекта</w:t>
            </w:r>
          </w:p>
        </w:tc>
        <w:tc>
          <w:tcPr>
            <w:tcW w:w="4712" w:type="dxa"/>
            <w:gridSpan w:val="5"/>
            <w:vAlign w:val="center"/>
          </w:tcPr>
          <w:p w:rsidR="004E3FAF" w:rsidRPr="009F5748" w:rsidRDefault="004E3FAF" w:rsidP="009F5748">
            <w:pPr>
              <w:spacing w:line="276" w:lineRule="auto"/>
              <w:jc w:val="center"/>
              <w:rPr>
                <w:b/>
                <w:sz w:val="24"/>
                <w:szCs w:val="24"/>
              </w:rPr>
            </w:pPr>
            <w:r w:rsidRPr="009F5748">
              <w:rPr>
                <w:b/>
                <w:sz w:val="24"/>
                <w:szCs w:val="24"/>
              </w:rPr>
              <w:t>Исходные данные ИСПДн</w:t>
            </w:r>
          </w:p>
        </w:tc>
        <w:tc>
          <w:tcPr>
            <w:tcW w:w="992"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Тип ИСПДн</w:t>
            </w:r>
          </w:p>
        </w:tc>
        <w:tc>
          <w:tcPr>
            <w:tcW w:w="1417"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Субъекты ПДн</w:t>
            </w:r>
          </w:p>
        </w:tc>
        <w:tc>
          <w:tcPr>
            <w:tcW w:w="1276"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Объем обрабатываемых Пдн</w:t>
            </w:r>
          </w:p>
        </w:tc>
        <w:tc>
          <w:tcPr>
            <w:tcW w:w="1036" w:type="dxa"/>
            <w:vMerge w:val="restart"/>
            <w:vAlign w:val="center"/>
          </w:tcPr>
          <w:p w:rsidR="004E3FAF" w:rsidRPr="009F5748" w:rsidRDefault="004E3FAF" w:rsidP="009F5748">
            <w:pPr>
              <w:spacing w:line="276" w:lineRule="auto"/>
              <w:ind w:firstLine="0"/>
              <w:rPr>
                <w:b/>
                <w:sz w:val="24"/>
                <w:szCs w:val="24"/>
              </w:rPr>
            </w:pPr>
            <w:r w:rsidRPr="009F5748">
              <w:rPr>
                <w:b/>
                <w:sz w:val="24"/>
                <w:szCs w:val="24"/>
              </w:rPr>
              <w:t>Тип угроз</w:t>
            </w:r>
          </w:p>
          <w:p w:rsidR="004E3FAF" w:rsidRPr="009F5748" w:rsidRDefault="004E3FAF" w:rsidP="009F5748">
            <w:pPr>
              <w:spacing w:line="276" w:lineRule="auto"/>
              <w:ind w:firstLine="0"/>
              <w:jc w:val="center"/>
              <w:rPr>
                <w:b/>
                <w:sz w:val="24"/>
                <w:szCs w:val="24"/>
              </w:rPr>
            </w:pPr>
          </w:p>
        </w:tc>
        <w:tc>
          <w:tcPr>
            <w:tcW w:w="1232" w:type="dxa"/>
            <w:vMerge w:val="restart"/>
            <w:vAlign w:val="center"/>
          </w:tcPr>
          <w:p w:rsidR="004E3FAF" w:rsidRPr="009F5748" w:rsidRDefault="004E3FAF" w:rsidP="009F5748">
            <w:pPr>
              <w:spacing w:line="276" w:lineRule="auto"/>
              <w:ind w:firstLine="0"/>
              <w:rPr>
                <w:b/>
                <w:sz w:val="24"/>
                <w:szCs w:val="24"/>
              </w:rPr>
            </w:pPr>
            <w:r w:rsidRPr="009F5748">
              <w:rPr>
                <w:b/>
                <w:sz w:val="24"/>
                <w:szCs w:val="24"/>
              </w:rPr>
              <w:t>Уровень защищенности ИСПДн</w:t>
            </w:r>
          </w:p>
        </w:tc>
      </w:tr>
      <w:tr w:rsidR="004E3FAF" w:rsidRPr="009F5748" w:rsidTr="004E3FAF">
        <w:trPr>
          <w:cantSplit/>
          <w:trHeight w:val="2789"/>
        </w:trPr>
        <w:tc>
          <w:tcPr>
            <w:tcW w:w="1242" w:type="dxa"/>
            <w:vMerge/>
            <w:textDirection w:val="btLr"/>
            <w:vAlign w:val="center"/>
          </w:tcPr>
          <w:p w:rsidR="004E3FAF" w:rsidRPr="009F5748" w:rsidRDefault="004E3FAF" w:rsidP="009F5748">
            <w:pPr>
              <w:spacing w:line="276" w:lineRule="auto"/>
              <w:ind w:left="113" w:right="113" w:firstLine="0"/>
              <w:rPr>
                <w:b/>
                <w:sz w:val="24"/>
                <w:szCs w:val="24"/>
              </w:rPr>
            </w:pPr>
          </w:p>
        </w:tc>
        <w:tc>
          <w:tcPr>
            <w:tcW w:w="2864" w:type="dxa"/>
            <w:vMerge/>
            <w:textDirection w:val="btLr"/>
            <w:vAlign w:val="center"/>
          </w:tcPr>
          <w:p w:rsidR="004E3FAF" w:rsidRPr="009F5748" w:rsidRDefault="004E3FAF" w:rsidP="009F5748">
            <w:pPr>
              <w:spacing w:line="276" w:lineRule="auto"/>
              <w:ind w:left="113" w:right="113" w:firstLine="0"/>
              <w:rPr>
                <w:b/>
                <w:sz w:val="24"/>
                <w:szCs w:val="24"/>
              </w:rPr>
            </w:pPr>
          </w:p>
        </w:tc>
        <w:tc>
          <w:tcPr>
            <w:tcW w:w="992" w:type="dxa"/>
            <w:textDirection w:val="btLr"/>
            <w:vAlign w:val="center"/>
          </w:tcPr>
          <w:p w:rsidR="004E3FAF" w:rsidRPr="009F5748" w:rsidRDefault="004E3FAF" w:rsidP="009F5748">
            <w:pPr>
              <w:spacing w:line="276" w:lineRule="auto"/>
              <w:ind w:left="-595" w:right="113"/>
              <w:jc w:val="center"/>
              <w:rPr>
                <w:b/>
                <w:color w:val="000000"/>
                <w:sz w:val="24"/>
                <w:szCs w:val="24"/>
              </w:rPr>
            </w:pPr>
            <w:r w:rsidRPr="009F5748">
              <w:rPr>
                <w:b/>
                <w:color w:val="000000"/>
                <w:sz w:val="24"/>
                <w:szCs w:val="24"/>
              </w:rPr>
              <w:t>Структура ИСПДн</w:t>
            </w:r>
          </w:p>
        </w:tc>
        <w:tc>
          <w:tcPr>
            <w:tcW w:w="1021"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Наличие подключений к ССОП и сетям МИО (Интернет)</w:t>
            </w:r>
          </w:p>
        </w:tc>
        <w:tc>
          <w:tcPr>
            <w:tcW w:w="572"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Режим обработки ПДн</w:t>
            </w:r>
          </w:p>
        </w:tc>
        <w:tc>
          <w:tcPr>
            <w:tcW w:w="851"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Разграничение доступа пользователей</w:t>
            </w:r>
          </w:p>
        </w:tc>
        <w:tc>
          <w:tcPr>
            <w:tcW w:w="1276"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Местонахождение ИСПДн (её составных частей) в пределах России</w:t>
            </w:r>
          </w:p>
        </w:tc>
        <w:tc>
          <w:tcPr>
            <w:tcW w:w="992" w:type="dxa"/>
            <w:vMerge/>
            <w:vAlign w:val="center"/>
          </w:tcPr>
          <w:p w:rsidR="004E3FAF" w:rsidRPr="009F5748" w:rsidRDefault="004E3FAF" w:rsidP="009F5748">
            <w:pPr>
              <w:spacing w:line="276" w:lineRule="auto"/>
              <w:rPr>
                <w:sz w:val="24"/>
                <w:szCs w:val="24"/>
              </w:rPr>
            </w:pPr>
          </w:p>
        </w:tc>
        <w:tc>
          <w:tcPr>
            <w:tcW w:w="1417" w:type="dxa"/>
            <w:vMerge/>
            <w:vAlign w:val="center"/>
          </w:tcPr>
          <w:p w:rsidR="004E3FAF" w:rsidRPr="009F5748" w:rsidRDefault="004E3FAF" w:rsidP="009F5748">
            <w:pPr>
              <w:spacing w:line="276" w:lineRule="auto"/>
              <w:rPr>
                <w:sz w:val="24"/>
                <w:szCs w:val="24"/>
              </w:rPr>
            </w:pPr>
          </w:p>
        </w:tc>
        <w:tc>
          <w:tcPr>
            <w:tcW w:w="1276" w:type="dxa"/>
            <w:vMerge/>
            <w:vAlign w:val="center"/>
          </w:tcPr>
          <w:p w:rsidR="004E3FAF" w:rsidRPr="009F5748" w:rsidRDefault="004E3FAF" w:rsidP="009F5748">
            <w:pPr>
              <w:spacing w:line="276" w:lineRule="auto"/>
              <w:rPr>
                <w:sz w:val="24"/>
                <w:szCs w:val="24"/>
              </w:rPr>
            </w:pPr>
          </w:p>
        </w:tc>
        <w:tc>
          <w:tcPr>
            <w:tcW w:w="1036" w:type="dxa"/>
            <w:vMerge/>
            <w:vAlign w:val="center"/>
          </w:tcPr>
          <w:p w:rsidR="004E3FAF" w:rsidRPr="009F5748" w:rsidRDefault="004E3FAF" w:rsidP="009F5748">
            <w:pPr>
              <w:spacing w:line="276" w:lineRule="auto"/>
              <w:rPr>
                <w:sz w:val="24"/>
                <w:szCs w:val="24"/>
              </w:rPr>
            </w:pPr>
          </w:p>
        </w:tc>
        <w:tc>
          <w:tcPr>
            <w:tcW w:w="1232" w:type="dxa"/>
            <w:vMerge/>
            <w:vAlign w:val="center"/>
          </w:tcPr>
          <w:p w:rsidR="004E3FAF" w:rsidRPr="009F5748" w:rsidRDefault="004E3FAF" w:rsidP="009F5748">
            <w:pPr>
              <w:spacing w:line="276" w:lineRule="auto"/>
              <w:rPr>
                <w:sz w:val="24"/>
                <w:szCs w:val="24"/>
              </w:rPr>
            </w:pPr>
          </w:p>
        </w:tc>
      </w:tr>
      <w:tr w:rsidR="004E3FAF" w:rsidRPr="009F5748" w:rsidTr="004E3FAF">
        <w:trPr>
          <w:cantSplit/>
          <w:trHeight w:val="4414"/>
        </w:trPr>
        <w:tc>
          <w:tcPr>
            <w:tcW w:w="1242" w:type="dxa"/>
            <w:textDirection w:val="btLr"/>
          </w:tcPr>
          <w:p w:rsidR="004E3FAF" w:rsidRPr="009F5748" w:rsidRDefault="004E3FAF" w:rsidP="009F5748">
            <w:pPr>
              <w:spacing w:line="276" w:lineRule="auto"/>
              <w:ind w:right="113" w:firstLine="110"/>
              <w:jc w:val="center"/>
              <w:rPr>
                <w:bCs/>
                <w:sz w:val="24"/>
                <w:szCs w:val="24"/>
              </w:rPr>
            </w:pPr>
          </w:p>
          <w:p w:rsidR="004E3FAF" w:rsidRPr="009F5748" w:rsidRDefault="004E3FAF" w:rsidP="009F5748">
            <w:pPr>
              <w:spacing w:line="276" w:lineRule="auto"/>
              <w:ind w:right="113" w:firstLine="110"/>
              <w:jc w:val="center"/>
              <w:rPr>
                <w:color w:val="000000"/>
                <w:sz w:val="24"/>
                <w:szCs w:val="24"/>
              </w:rPr>
            </w:pPr>
            <w:r w:rsidRPr="009F5748">
              <w:rPr>
                <w:bCs/>
                <w:sz w:val="24"/>
                <w:szCs w:val="24"/>
              </w:rPr>
              <w:t xml:space="preserve">ИСПДн «Администрация СП </w:t>
            </w:r>
            <w:r w:rsidR="00442FBC">
              <w:rPr>
                <w:bCs/>
                <w:sz w:val="24"/>
                <w:szCs w:val="24"/>
              </w:rPr>
              <w:t>Базгиевский</w:t>
            </w:r>
            <w:r w:rsidRPr="009F5748">
              <w:rPr>
                <w:bCs/>
                <w:sz w:val="24"/>
                <w:szCs w:val="24"/>
              </w:rPr>
              <w:t xml:space="preserve"> сельсовет МР Шаранский район РБ»</w:t>
            </w:r>
          </w:p>
        </w:tc>
        <w:tc>
          <w:tcPr>
            <w:tcW w:w="2864" w:type="dxa"/>
            <w:textDirection w:val="btLr"/>
          </w:tcPr>
          <w:p w:rsidR="004E3FAF" w:rsidRPr="009F5748" w:rsidRDefault="004E3FAF" w:rsidP="009F5748">
            <w:pPr>
              <w:pStyle w:val="aff6"/>
              <w:tabs>
                <w:tab w:val="left" w:pos="567"/>
                <w:tab w:val="left" w:pos="993"/>
                <w:tab w:val="left" w:pos="1134"/>
              </w:tabs>
              <w:suppressAutoHyphens/>
              <w:spacing w:line="276" w:lineRule="auto"/>
              <w:ind w:left="11" w:firstLine="698"/>
              <w:rPr>
                <w:sz w:val="24"/>
                <w:szCs w:val="24"/>
                <w:lang w:eastAsia="ru-RU"/>
              </w:rPr>
            </w:pPr>
            <w:r w:rsidRPr="009F5748">
              <w:rPr>
                <w:sz w:val="24"/>
                <w:szCs w:val="24"/>
                <w:lang w:eastAsia="ru-RU"/>
              </w:rPr>
              <w:t xml:space="preserve">Администрация сельского поселения </w:t>
            </w:r>
            <w:r w:rsidR="00442FBC">
              <w:rPr>
                <w:sz w:val="24"/>
                <w:szCs w:val="24"/>
                <w:lang w:eastAsia="ru-RU"/>
              </w:rPr>
              <w:t>Базгиевский</w:t>
            </w:r>
            <w:r w:rsidRPr="009F5748">
              <w:rPr>
                <w:sz w:val="24"/>
                <w:szCs w:val="24"/>
                <w:lang w:eastAsia="ru-RU"/>
              </w:rPr>
              <w:t xml:space="preserve"> сельсовет муниципального района Шаранский район Республики Башкортостан </w:t>
            </w:r>
          </w:p>
          <w:p w:rsidR="004E3FAF" w:rsidRPr="009F5748" w:rsidRDefault="004E3FAF" w:rsidP="009F5748">
            <w:pPr>
              <w:pStyle w:val="aff6"/>
              <w:tabs>
                <w:tab w:val="left" w:pos="567"/>
                <w:tab w:val="left" w:pos="993"/>
                <w:tab w:val="left" w:pos="1134"/>
              </w:tabs>
              <w:suppressAutoHyphens/>
              <w:spacing w:line="276" w:lineRule="auto"/>
              <w:ind w:left="11" w:firstLine="698"/>
              <w:rPr>
                <w:sz w:val="24"/>
                <w:szCs w:val="24"/>
                <w:lang w:eastAsia="ru-RU"/>
              </w:rPr>
            </w:pPr>
            <w:r w:rsidRPr="009F5748">
              <w:rPr>
                <w:sz w:val="24"/>
                <w:szCs w:val="24"/>
                <w:lang w:eastAsia="ru-RU"/>
              </w:rPr>
              <w:t xml:space="preserve">Администрация сельского поселения </w:t>
            </w:r>
            <w:r w:rsidR="00442FBC">
              <w:rPr>
                <w:sz w:val="24"/>
                <w:szCs w:val="24"/>
                <w:lang w:eastAsia="ru-RU"/>
              </w:rPr>
              <w:t>Базгиевский</w:t>
            </w:r>
            <w:r w:rsidRPr="009F5748">
              <w:rPr>
                <w:sz w:val="24"/>
                <w:szCs w:val="24"/>
                <w:lang w:eastAsia="ru-RU"/>
              </w:rPr>
              <w:t xml:space="preserve"> сельсовет МРШаранский район РБ</w:t>
            </w:r>
          </w:p>
          <w:p w:rsidR="004E3FAF" w:rsidRPr="009F5748" w:rsidRDefault="004E3FAF" w:rsidP="009F5748">
            <w:pPr>
              <w:spacing w:line="276" w:lineRule="auto"/>
              <w:ind w:left="113" w:right="113" w:firstLine="0"/>
              <w:rPr>
                <w:bCs/>
                <w:sz w:val="24"/>
                <w:szCs w:val="24"/>
              </w:rPr>
            </w:pPr>
            <w:r w:rsidRPr="009F5748">
              <w:rPr>
                <w:sz w:val="24"/>
                <w:szCs w:val="24"/>
              </w:rPr>
              <w:t>452634, РБ, Шаранский район, с.Акбарисово, ул.Школьная, 2</w:t>
            </w:r>
            <w:r w:rsidRPr="009F5748">
              <w:rPr>
                <w:sz w:val="24"/>
                <w:szCs w:val="24"/>
              </w:rPr>
              <w:br/>
            </w:r>
          </w:p>
        </w:tc>
        <w:tc>
          <w:tcPr>
            <w:tcW w:w="992" w:type="dxa"/>
            <w:textDirection w:val="btLr"/>
            <w:vAlign w:val="center"/>
          </w:tcPr>
          <w:p w:rsidR="004E3FAF" w:rsidRPr="009F5748" w:rsidRDefault="004E3FAF" w:rsidP="009F5748">
            <w:pPr>
              <w:tabs>
                <w:tab w:val="left" w:pos="618"/>
              </w:tabs>
              <w:spacing w:line="276" w:lineRule="auto"/>
              <w:ind w:left="113" w:right="113" w:firstLine="0"/>
              <w:rPr>
                <w:color w:val="000000"/>
                <w:sz w:val="24"/>
                <w:szCs w:val="24"/>
              </w:rPr>
            </w:pPr>
            <w:r w:rsidRPr="009F5748">
              <w:rPr>
                <w:sz w:val="24"/>
                <w:szCs w:val="24"/>
              </w:rPr>
              <w:t>Локальная ИСПДн , комплекс АРМ, объединенных без использования технологии удаленного доступа</w:t>
            </w:r>
          </w:p>
        </w:tc>
        <w:tc>
          <w:tcPr>
            <w:tcW w:w="1021"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Подключена к сети Интернет</w:t>
            </w:r>
          </w:p>
        </w:tc>
        <w:tc>
          <w:tcPr>
            <w:tcW w:w="572"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Многопользовательский</w:t>
            </w:r>
          </w:p>
        </w:tc>
        <w:tc>
          <w:tcPr>
            <w:tcW w:w="851"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Сразграничением прав доступа</w:t>
            </w:r>
          </w:p>
        </w:tc>
        <w:tc>
          <w:tcPr>
            <w:tcW w:w="1276"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Расположена в пределах Российской Федерации</w:t>
            </w:r>
          </w:p>
        </w:tc>
        <w:tc>
          <w:tcPr>
            <w:tcW w:w="992"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иные</w:t>
            </w:r>
          </w:p>
        </w:tc>
        <w:tc>
          <w:tcPr>
            <w:tcW w:w="1417" w:type="dxa"/>
            <w:textDirection w:val="btLr"/>
            <w:vAlign w:val="center"/>
          </w:tcPr>
          <w:p w:rsidR="004E3FAF" w:rsidRPr="009F5748" w:rsidRDefault="004E3FAF" w:rsidP="009F5748">
            <w:pPr>
              <w:spacing w:line="276" w:lineRule="auto"/>
              <w:ind w:left="113" w:right="113" w:firstLine="0"/>
              <w:jc w:val="center"/>
              <w:rPr>
                <w:color w:val="000000"/>
                <w:sz w:val="24"/>
                <w:szCs w:val="24"/>
              </w:rPr>
            </w:pPr>
            <w:r w:rsidRPr="009F5748">
              <w:rPr>
                <w:color w:val="000000"/>
                <w:sz w:val="24"/>
                <w:szCs w:val="24"/>
              </w:rPr>
              <w:t>Не являющиеся сотрудниками оператора</w:t>
            </w:r>
          </w:p>
        </w:tc>
        <w:tc>
          <w:tcPr>
            <w:tcW w:w="1276" w:type="dxa"/>
            <w:textDirection w:val="btLr"/>
            <w:vAlign w:val="center"/>
          </w:tcPr>
          <w:p w:rsidR="004E3FAF" w:rsidRPr="009F5748" w:rsidRDefault="004E3FAF" w:rsidP="009F5748">
            <w:pPr>
              <w:spacing w:line="276" w:lineRule="auto"/>
              <w:ind w:left="113" w:right="113" w:firstLine="0"/>
              <w:jc w:val="center"/>
              <w:rPr>
                <w:color w:val="000000"/>
                <w:sz w:val="24"/>
                <w:szCs w:val="24"/>
              </w:rPr>
            </w:pPr>
            <w:r w:rsidRPr="009F5748">
              <w:rPr>
                <w:color w:val="000000"/>
                <w:sz w:val="24"/>
                <w:szCs w:val="24"/>
              </w:rPr>
              <w:t>Менее 100000</w:t>
            </w:r>
          </w:p>
        </w:tc>
        <w:tc>
          <w:tcPr>
            <w:tcW w:w="1036"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3</w:t>
            </w:r>
          </w:p>
        </w:tc>
        <w:tc>
          <w:tcPr>
            <w:tcW w:w="1232"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4</w:t>
            </w:r>
          </w:p>
        </w:tc>
      </w:tr>
    </w:tbl>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sectPr w:rsidR="004E3FAF" w:rsidRPr="009F5748" w:rsidSect="00074AF6">
          <w:pgSz w:w="16838" w:h="11906" w:orient="landscape"/>
          <w:pgMar w:top="567" w:right="244" w:bottom="567" w:left="851" w:header="720" w:footer="720" w:gutter="0"/>
          <w:cols w:space="720"/>
          <w:titlePg/>
          <w:docGrid w:linePitch="272"/>
        </w:sectPr>
      </w:pPr>
    </w:p>
    <w:p w:rsidR="004E3FAF" w:rsidRPr="00935D2F" w:rsidRDefault="001F076D" w:rsidP="009F5748">
      <w:pPr>
        <w:widowControl/>
        <w:spacing w:line="276" w:lineRule="auto"/>
        <w:ind w:firstLine="0"/>
        <w:jc w:val="left"/>
        <w:rPr>
          <w:b/>
        </w:rPr>
      </w:pPr>
      <w:r w:rsidRPr="009F5748">
        <w:rPr>
          <w:b/>
          <w:sz w:val="24"/>
          <w:szCs w:val="24"/>
        </w:rPr>
        <w:lastRenderedPageBreak/>
        <w:t xml:space="preserve">                                                                                                                                     </w:t>
      </w:r>
      <w:r w:rsidR="004E3FAF" w:rsidRPr="00935D2F">
        <w:rPr>
          <w:b/>
        </w:rPr>
        <w:t xml:space="preserve">Приложение № </w:t>
      </w:r>
      <w:r w:rsidRPr="00935D2F">
        <w:rPr>
          <w:b/>
        </w:rPr>
        <w:t>5</w:t>
      </w:r>
    </w:p>
    <w:p w:rsidR="004E3FAF" w:rsidRPr="00935D2F" w:rsidRDefault="004E3FAF" w:rsidP="009F5748">
      <w:pPr>
        <w:tabs>
          <w:tab w:val="left" w:pos="838"/>
        </w:tabs>
        <w:suppressAutoHyphens/>
        <w:spacing w:line="276" w:lineRule="auto"/>
        <w:ind w:left="142"/>
        <w:jc w:val="right"/>
      </w:pPr>
      <w:r w:rsidRPr="00935D2F">
        <w:t>к распоряжению администрации</w:t>
      </w:r>
    </w:p>
    <w:p w:rsidR="004E3FAF" w:rsidRPr="00935D2F" w:rsidRDefault="004E3FAF"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4E3FAF" w:rsidRPr="00935D2F" w:rsidRDefault="004E3FAF" w:rsidP="009F5748">
      <w:pPr>
        <w:tabs>
          <w:tab w:val="left" w:pos="838"/>
        </w:tabs>
        <w:suppressAutoHyphens/>
        <w:spacing w:line="276" w:lineRule="auto"/>
        <w:ind w:left="142"/>
        <w:jc w:val="right"/>
      </w:pPr>
      <w:r w:rsidRPr="00935D2F">
        <w:t xml:space="preserve">муниципального района Шаранский район </w:t>
      </w:r>
    </w:p>
    <w:p w:rsidR="004E3FAF" w:rsidRPr="00935D2F" w:rsidRDefault="004E3FAF" w:rsidP="009F5748">
      <w:pPr>
        <w:tabs>
          <w:tab w:val="left" w:pos="838"/>
        </w:tabs>
        <w:suppressAutoHyphens/>
        <w:spacing w:line="276" w:lineRule="auto"/>
        <w:ind w:left="142"/>
        <w:jc w:val="right"/>
      </w:pPr>
      <w:r w:rsidRPr="00935D2F">
        <w:t>еспублики Башкортостан</w:t>
      </w:r>
    </w:p>
    <w:p w:rsidR="004E3FAF" w:rsidRPr="00935D2F" w:rsidRDefault="00442FBC" w:rsidP="009F5748">
      <w:pPr>
        <w:tabs>
          <w:tab w:val="left" w:pos="838"/>
        </w:tabs>
        <w:spacing w:line="276" w:lineRule="auto"/>
        <w:ind w:left="-284" w:firstLine="426"/>
        <w:jc w:val="right"/>
      </w:pPr>
      <w:r>
        <w:t>от «22» ноября 2019  г.  № 45</w:t>
      </w: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0"/>
        <w:jc w:val="center"/>
        <w:rPr>
          <w:rFonts w:ascii="Times New Roman" w:hAnsi="Times New Roman"/>
          <w:b/>
          <w:noProof w:val="0"/>
          <w:szCs w:val="24"/>
        </w:rPr>
      </w:pPr>
      <w:r w:rsidRPr="009F5748">
        <w:rPr>
          <w:rFonts w:ascii="Times New Roman" w:hAnsi="Times New Roman"/>
          <w:b/>
          <w:noProof w:val="0"/>
          <w:szCs w:val="24"/>
        </w:rPr>
        <w:t>Перечень персональных данных</w:t>
      </w:r>
    </w:p>
    <w:p w:rsidR="004E3FAF" w:rsidRPr="009F5748" w:rsidRDefault="004E3FAF" w:rsidP="009F5748">
      <w:pPr>
        <w:tabs>
          <w:tab w:val="left" w:pos="5940"/>
        </w:tabs>
        <w:spacing w:line="276" w:lineRule="auto"/>
        <w:rPr>
          <w:sz w:val="24"/>
          <w:szCs w:val="24"/>
        </w:rPr>
      </w:pPr>
    </w:p>
    <w:p w:rsidR="004E3FAF" w:rsidRPr="009F5748" w:rsidRDefault="004E3FAF" w:rsidP="009F5748">
      <w:pPr>
        <w:tabs>
          <w:tab w:val="left" w:pos="5940"/>
        </w:tabs>
        <w:spacing w:line="276" w:lineRule="auto"/>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4E3FAF" w:rsidRPr="009F5748" w:rsidTr="004E3FAF">
        <w:trPr>
          <w:tblHeader/>
        </w:trPr>
        <w:tc>
          <w:tcPr>
            <w:tcW w:w="3936" w:type="dxa"/>
            <w:vAlign w:val="center"/>
          </w:tcPr>
          <w:p w:rsidR="004E3FAF" w:rsidRPr="009F5748" w:rsidRDefault="004E3FAF" w:rsidP="009F5748">
            <w:pPr>
              <w:spacing w:line="276" w:lineRule="auto"/>
              <w:ind w:firstLine="0"/>
              <w:rPr>
                <w:b/>
                <w:sz w:val="24"/>
                <w:szCs w:val="24"/>
              </w:rPr>
            </w:pPr>
            <w:r w:rsidRPr="009F5748">
              <w:rPr>
                <w:b/>
                <w:sz w:val="24"/>
                <w:szCs w:val="24"/>
              </w:rPr>
              <w:t>Субъекты ПДн</w:t>
            </w:r>
          </w:p>
        </w:tc>
        <w:tc>
          <w:tcPr>
            <w:tcW w:w="6237" w:type="dxa"/>
            <w:tcBorders>
              <w:left w:val="single" w:sz="4" w:space="0" w:color="auto"/>
            </w:tcBorders>
            <w:vAlign w:val="center"/>
          </w:tcPr>
          <w:p w:rsidR="004E3FAF" w:rsidRPr="009F5748" w:rsidRDefault="004E3FAF" w:rsidP="009F5748">
            <w:pPr>
              <w:spacing w:line="276" w:lineRule="auto"/>
              <w:ind w:firstLine="0"/>
              <w:jc w:val="center"/>
              <w:rPr>
                <w:b/>
                <w:sz w:val="24"/>
                <w:szCs w:val="24"/>
              </w:rPr>
            </w:pPr>
            <w:r w:rsidRPr="009F5748">
              <w:rPr>
                <w:b/>
                <w:sz w:val="24"/>
                <w:szCs w:val="24"/>
              </w:rPr>
              <w:t>Персональные данные</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Муниципальные служащие</w:t>
            </w:r>
          </w:p>
          <w:p w:rsidR="004E3FAF" w:rsidRPr="009F5748" w:rsidRDefault="004E3FAF" w:rsidP="009F5748">
            <w:pPr>
              <w:spacing w:line="276" w:lineRule="auto"/>
              <w:ind w:firstLine="0"/>
              <w:rPr>
                <w:sz w:val="24"/>
                <w:szCs w:val="24"/>
              </w:rPr>
            </w:pP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Близкие родственники муниципальных служащих</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 xml:space="preserve">Уволенные муниципальные </w:t>
            </w:r>
            <w:r w:rsidRPr="009F5748">
              <w:rPr>
                <w:sz w:val="24"/>
                <w:szCs w:val="24"/>
              </w:rPr>
              <w:lastRenderedPageBreak/>
              <w:t>служащие</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lastRenderedPageBreak/>
              <w:t xml:space="preserve">фамилия, имя, отчество; пол; место, год и дата рождения;  </w:t>
            </w:r>
            <w:r w:rsidRPr="009F5748">
              <w:rPr>
                <w:sz w:val="24"/>
                <w:szCs w:val="24"/>
              </w:rPr>
              <w:lastRenderedPageBreak/>
              <w:t>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lastRenderedPageBreak/>
              <w:t>Работники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w:t>
            </w:r>
            <w:r w:rsidRPr="009F5748">
              <w:rPr>
                <w:sz w:val="24"/>
                <w:szCs w:val="24"/>
              </w:rPr>
              <w:lastRenderedPageBreak/>
              <w:t>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lastRenderedPageBreak/>
              <w:t>Близкие родственники работников</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4E3FAF" w:rsidRPr="009F5748" w:rsidTr="004E3FAF">
        <w:tc>
          <w:tcPr>
            <w:tcW w:w="3936" w:type="dxa"/>
          </w:tcPr>
          <w:p w:rsidR="004E3FAF" w:rsidRPr="009F5748" w:rsidRDefault="004E3FAF" w:rsidP="009F5748">
            <w:pPr>
              <w:tabs>
                <w:tab w:val="left" w:pos="993"/>
              </w:tabs>
              <w:suppressAutoHyphens/>
              <w:spacing w:line="276" w:lineRule="auto"/>
              <w:ind w:firstLine="0"/>
              <w:rPr>
                <w:sz w:val="24"/>
                <w:szCs w:val="24"/>
              </w:rPr>
            </w:pPr>
            <w:r w:rsidRPr="009F5748">
              <w:rPr>
                <w:color w:val="000000"/>
                <w:spacing w:val="6"/>
                <w:sz w:val="24"/>
                <w:szCs w:val="24"/>
              </w:rPr>
              <w:t>Уволенные работники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Участники конкурсов на замещение вакантных должностей</w:t>
            </w:r>
          </w:p>
          <w:p w:rsidR="004E3FAF" w:rsidRPr="009F5748" w:rsidRDefault="004E3FAF" w:rsidP="009F5748">
            <w:pPr>
              <w:spacing w:line="276" w:lineRule="auto"/>
              <w:ind w:firstLine="0"/>
              <w:rPr>
                <w:sz w:val="24"/>
                <w:szCs w:val="24"/>
              </w:rPr>
            </w:pPr>
            <w:r w:rsidRPr="009F5748">
              <w:rPr>
                <w:sz w:val="24"/>
                <w:szCs w:val="24"/>
              </w:rPr>
              <w:t>Граждане и муниципальные служащие, включенные в кадровый резерв</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w:t>
            </w:r>
            <w:r w:rsidRPr="009F5748">
              <w:rPr>
                <w:sz w:val="24"/>
                <w:szCs w:val="24"/>
              </w:rPr>
              <w:lastRenderedPageBreak/>
              <w:t>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4E3FAF" w:rsidRPr="009F5748" w:rsidRDefault="004E3FAF" w:rsidP="009F5748">
            <w:pPr>
              <w:spacing w:line="276" w:lineRule="auto"/>
              <w:ind w:firstLine="0"/>
              <w:rPr>
                <w:sz w:val="24"/>
                <w:szCs w:val="24"/>
              </w:rPr>
            </w:pPr>
            <w:r w:rsidRPr="009F5748">
              <w:rPr>
                <w:sz w:val="24"/>
                <w:szCs w:val="24"/>
              </w:rPr>
              <w:t>другие сведения о муниципальных служащих, предусмотренные ФЗ-25 «О муниципальной службе в Российской Федерации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lastRenderedPageBreak/>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отчество;дата рождения; место рождения;</w:t>
            </w:r>
          </w:p>
          <w:p w:rsidR="004E3FAF" w:rsidRPr="009F5748" w:rsidRDefault="004E3FAF" w:rsidP="009F5748">
            <w:pPr>
              <w:spacing w:line="276" w:lineRule="auto"/>
              <w:ind w:firstLine="0"/>
              <w:rPr>
                <w:sz w:val="24"/>
                <w:szCs w:val="24"/>
              </w:rPr>
            </w:pPr>
            <w:r w:rsidRPr="009F5748">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 сведения страхового пенсионного свидетельства; ИНН; сведения о земельном участке, объекте строительства; документы на жилое помещение;</w:t>
            </w:r>
          </w:p>
          <w:p w:rsidR="004E3FAF" w:rsidRPr="009F5748" w:rsidRDefault="004E3FAF" w:rsidP="009F5748">
            <w:pPr>
              <w:spacing w:line="276" w:lineRule="auto"/>
              <w:ind w:firstLine="0"/>
              <w:rPr>
                <w:sz w:val="24"/>
                <w:szCs w:val="24"/>
              </w:rPr>
            </w:pPr>
            <w:r w:rsidRPr="009F5748">
              <w:rPr>
                <w:sz w:val="24"/>
                <w:szCs w:val="24"/>
              </w:rPr>
              <w:t>иные документы, необходимые для получения услуги/ указанные в обращении;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Лица, нуждающиеся в улучшении жилищных условий и их близкие родственники;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дата рождения; место рождения;</w:t>
            </w:r>
          </w:p>
          <w:p w:rsidR="004E3FAF" w:rsidRPr="009F5748" w:rsidRDefault="004E3FAF" w:rsidP="009F5748">
            <w:pPr>
              <w:spacing w:line="276" w:lineRule="auto"/>
              <w:ind w:firstLine="0"/>
              <w:rPr>
                <w:sz w:val="24"/>
                <w:szCs w:val="24"/>
              </w:rPr>
            </w:pPr>
            <w:r w:rsidRPr="009F5748">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Лица, стоящие на воинском учете, пребывающие в запасе;</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сведения о воинском учете (ФИО, категория запаса, воинское звание, категория годности к военной службе, информация о снятии с воинского учета)</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Депутаты.</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сведения о доходах.</w:t>
            </w:r>
          </w:p>
        </w:tc>
      </w:tr>
    </w:tbl>
    <w:p w:rsidR="004E3FAF" w:rsidRPr="009F5748" w:rsidRDefault="004E3FAF" w:rsidP="009F5748">
      <w:pPr>
        <w:tabs>
          <w:tab w:val="left" w:pos="5940"/>
        </w:tabs>
        <w:spacing w:line="276" w:lineRule="auto"/>
        <w:rPr>
          <w:sz w:val="24"/>
          <w:szCs w:val="24"/>
        </w:rPr>
      </w:pPr>
    </w:p>
    <w:p w:rsidR="004E3FAF" w:rsidRPr="009F5748" w:rsidRDefault="004E3FAF" w:rsidP="009F5748">
      <w:pPr>
        <w:spacing w:line="276" w:lineRule="auto"/>
        <w:rPr>
          <w:sz w:val="24"/>
          <w:szCs w:val="24"/>
        </w:rPr>
      </w:pPr>
    </w:p>
    <w:p w:rsidR="004E3FAF" w:rsidRPr="009F5748" w:rsidRDefault="004E3FAF" w:rsidP="009F5748">
      <w:pPr>
        <w:spacing w:line="276" w:lineRule="auto"/>
        <w:rPr>
          <w:sz w:val="24"/>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1F076D" w:rsidRPr="00935D2F" w:rsidRDefault="001F076D" w:rsidP="009F5748">
      <w:pPr>
        <w:widowControl/>
        <w:spacing w:line="276" w:lineRule="auto"/>
        <w:ind w:firstLine="0"/>
        <w:jc w:val="left"/>
        <w:rPr>
          <w:b/>
        </w:rPr>
      </w:pPr>
      <w:r w:rsidRPr="009F5748">
        <w:rPr>
          <w:b/>
          <w:sz w:val="24"/>
          <w:szCs w:val="24"/>
        </w:rPr>
        <w:lastRenderedPageBreak/>
        <w:t xml:space="preserve">                                                                                                                                    </w:t>
      </w:r>
      <w:r w:rsidRPr="00935D2F">
        <w:rPr>
          <w:b/>
        </w:rPr>
        <w:t>Приложение № 6</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1F076D" w:rsidP="009F5748">
      <w:pPr>
        <w:tabs>
          <w:tab w:val="left" w:pos="838"/>
        </w:tabs>
        <w:spacing w:line="276" w:lineRule="auto"/>
        <w:ind w:left="-284" w:firstLine="426"/>
        <w:jc w:val="right"/>
      </w:pPr>
      <w:r w:rsidRPr="00935D2F">
        <w:t>от «2</w:t>
      </w:r>
      <w:r w:rsidR="00442FBC">
        <w:t>2» ноября 2019  г.  № 45</w:t>
      </w:r>
    </w:p>
    <w:p w:rsidR="00074AF6" w:rsidRPr="00074AF6" w:rsidRDefault="00074AF6" w:rsidP="00074AF6">
      <w:pPr>
        <w:jc w:val="center"/>
        <w:rPr>
          <w:b/>
          <w:sz w:val="24"/>
          <w:szCs w:val="24"/>
        </w:rPr>
      </w:pPr>
      <w:r w:rsidRPr="00074AF6">
        <w:rPr>
          <w:b/>
          <w:sz w:val="24"/>
          <w:szCs w:val="24"/>
        </w:rPr>
        <w:t>Порядок доступа сотрудников в помещения, в которых ведется обработка персональных данных</w:t>
      </w:r>
    </w:p>
    <w:p w:rsidR="001F076D" w:rsidRPr="009F5748" w:rsidRDefault="001F076D" w:rsidP="009F5748">
      <w:pPr>
        <w:spacing w:line="276" w:lineRule="auto"/>
        <w:rPr>
          <w:sz w:val="24"/>
          <w:szCs w:val="24"/>
        </w:rPr>
      </w:pPr>
      <w:r w:rsidRPr="009F5748">
        <w:rPr>
          <w:sz w:val="24"/>
          <w:szCs w:val="24"/>
        </w:rPr>
        <w:t xml:space="preserve">1. Настоящий Порядок доступа в помещения администрации сельских поселений сельского поселения </w:t>
      </w:r>
      <w:r w:rsidR="00442FBC">
        <w:rPr>
          <w:sz w:val="24"/>
          <w:szCs w:val="24"/>
        </w:rPr>
        <w:t>Базгиевский</w:t>
      </w:r>
      <w:r w:rsidRPr="009F5748">
        <w:rPr>
          <w:sz w:val="24"/>
          <w:szCs w:val="24"/>
        </w:rPr>
        <w:t xml:space="preserve"> сельсовет муниципального района Шаранский район Республики Башкортостан,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1F076D" w:rsidRPr="009F5748" w:rsidRDefault="001F076D" w:rsidP="00935D2F">
      <w:pPr>
        <w:rPr>
          <w:bCs/>
          <w:sz w:val="24"/>
          <w:szCs w:val="24"/>
        </w:rPr>
      </w:pPr>
      <w:r w:rsidRPr="009F5748">
        <w:rPr>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1F076D" w:rsidRPr="009F5748" w:rsidRDefault="001F076D" w:rsidP="00935D2F">
      <w:pPr>
        <w:rPr>
          <w:bCs/>
          <w:sz w:val="24"/>
          <w:szCs w:val="24"/>
        </w:rPr>
      </w:pPr>
      <w:r w:rsidRPr="009F5748">
        <w:rPr>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1F076D" w:rsidRPr="009F5748" w:rsidRDefault="001F076D" w:rsidP="00935D2F">
      <w:pPr>
        <w:rPr>
          <w:bCs/>
          <w:sz w:val="24"/>
          <w:szCs w:val="24"/>
        </w:rPr>
      </w:pPr>
      <w:r w:rsidRPr="009F5748">
        <w:rPr>
          <w:bCs/>
          <w:sz w:val="24"/>
          <w:szCs w:val="24"/>
        </w:rPr>
        <w:t xml:space="preserve">5. Ответственным за организацию доступа в помещения, в которых ведется обработка персональных данных, является </w:t>
      </w:r>
      <w:r w:rsidRPr="009F5748">
        <w:rPr>
          <w:b/>
          <w:bCs/>
          <w:sz w:val="24"/>
          <w:szCs w:val="24"/>
          <w:u w:val="single"/>
        </w:rPr>
        <w:t>управляющий делами</w:t>
      </w:r>
      <w:r w:rsidRPr="009F5748">
        <w:rPr>
          <w:bCs/>
          <w:sz w:val="24"/>
          <w:szCs w:val="24"/>
        </w:rPr>
        <w:t>.</w:t>
      </w:r>
    </w:p>
    <w:p w:rsidR="001F076D" w:rsidRPr="009F5748" w:rsidRDefault="001F076D" w:rsidP="00935D2F">
      <w:pPr>
        <w:rPr>
          <w:bCs/>
          <w:sz w:val="24"/>
          <w:szCs w:val="24"/>
        </w:rPr>
      </w:pPr>
      <w:r w:rsidRPr="009F5748">
        <w:rPr>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1F076D" w:rsidRPr="009F5748" w:rsidRDefault="001F076D" w:rsidP="00935D2F">
      <w:pPr>
        <w:snapToGrid w:val="0"/>
        <w:spacing w:after="120"/>
        <w:ind w:firstLine="708"/>
        <w:rPr>
          <w:rFonts w:eastAsia="BatangChe"/>
          <w:sz w:val="24"/>
          <w:szCs w:val="24"/>
        </w:rPr>
      </w:pPr>
      <w:r w:rsidRPr="009F5748">
        <w:rPr>
          <w:rFonts w:eastAsia="BatangChe"/>
          <w:sz w:val="24"/>
          <w:szCs w:val="24"/>
        </w:rPr>
        <w:t>7.Самостоятельный доступ в помещения имеют исключительно сотрудники, работающие в данном помещении и Глава Администрации.</w:t>
      </w:r>
    </w:p>
    <w:p w:rsidR="001F076D" w:rsidRPr="009F5748" w:rsidRDefault="001F076D" w:rsidP="00935D2F">
      <w:pPr>
        <w:snapToGrid w:val="0"/>
        <w:ind w:firstLine="708"/>
        <w:rPr>
          <w:sz w:val="24"/>
          <w:szCs w:val="24"/>
        </w:rPr>
      </w:pPr>
      <w:r w:rsidRPr="009F5748">
        <w:rPr>
          <w:sz w:val="24"/>
          <w:szCs w:val="24"/>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1F076D" w:rsidRPr="009F5748" w:rsidRDefault="001F076D" w:rsidP="00935D2F">
      <w:pPr>
        <w:snapToGrid w:val="0"/>
        <w:ind w:firstLine="708"/>
        <w:rPr>
          <w:sz w:val="24"/>
          <w:szCs w:val="24"/>
        </w:rPr>
      </w:pPr>
      <w:r w:rsidRPr="009F5748">
        <w:rPr>
          <w:sz w:val="24"/>
          <w:szCs w:val="24"/>
        </w:rPr>
        <w:t xml:space="preserve">9. </w:t>
      </w:r>
      <w:r w:rsidRPr="009F5748">
        <w:rPr>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1F076D" w:rsidRPr="009F5748" w:rsidRDefault="001F076D" w:rsidP="00935D2F">
      <w:pPr>
        <w:snapToGrid w:val="0"/>
        <w:ind w:firstLine="708"/>
        <w:rPr>
          <w:sz w:val="24"/>
          <w:szCs w:val="24"/>
        </w:rPr>
      </w:pPr>
      <w:r w:rsidRPr="009F5748">
        <w:rPr>
          <w:sz w:val="24"/>
          <w:szCs w:val="24"/>
        </w:rPr>
        <w:t xml:space="preserve">10. </w:t>
      </w:r>
      <w:r w:rsidRPr="009F5748">
        <w:rPr>
          <w:bCs/>
          <w:sz w:val="24"/>
          <w:szCs w:val="24"/>
        </w:rPr>
        <w:t>При утрате ключа от помещения должна производиться смена замка в срок, не превышающий три дня.</w:t>
      </w:r>
    </w:p>
    <w:p w:rsidR="001F076D" w:rsidRPr="009F5748" w:rsidRDefault="001F076D" w:rsidP="00935D2F">
      <w:pPr>
        <w:snapToGrid w:val="0"/>
        <w:ind w:firstLine="708"/>
        <w:rPr>
          <w:sz w:val="24"/>
          <w:szCs w:val="24"/>
        </w:rPr>
      </w:pPr>
      <w:r w:rsidRPr="009F5748">
        <w:rPr>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1F076D" w:rsidRPr="009F5748" w:rsidRDefault="001F076D" w:rsidP="00935D2F">
      <w:pPr>
        <w:snapToGrid w:val="0"/>
        <w:ind w:firstLine="708"/>
        <w:rPr>
          <w:sz w:val="24"/>
          <w:szCs w:val="24"/>
        </w:rPr>
      </w:pPr>
      <w:r w:rsidRPr="009F5748">
        <w:rPr>
          <w:sz w:val="24"/>
          <w:szCs w:val="24"/>
        </w:rPr>
        <w:t>12. Печати для опечатывания помещений должны иметь порядковые номера и выдаваться под роспись.</w:t>
      </w:r>
    </w:p>
    <w:p w:rsidR="001F076D" w:rsidRPr="009F5748" w:rsidRDefault="001F076D" w:rsidP="00935D2F">
      <w:pPr>
        <w:snapToGrid w:val="0"/>
        <w:ind w:firstLine="708"/>
        <w:rPr>
          <w:rFonts w:eastAsia="BatangChe"/>
          <w:sz w:val="24"/>
          <w:szCs w:val="24"/>
        </w:rPr>
      </w:pPr>
      <w:r w:rsidRPr="009F5748">
        <w:rPr>
          <w:sz w:val="24"/>
          <w:szCs w:val="24"/>
        </w:rPr>
        <w:t>13. Сотрудник несет ответственность за сохранность ключа от помещения и печати для опечатывания</w:t>
      </w:r>
      <w:r w:rsidRPr="009F5748">
        <w:rPr>
          <w:rFonts w:eastAsia="BatangChe"/>
          <w:sz w:val="24"/>
          <w:szCs w:val="24"/>
        </w:rPr>
        <w:t>.</w:t>
      </w:r>
    </w:p>
    <w:p w:rsidR="001F076D" w:rsidRPr="009F5748" w:rsidRDefault="001F076D" w:rsidP="00935D2F">
      <w:pPr>
        <w:snapToGrid w:val="0"/>
        <w:ind w:firstLine="708"/>
        <w:rPr>
          <w:bCs/>
          <w:sz w:val="24"/>
          <w:szCs w:val="24"/>
        </w:rPr>
      </w:pPr>
      <w:r w:rsidRPr="009F5748">
        <w:rPr>
          <w:bCs/>
          <w:sz w:val="24"/>
          <w:szCs w:val="24"/>
        </w:rPr>
        <w:t>14. При увольнении или смене рабочего помещения сотрудник сдает ключ и печать.</w:t>
      </w:r>
    </w:p>
    <w:p w:rsidR="001F076D" w:rsidRPr="009F5748" w:rsidRDefault="001F076D" w:rsidP="00935D2F">
      <w:pPr>
        <w:snapToGrid w:val="0"/>
        <w:ind w:firstLine="708"/>
        <w:rPr>
          <w:bCs/>
          <w:sz w:val="24"/>
          <w:szCs w:val="24"/>
        </w:rPr>
      </w:pPr>
      <w:r w:rsidRPr="009F5748">
        <w:rPr>
          <w:bCs/>
          <w:sz w:val="24"/>
          <w:szCs w:val="24"/>
        </w:rPr>
        <w:t>15. В случае утраты ключа от помещения или печати для опечатывания сотрудник должен незамедлительно сообщитьОтветственному за организацию доступа в помещения.</w:t>
      </w:r>
    </w:p>
    <w:p w:rsidR="001F076D" w:rsidRPr="009F5748" w:rsidRDefault="001F076D" w:rsidP="00935D2F">
      <w:pPr>
        <w:snapToGrid w:val="0"/>
        <w:ind w:firstLine="708"/>
        <w:rPr>
          <w:bCs/>
          <w:sz w:val="24"/>
          <w:szCs w:val="24"/>
        </w:rPr>
      </w:pPr>
      <w:r w:rsidRPr="009F5748">
        <w:rPr>
          <w:bCs/>
          <w:sz w:val="24"/>
          <w:szCs w:val="24"/>
        </w:rPr>
        <w:t>16. При утрате печати для опечатывания помещения сотруднику выдается новая печать с другим порядковым номером.</w:t>
      </w:r>
    </w:p>
    <w:p w:rsidR="001F076D" w:rsidRPr="009F5748" w:rsidRDefault="001F076D" w:rsidP="009F5748">
      <w:pPr>
        <w:snapToGrid w:val="0"/>
        <w:spacing w:line="276" w:lineRule="auto"/>
        <w:ind w:firstLine="708"/>
        <w:rPr>
          <w:bCs/>
          <w:sz w:val="24"/>
          <w:szCs w:val="24"/>
        </w:rPr>
      </w:pPr>
      <w:r w:rsidRPr="009F5748">
        <w:rPr>
          <w:bCs/>
          <w:sz w:val="24"/>
          <w:szCs w:val="24"/>
        </w:rPr>
        <w:t xml:space="preserve">17. Контроль за соблюдением порядка доступа в помещения осуществляется ответственным за организацию обработки персональных данных. </w:t>
      </w:r>
    </w:p>
    <w:p w:rsidR="001F076D" w:rsidRPr="009F5748" w:rsidRDefault="001F076D" w:rsidP="009F5748">
      <w:pPr>
        <w:snapToGrid w:val="0"/>
        <w:spacing w:after="120" w:line="276" w:lineRule="auto"/>
        <w:ind w:firstLine="708"/>
        <w:rPr>
          <w:rFonts w:eastAsia="BatangChe"/>
          <w:sz w:val="24"/>
          <w:szCs w:val="24"/>
        </w:rPr>
      </w:pPr>
    </w:p>
    <w:p w:rsidR="001F076D" w:rsidRPr="009F5748" w:rsidRDefault="001F076D" w:rsidP="009F5748">
      <w:pPr>
        <w:tabs>
          <w:tab w:val="left" w:pos="680"/>
          <w:tab w:val="left" w:pos="2552"/>
          <w:tab w:val="left" w:pos="3856"/>
          <w:tab w:val="left" w:pos="5103"/>
          <w:tab w:val="left" w:pos="6407"/>
          <w:tab w:val="left" w:pos="7655"/>
          <w:tab w:val="left" w:pos="8959"/>
          <w:tab w:val="left" w:pos="10206"/>
        </w:tabs>
        <w:spacing w:line="276" w:lineRule="auto"/>
        <w:jc w:val="center"/>
        <w:rPr>
          <w:b/>
          <w:sz w:val="24"/>
          <w:szCs w:val="24"/>
        </w:rPr>
      </w:pPr>
    </w:p>
    <w:p w:rsidR="001F076D" w:rsidRPr="00935D2F" w:rsidRDefault="001F076D" w:rsidP="009F5748">
      <w:pPr>
        <w:widowControl/>
        <w:spacing w:line="276" w:lineRule="auto"/>
        <w:ind w:firstLine="0"/>
        <w:jc w:val="left"/>
        <w:rPr>
          <w:b/>
        </w:rPr>
      </w:pPr>
      <w:r w:rsidRPr="00935D2F">
        <w:rPr>
          <w:b/>
        </w:rPr>
        <w:lastRenderedPageBreak/>
        <w:t xml:space="preserve">                                                                                                                                      </w:t>
      </w:r>
      <w:r w:rsidR="00935D2F">
        <w:rPr>
          <w:b/>
        </w:rPr>
        <w:t xml:space="preserve">                             </w:t>
      </w:r>
      <w:r w:rsidRPr="00935D2F">
        <w:rPr>
          <w:b/>
        </w:rPr>
        <w:t>Приложение № 7</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F5748" w:rsidRDefault="00442FBC" w:rsidP="009F5748">
      <w:pPr>
        <w:tabs>
          <w:tab w:val="left" w:pos="838"/>
        </w:tabs>
        <w:spacing w:line="276" w:lineRule="auto"/>
        <w:ind w:left="-284" w:firstLine="426"/>
        <w:jc w:val="right"/>
        <w:rPr>
          <w:sz w:val="24"/>
          <w:szCs w:val="24"/>
        </w:rPr>
      </w:pPr>
      <w:r>
        <w:t>от «22» ноября 2019  г.  № 45</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1985"/>
        <w:gridCol w:w="1276"/>
        <w:gridCol w:w="992"/>
        <w:gridCol w:w="992"/>
        <w:gridCol w:w="992"/>
      </w:tblGrid>
      <w:tr w:rsidR="001F076D" w:rsidRPr="009F5748" w:rsidTr="001F076D">
        <w:trPr>
          <w:gridAfter w:val="2"/>
          <w:wAfter w:w="1984" w:type="dxa"/>
          <w:cantSplit/>
          <w:trHeight w:val="624"/>
          <w:tblHeader/>
        </w:trPr>
        <w:tc>
          <w:tcPr>
            <w:tcW w:w="2093" w:type="dxa"/>
            <w:vMerge w:val="restart"/>
            <w:shd w:val="clear" w:color="auto" w:fill="FFFFFF"/>
            <w:vAlign w:val="center"/>
          </w:tcPr>
          <w:p w:rsidR="001F076D" w:rsidRPr="009F5748" w:rsidRDefault="001F076D" w:rsidP="009F5748">
            <w:pPr>
              <w:suppressAutoHyphens/>
              <w:spacing w:line="276" w:lineRule="auto"/>
              <w:ind w:firstLine="0"/>
              <w:jc w:val="center"/>
              <w:rPr>
                <w:b/>
                <w:bCs/>
                <w:sz w:val="24"/>
                <w:szCs w:val="24"/>
              </w:rPr>
            </w:pPr>
            <w:r w:rsidRPr="009F5748">
              <w:rPr>
                <w:b/>
                <w:bCs/>
                <w:sz w:val="24"/>
                <w:szCs w:val="24"/>
              </w:rPr>
              <w:t>Пользователи ИСПДн</w:t>
            </w:r>
          </w:p>
        </w:tc>
        <w:tc>
          <w:tcPr>
            <w:tcW w:w="6237" w:type="dxa"/>
            <w:gridSpan w:val="4"/>
            <w:shd w:val="clear" w:color="auto" w:fill="FFFFFF"/>
            <w:vAlign w:val="center"/>
          </w:tcPr>
          <w:p w:rsidR="001F076D" w:rsidRPr="009F5748" w:rsidRDefault="001F076D" w:rsidP="009F5748">
            <w:pPr>
              <w:tabs>
                <w:tab w:val="center" w:pos="318"/>
              </w:tabs>
              <w:suppressAutoHyphens/>
              <w:spacing w:line="276" w:lineRule="auto"/>
              <w:ind w:firstLine="0"/>
              <w:jc w:val="center"/>
              <w:rPr>
                <w:b/>
                <w:bCs/>
                <w:sz w:val="24"/>
                <w:szCs w:val="24"/>
              </w:rPr>
            </w:pPr>
            <w:r w:rsidRPr="009F5748">
              <w:rPr>
                <w:b/>
                <w:bCs/>
                <w:sz w:val="24"/>
                <w:szCs w:val="24"/>
              </w:rPr>
              <w:t>Защищаемый информационный ресурс ИСПДн «</w:t>
            </w:r>
            <w:r w:rsidRPr="009F5748">
              <w:rPr>
                <w:sz w:val="24"/>
                <w:szCs w:val="24"/>
              </w:rPr>
              <w:t xml:space="preserve">Администрация СП </w:t>
            </w:r>
            <w:r w:rsidR="00442FBC">
              <w:rPr>
                <w:sz w:val="24"/>
                <w:szCs w:val="24"/>
              </w:rPr>
              <w:t>Базгиевский</w:t>
            </w:r>
            <w:r w:rsidRPr="009F5748">
              <w:rPr>
                <w:sz w:val="24"/>
                <w:szCs w:val="24"/>
              </w:rPr>
              <w:t xml:space="preserve"> сельсовет МР Шаранский район РБ</w:t>
            </w:r>
            <w:r w:rsidRPr="009F5748">
              <w:rPr>
                <w:b/>
                <w:bCs/>
                <w:sz w:val="24"/>
                <w:szCs w:val="24"/>
              </w:rPr>
              <w:t>»</w:t>
            </w:r>
          </w:p>
        </w:tc>
      </w:tr>
      <w:tr w:rsidR="001F076D" w:rsidRPr="009F5748" w:rsidTr="001F076D">
        <w:trPr>
          <w:cantSplit/>
          <w:trHeight w:val="624"/>
          <w:tblHeader/>
        </w:trPr>
        <w:tc>
          <w:tcPr>
            <w:tcW w:w="2093" w:type="dxa"/>
            <w:vMerge/>
            <w:shd w:val="clear" w:color="auto" w:fill="FFFFFF"/>
            <w:vAlign w:val="center"/>
          </w:tcPr>
          <w:p w:rsidR="001F076D" w:rsidRPr="009F5748" w:rsidRDefault="001F076D" w:rsidP="009F5748">
            <w:pPr>
              <w:suppressAutoHyphens/>
              <w:spacing w:line="276" w:lineRule="auto"/>
              <w:ind w:firstLine="0"/>
              <w:jc w:val="center"/>
              <w:rPr>
                <w:b/>
                <w:bCs/>
                <w:sz w:val="24"/>
                <w:szCs w:val="24"/>
              </w:rPr>
            </w:pPr>
          </w:p>
        </w:tc>
        <w:tc>
          <w:tcPr>
            <w:tcW w:w="1984" w:type="dxa"/>
            <w:shd w:val="clear" w:color="auto" w:fill="FFFFFF"/>
            <w:vAlign w:val="center"/>
          </w:tcPr>
          <w:p w:rsidR="001F076D" w:rsidRPr="009F5748" w:rsidRDefault="001F076D" w:rsidP="009F5748">
            <w:pPr>
              <w:suppressAutoHyphens/>
              <w:spacing w:line="276" w:lineRule="auto"/>
              <w:ind w:firstLine="0"/>
              <w:jc w:val="center"/>
              <w:rPr>
                <w:b/>
                <w:bCs/>
                <w:sz w:val="24"/>
                <w:szCs w:val="24"/>
              </w:rPr>
            </w:pPr>
            <w:r w:rsidRPr="009F5748">
              <w:rPr>
                <w:b/>
                <w:sz w:val="24"/>
                <w:szCs w:val="24"/>
              </w:rPr>
              <w:t>ГИС «ГМП»</w:t>
            </w:r>
          </w:p>
        </w:tc>
        <w:tc>
          <w:tcPr>
            <w:tcW w:w="1985"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Похозяйственный учет</w:t>
            </w:r>
          </w:p>
        </w:tc>
        <w:tc>
          <w:tcPr>
            <w:tcW w:w="1276"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ПК ВУС</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Федеральная нотариальная палата</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СОЗ</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lang w:val="en-US"/>
              </w:rPr>
            </w:pPr>
            <w:r w:rsidRPr="009F5748">
              <w:rPr>
                <w:b/>
                <w:sz w:val="24"/>
                <w:szCs w:val="24"/>
              </w:rPr>
              <w:t>СМЭД</w:t>
            </w:r>
          </w:p>
        </w:tc>
      </w:tr>
      <w:tr w:rsidR="001F076D" w:rsidRPr="009F5748" w:rsidTr="001F076D">
        <w:trPr>
          <w:cantSplit/>
          <w:trHeight w:val="353"/>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Управляющий делами</w:t>
            </w:r>
          </w:p>
          <w:p w:rsidR="001F076D" w:rsidRPr="009F5748" w:rsidRDefault="001F076D" w:rsidP="009F5748">
            <w:pPr>
              <w:pStyle w:val="af4"/>
              <w:spacing w:after="0" w:line="276" w:lineRule="auto"/>
              <w:ind w:firstLine="0"/>
              <w:jc w:val="center"/>
              <w:rPr>
                <w:sz w:val="24"/>
                <w:szCs w:val="24"/>
              </w:rPr>
            </w:pP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r>
      <w:tr w:rsidR="001F076D" w:rsidRPr="009F5748" w:rsidTr="001F076D">
        <w:trPr>
          <w:cantSplit/>
          <w:trHeight w:val="353"/>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 xml:space="preserve">Специалист </w:t>
            </w:r>
            <w:r w:rsidRPr="009F5748">
              <w:rPr>
                <w:sz w:val="24"/>
                <w:szCs w:val="24"/>
                <w:lang w:val="en-US"/>
              </w:rPr>
              <w:t>I</w:t>
            </w:r>
            <w:r w:rsidRPr="009F5748">
              <w:rPr>
                <w:sz w:val="24"/>
                <w:szCs w:val="24"/>
              </w:rPr>
              <w:t>категории - инспектор ВУС</w:t>
            </w: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r>
      <w:tr w:rsidR="001F076D" w:rsidRPr="009F5748" w:rsidTr="001F076D">
        <w:trPr>
          <w:cantSplit/>
          <w:trHeight w:val="441"/>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 xml:space="preserve">Специалист </w:t>
            </w:r>
            <w:r w:rsidRPr="009F5748">
              <w:rPr>
                <w:sz w:val="24"/>
                <w:szCs w:val="24"/>
                <w:lang w:val="en-US"/>
              </w:rPr>
              <w:t>I</w:t>
            </w:r>
            <w:r w:rsidRPr="009F5748">
              <w:rPr>
                <w:sz w:val="24"/>
                <w:szCs w:val="24"/>
              </w:rPr>
              <w:t xml:space="preserve"> категории</w:t>
            </w: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r>
    </w:tbl>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r w:rsidRPr="009F5748">
        <w:rPr>
          <w:sz w:val="24"/>
          <w:szCs w:val="24"/>
        </w:rPr>
        <w:t>Ч-чтениеЗ-запись</w:t>
      </w:r>
    </w:p>
    <w:p w:rsidR="001F076D" w:rsidRPr="009F5748" w:rsidRDefault="001F076D" w:rsidP="009F5748">
      <w:pPr>
        <w:spacing w:line="276" w:lineRule="auto"/>
        <w:rPr>
          <w:sz w:val="24"/>
          <w:szCs w:val="24"/>
        </w:rPr>
      </w:pPr>
      <w:r w:rsidRPr="009F5748">
        <w:rPr>
          <w:sz w:val="24"/>
          <w:szCs w:val="24"/>
        </w:rPr>
        <w:t>М-модификацияП-передача</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35D2F" w:rsidRDefault="001F076D" w:rsidP="009F5748">
      <w:pPr>
        <w:widowControl/>
        <w:spacing w:line="276" w:lineRule="auto"/>
        <w:ind w:firstLine="0"/>
        <w:jc w:val="left"/>
        <w:rPr>
          <w:b/>
        </w:rPr>
      </w:pPr>
      <w:r w:rsidRPr="00935D2F">
        <w:rPr>
          <w:b/>
        </w:rPr>
        <w:lastRenderedPageBreak/>
        <w:t xml:space="preserve">                                                                                                                                    </w:t>
      </w:r>
      <w:r w:rsidR="00935D2F">
        <w:rPr>
          <w:b/>
        </w:rPr>
        <w:t xml:space="preserve">                                 </w:t>
      </w:r>
      <w:r w:rsidRPr="00935D2F">
        <w:rPr>
          <w:b/>
        </w:rPr>
        <w:t>Приложение № 8</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442FBC" w:rsidP="009F5748">
      <w:pPr>
        <w:tabs>
          <w:tab w:val="left" w:pos="838"/>
        </w:tabs>
        <w:spacing w:line="276" w:lineRule="auto"/>
        <w:ind w:left="-284" w:firstLine="426"/>
        <w:jc w:val="right"/>
      </w:pPr>
      <w:r>
        <w:t>от «22» ноября 2019  г.  № 45</w:t>
      </w:r>
    </w:p>
    <w:p w:rsidR="00074AF6" w:rsidRPr="00074AF6" w:rsidRDefault="00074AF6" w:rsidP="00074AF6">
      <w:pPr>
        <w:spacing w:line="276" w:lineRule="auto"/>
        <w:jc w:val="center"/>
        <w:rPr>
          <w:b/>
          <w:bCs/>
          <w:sz w:val="24"/>
          <w:szCs w:val="24"/>
        </w:rPr>
      </w:pPr>
      <w:r w:rsidRPr="00074AF6">
        <w:rPr>
          <w:b/>
          <w:sz w:val="24"/>
          <w:szCs w:val="24"/>
        </w:rPr>
        <w:t xml:space="preserve">Инструкция лица, ответственного за организацию </w:t>
      </w:r>
      <w:r w:rsidRPr="00074AF6">
        <w:rPr>
          <w:b/>
          <w:sz w:val="24"/>
          <w:szCs w:val="24"/>
        </w:rPr>
        <w:br/>
        <w:t>обработки персональных данных</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tabs>
          <w:tab w:val="left" w:pos="1134"/>
        </w:tabs>
        <w:autoSpaceDE w:val="0"/>
        <w:autoSpaceDN w:val="0"/>
        <w:adjustRightInd w:val="0"/>
        <w:spacing w:line="276" w:lineRule="auto"/>
        <w:ind w:left="567"/>
        <w:jc w:val="center"/>
        <w:rPr>
          <w:b/>
          <w:sz w:val="24"/>
          <w:szCs w:val="24"/>
        </w:rPr>
      </w:pPr>
      <w:r w:rsidRPr="009F5748">
        <w:rPr>
          <w:b/>
          <w:sz w:val="24"/>
          <w:szCs w:val="24"/>
        </w:rPr>
        <w:t>1. Общие положения</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 xml:space="preserve">1.1. Настоящая инструкция определяет основные цели, функции, права и обязанности должностного лица, ответственного за организацию обработки персональных данных (далее – Ответственное лицо) в администрации сельских поселений сельского поселения </w:t>
      </w:r>
      <w:r w:rsidR="00442FBC">
        <w:rPr>
          <w:sz w:val="24"/>
          <w:szCs w:val="24"/>
        </w:rPr>
        <w:t>Базгиевский</w:t>
      </w:r>
      <w:r w:rsidRPr="009F5748">
        <w:rPr>
          <w:sz w:val="24"/>
          <w:szCs w:val="24"/>
        </w:rPr>
        <w:t xml:space="preserve"> сельсовет муниципального района Шаранский район Республики Башкортостан(далее – Оператор).</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1.2. Назначение Ответственного лица, закрепление за ним определенных полномочий и обязанностей производится распоряжением Главы сельских поселений.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1.3. Ответственное лицо проводит свою работу в соответствии с Федеральным законом №152-ФЗ «О персональных данных», постановлениями Правительства Российской Федерации, касающимися обработки персональных данных, нормативным методическим документам Федеральной службы по техническому и экспортному контролю России, Федеральной службы безопасности России и иными нормативными актами в области обработки и защиты персональных данных, а также внутренними нормативными документами.</w:t>
      </w:r>
    </w:p>
    <w:p w:rsidR="001F076D" w:rsidRPr="009F5748" w:rsidRDefault="001F076D" w:rsidP="009F5748">
      <w:pPr>
        <w:autoSpaceDE w:val="0"/>
        <w:autoSpaceDN w:val="0"/>
        <w:adjustRightInd w:val="0"/>
        <w:spacing w:line="276" w:lineRule="auto"/>
        <w:ind w:firstLine="540"/>
        <w:outlineLvl w:val="1"/>
        <w:rPr>
          <w:sz w:val="24"/>
          <w:szCs w:val="24"/>
        </w:rPr>
      </w:pPr>
    </w:p>
    <w:p w:rsidR="001F076D" w:rsidRPr="009F5748" w:rsidRDefault="001F076D" w:rsidP="009F5748">
      <w:pPr>
        <w:tabs>
          <w:tab w:val="left" w:pos="1134"/>
        </w:tabs>
        <w:autoSpaceDE w:val="0"/>
        <w:autoSpaceDN w:val="0"/>
        <w:adjustRightInd w:val="0"/>
        <w:spacing w:line="276" w:lineRule="auto"/>
        <w:jc w:val="center"/>
        <w:rPr>
          <w:b/>
          <w:sz w:val="24"/>
          <w:szCs w:val="24"/>
        </w:rPr>
      </w:pPr>
      <w:r w:rsidRPr="009F5748">
        <w:rPr>
          <w:b/>
          <w:sz w:val="24"/>
          <w:szCs w:val="24"/>
        </w:rPr>
        <w:t>2. Основные функции Ответственного лица</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 Обеспечение соблюдения требований законодательства Российской Федерации в области защиты персональных данных, нормативных правовых актов, регулирующих сферу обработки и защиты персональных данных, а также внутренних организационно-распорядительных документов.</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2.2. Обеспечение правомерности обработки персональных данных, а также соответствия процессов обработки персональных данных заявленным целям.</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2.3. Обеспечение соответствия договоров и соглашений, заключаемых с третьими лицами и связанных с передачей, совместной обработкой или поручением обработки персональных данных, требованиям законодательства Российской Федерации.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2.4. Обеспечение разработки, согласования, предоставления на утверждение руководителю Операторавнутренних организационно-распорядительных документов, связанных с обработкой персональных данных, поддержание их в актуальном состоянии.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2.5. Мониторинг изменений законодательства РФ по вопросам защиты и обработки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2.6. Доведение до сведения сотрудников Оператора положений законодательства Российской Федерации о персональных данных, внутренних организационно-распорядительных документов, связанных с обработкой персональных данных, требований по обеспечению безопасности персональных данных при их обработке.</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 xml:space="preserve">2.7. Организация мероприятий по повышению осведомленности,  квалификации руководства и сотрудников в области обработки и защиты персональных данных. </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 xml:space="preserve">2.8. Организация приема и обработки (рассмотрения, подготовки ответов) обращений и запросов субъектов персональных данных или их представителей, а также иных органов и </w:t>
      </w:r>
      <w:r w:rsidRPr="009F5748">
        <w:rPr>
          <w:sz w:val="24"/>
          <w:szCs w:val="24"/>
        </w:rPr>
        <w:lastRenderedPageBreak/>
        <w:t>организаций по вопросам, связанным с обработкой, передачей или защитой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2.9. Самолично, либо в составе образованной для этих целей комиссии, проведение проверок соответствия условий обработки персональных данных требованиям внутренних организационно-распорядительных документов, связанных с обработкой персональных данных. Предоставление Главе Администрации отчета о результатах проведенной проверки и мерах, необходимых для устранения выявленных нарушений.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2.10. Обеспечение соблюдения установленногорежима обработки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2.11. Организация и координация работ по обеспечению безопасности персональных данных, в том числе:</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проведение мероприятий, направленных на предотвращение несанкционированного доступа к персональным данным или передачи их лицам, не имеющим права доступа к такой информации.</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своевременного обнаружения фактов несанкционированного доступа к персональным данным;</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проведения инструктажа с сотрудниками, допущенными к обработке персональных данных по вопросам защиты и обработке персональных данных.</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постоянного контроля за обеспечением уровня защищенности персональных данных за соблюдением сотрудниками законодательства Российской Федерации о персональных данных, в том числе требований к защите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2.12. Организация и координация работ по физической защите помещений с установленными техническими средствами, участвующими в обработке персональных данных, а также помещений, где хранятся материальные носители персональных данных, дистрибутивы и документация к средствам защиты информации.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2.13. Организация в установленном порядке проверок и составление заключений по фактам несоблюдения условий обработки и защиты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2.14 Организация оказания организационно-методической помощи лицам, допущенным к обработке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2.17. Участие в подготовке объектов Оператора к аттестации по выполнению требований обеспечения безопасности персональных данных, в случае принятия руководителемОператорарешения о необходимости проведения аттестации.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2.19.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w:t>
      </w:r>
    </w:p>
    <w:p w:rsidR="001F076D" w:rsidRPr="009F5748" w:rsidRDefault="001F076D" w:rsidP="009F5748">
      <w:pPr>
        <w:tabs>
          <w:tab w:val="left" w:pos="1134"/>
        </w:tabs>
        <w:autoSpaceDE w:val="0"/>
        <w:autoSpaceDN w:val="0"/>
        <w:adjustRightInd w:val="0"/>
        <w:spacing w:line="276" w:lineRule="auto"/>
        <w:jc w:val="center"/>
        <w:rPr>
          <w:b/>
          <w:sz w:val="24"/>
          <w:szCs w:val="24"/>
        </w:rPr>
      </w:pPr>
      <w:r w:rsidRPr="009F5748">
        <w:rPr>
          <w:b/>
          <w:sz w:val="24"/>
          <w:szCs w:val="24"/>
        </w:rPr>
        <w:t>3. Права и обязанности Ответственного лица</w:t>
      </w:r>
    </w:p>
    <w:p w:rsidR="001F076D" w:rsidRPr="009F5748" w:rsidRDefault="001F076D" w:rsidP="009F5748">
      <w:pPr>
        <w:tabs>
          <w:tab w:val="left" w:pos="709"/>
          <w:tab w:val="left" w:pos="1276"/>
        </w:tabs>
        <w:spacing w:line="276" w:lineRule="auto"/>
        <w:rPr>
          <w:sz w:val="24"/>
          <w:szCs w:val="24"/>
        </w:rPr>
      </w:pPr>
      <w:r w:rsidRPr="009F5748">
        <w:rPr>
          <w:sz w:val="24"/>
          <w:szCs w:val="24"/>
        </w:rPr>
        <w:tab/>
        <w:t xml:space="preserve">Ответственный за организацию обработки персональных данных обязан: </w:t>
      </w:r>
    </w:p>
    <w:p w:rsidR="001F076D" w:rsidRPr="009F5748" w:rsidRDefault="001F076D" w:rsidP="00935D2F">
      <w:pPr>
        <w:pStyle w:val="14"/>
        <w:tabs>
          <w:tab w:val="left" w:pos="993"/>
        </w:tabs>
        <w:spacing w:after="0" w:line="276" w:lineRule="auto"/>
        <w:ind w:firstLine="567"/>
        <w:rPr>
          <w:sz w:val="24"/>
          <w:szCs w:val="24"/>
        </w:rPr>
      </w:pPr>
      <w:r w:rsidRPr="009F5748">
        <w:rPr>
          <w:sz w:val="24"/>
          <w:szCs w:val="24"/>
        </w:rPr>
        <w:t>3.1 При назначении ознакомится с утвержденными локальными актами Оператора и уведомлением об обработке персональных данных, поданным в Управление Роскомнадзора по Республике Башкортостан.</w:t>
      </w:r>
    </w:p>
    <w:p w:rsidR="00935D2F" w:rsidRDefault="001F076D" w:rsidP="00935D2F">
      <w:pPr>
        <w:pStyle w:val="14"/>
        <w:tabs>
          <w:tab w:val="left" w:pos="993"/>
        </w:tabs>
        <w:spacing w:after="0" w:line="240" w:lineRule="auto"/>
        <w:ind w:firstLine="709"/>
        <w:jc w:val="both"/>
        <w:rPr>
          <w:sz w:val="24"/>
          <w:szCs w:val="24"/>
        </w:rPr>
      </w:pPr>
      <w:r w:rsidRPr="009F5748">
        <w:rPr>
          <w:sz w:val="24"/>
          <w:szCs w:val="24"/>
        </w:rPr>
        <w:t>3.2 Знать и выполнять требования действующих нормативных и руководящих документов, локальных актов по защите информации и прочих нормативных правовых актов, регламентирующих порядок действий по защите информации.</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lastRenderedPageBreak/>
        <w:t>3.3 Представлять на утверждение руководителю Оператора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а также изменений к нему.</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t>3.7 Организовывать рассмотрение инцидентов, внештатных ситуаций, связанных с нарушение законодательства и локальных актов по обработке и защите персональных данных.</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t>3.8 Лично,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информационной системы персональных данных.</w:t>
      </w:r>
    </w:p>
    <w:p w:rsidR="001F076D" w:rsidRPr="009F5748" w:rsidRDefault="001F076D" w:rsidP="00935D2F">
      <w:pPr>
        <w:rPr>
          <w:sz w:val="24"/>
          <w:szCs w:val="24"/>
        </w:rPr>
      </w:pPr>
      <w:r w:rsidRPr="009F5748">
        <w:rPr>
          <w:sz w:val="24"/>
          <w:szCs w:val="24"/>
        </w:rPr>
        <w:t>Ответственный за организацию обработки персональных данных имеет право:</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3.9. Запрашивать и получать необходимые материалы для организации обработки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3.10. Требовать от сотрудников, допущенных к обработке персональных данных, безусловного соблюдения установленных правил обработки и защиты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3.11. Осуществлять оперативное вмешательство в работу сотрудников при явной угрозе безопасности персональных данных в результате несоблюдения установленного режима их обработки и (или) невыполнения требований по обеспечению безопасности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3.12. Вносить свои предложения по доработке внутренних организационно-распорядительных документов, связанных с обработкой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3.13. Обращаться к лицам, ответственным за техническую защиту персональных данных, с просьбами об оказании необходимой технической и методической помощи.</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3.14. Получать доступ во все помещения Оператора, в которых осуществляется обработка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3.15. Готовить предложения о привлечении, в случае необходимости, к проведению работ по защите информации на договорной основе организаций, удовлетворяющих установленным требованиям.</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3.16. Привлекать необходимых специалистов для проведения исследований, разработки решений, мероприятий и организационно-распорядительных документов по вопросам организации обработки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3.17. Вносить руководителюОператора предложения о наказании отдельных сотрудников, допущенных к обработке персональных данных, и, допустивших серьезные нарушения правил и условий их обработки.</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3.18 Требовать прекращения обработки персональных данных отдельными сотрудниками, в случае выявления нарушений ими локальных актов по вопросам обработки и защиты персональных данных.</w:t>
      </w:r>
    </w:p>
    <w:p w:rsidR="001F076D" w:rsidRPr="009F5748" w:rsidRDefault="001F076D" w:rsidP="00935D2F">
      <w:pPr>
        <w:tabs>
          <w:tab w:val="left" w:pos="1134"/>
        </w:tabs>
        <w:autoSpaceDE w:val="0"/>
        <w:autoSpaceDN w:val="0"/>
        <w:adjustRightInd w:val="0"/>
        <w:jc w:val="center"/>
        <w:rPr>
          <w:b/>
          <w:sz w:val="24"/>
          <w:szCs w:val="24"/>
        </w:rPr>
      </w:pPr>
      <w:r w:rsidRPr="009F5748">
        <w:rPr>
          <w:b/>
          <w:sz w:val="24"/>
          <w:szCs w:val="24"/>
        </w:rPr>
        <w:t>4. Ответственность Ответственного лица</w:t>
      </w:r>
    </w:p>
    <w:p w:rsidR="001F076D" w:rsidRPr="009F5748" w:rsidRDefault="001F076D" w:rsidP="00935D2F">
      <w:pPr>
        <w:tabs>
          <w:tab w:val="left" w:pos="1134"/>
        </w:tabs>
        <w:autoSpaceDE w:val="0"/>
        <w:autoSpaceDN w:val="0"/>
        <w:adjustRightInd w:val="0"/>
        <w:rPr>
          <w:sz w:val="24"/>
          <w:szCs w:val="24"/>
        </w:rPr>
      </w:pPr>
      <w:r w:rsidRPr="009F5748">
        <w:rPr>
          <w:sz w:val="24"/>
          <w:szCs w:val="24"/>
        </w:rPr>
        <w:tab/>
        <w:t>Ответственное лицо несет персональную ответственность за:</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4.1 выполнение возложенных на него обязанностей, предусмотренных настоящей инструкцией;</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4.2 правильное и своевременное выполнение приказов, распоряжений, указаний руководителяОператора по вопросам, входящим в его компетенцию;</w:t>
      </w:r>
    </w:p>
    <w:p w:rsidR="001F076D" w:rsidRPr="009F5748" w:rsidRDefault="001F076D" w:rsidP="00935D2F">
      <w:pPr>
        <w:tabs>
          <w:tab w:val="num" w:pos="1320"/>
        </w:tabs>
        <w:autoSpaceDE w:val="0"/>
        <w:autoSpaceDN w:val="0"/>
        <w:adjustRightInd w:val="0"/>
        <w:ind w:left="567"/>
        <w:rPr>
          <w:sz w:val="24"/>
          <w:szCs w:val="24"/>
        </w:rPr>
      </w:pPr>
      <w:r w:rsidRPr="009F5748">
        <w:rPr>
          <w:sz w:val="24"/>
          <w:szCs w:val="24"/>
        </w:rPr>
        <w:t>4.3 правильность и объективность принимаемых решений;</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4.4 качество проводимых работ по обеспечению безопасности персональных данных в соответствии с функциональными обязанностями;</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4.5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F076D" w:rsidRPr="009F5748" w:rsidRDefault="001F076D" w:rsidP="00935D2F">
      <w:pPr>
        <w:tabs>
          <w:tab w:val="num" w:pos="1320"/>
        </w:tabs>
        <w:autoSpaceDE w:val="0"/>
        <w:autoSpaceDN w:val="0"/>
        <w:adjustRightInd w:val="0"/>
        <w:ind w:firstLine="567"/>
        <w:rPr>
          <w:sz w:val="24"/>
          <w:szCs w:val="24"/>
        </w:rPr>
      </w:pPr>
    </w:p>
    <w:p w:rsidR="001F076D" w:rsidRPr="009F5748" w:rsidRDefault="001F076D" w:rsidP="00935D2F">
      <w:pPr>
        <w:tabs>
          <w:tab w:val="num" w:pos="1320"/>
        </w:tabs>
        <w:autoSpaceDE w:val="0"/>
        <w:autoSpaceDN w:val="0"/>
        <w:adjustRightInd w:val="0"/>
        <w:ind w:firstLine="567"/>
        <w:rPr>
          <w:i/>
          <w:sz w:val="24"/>
          <w:szCs w:val="24"/>
        </w:rPr>
      </w:pPr>
    </w:p>
    <w:p w:rsidR="001F076D" w:rsidRPr="009F5748" w:rsidRDefault="001F076D" w:rsidP="00935D2F">
      <w:pPr>
        <w:rPr>
          <w:i/>
          <w:sz w:val="24"/>
          <w:szCs w:val="24"/>
        </w:rPr>
      </w:pPr>
      <w:r w:rsidRPr="009F5748">
        <w:rPr>
          <w:i/>
          <w:sz w:val="24"/>
          <w:szCs w:val="24"/>
        </w:rPr>
        <w:t xml:space="preserve">С инструкцией ознакомлен(а________________________________________   </w:t>
      </w:r>
    </w:p>
    <w:p w:rsidR="001F076D" w:rsidRPr="009F5748" w:rsidRDefault="001F076D" w:rsidP="00935D2F">
      <w:pPr>
        <w:rPr>
          <w:i/>
          <w:sz w:val="24"/>
          <w:szCs w:val="24"/>
        </w:rPr>
      </w:pPr>
    </w:p>
    <w:p w:rsidR="001F076D" w:rsidRPr="00935D2F" w:rsidRDefault="001F076D" w:rsidP="009F5748">
      <w:pPr>
        <w:widowControl/>
        <w:spacing w:line="276" w:lineRule="auto"/>
        <w:ind w:firstLine="0"/>
        <w:jc w:val="left"/>
        <w:rPr>
          <w:b/>
        </w:rPr>
      </w:pPr>
      <w:r w:rsidRPr="009F5748">
        <w:rPr>
          <w:b/>
          <w:sz w:val="24"/>
          <w:szCs w:val="24"/>
        </w:rPr>
        <w:lastRenderedPageBreak/>
        <w:t xml:space="preserve">                                                                        </w:t>
      </w:r>
      <w:r w:rsidR="00074AF6">
        <w:rPr>
          <w:b/>
          <w:sz w:val="24"/>
          <w:szCs w:val="24"/>
        </w:rPr>
        <w:t xml:space="preserve">                                                          </w:t>
      </w:r>
      <w:r w:rsidRPr="00935D2F">
        <w:rPr>
          <w:b/>
        </w:rPr>
        <w:t>Приложение № 9</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w:t>
      </w:r>
      <w:r w:rsidR="00442FBC">
        <w:t>Базгиевский</w:t>
      </w:r>
      <w:r w:rsidRPr="00935D2F">
        <w:t xml:space="preserve">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442FBC" w:rsidP="009F5748">
      <w:pPr>
        <w:tabs>
          <w:tab w:val="left" w:pos="838"/>
        </w:tabs>
        <w:spacing w:line="276" w:lineRule="auto"/>
        <w:ind w:left="-284" w:firstLine="426"/>
        <w:jc w:val="right"/>
      </w:pPr>
      <w:r>
        <w:t>от «22» ноября 2019  г.  № 45</w:t>
      </w:r>
    </w:p>
    <w:p w:rsidR="00074AF6" w:rsidRPr="00074AF6" w:rsidRDefault="00074AF6" w:rsidP="00074AF6">
      <w:pPr>
        <w:jc w:val="center"/>
        <w:rPr>
          <w:b/>
          <w:sz w:val="24"/>
          <w:szCs w:val="24"/>
        </w:rPr>
      </w:pPr>
      <w:r w:rsidRPr="00074AF6">
        <w:rPr>
          <w:b/>
          <w:sz w:val="24"/>
          <w:szCs w:val="24"/>
        </w:rPr>
        <w:t>Инструкция по действиям персонала во внештатных</w:t>
      </w:r>
    </w:p>
    <w:p w:rsidR="00074AF6" w:rsidRPr="00074AF6" w:rsidRDefault="00074AF6" w:rsidP="00074AF6">
      <w:pPr>
        <w:jc w:val="center"/>
        <w:rPr>
          <w:b/>
          <w:sz w:val="24"/>
          <w:szCs w:val="24"/>
        </w:rPr>
      </w:pPr>
      <w:r w:rsidRPr="00074AF6">
        <w:rPr>
          <w:b/>
          <w:sz w:val="24"/>
          <w:szCs w:val="24"/>
        </w:rPr>
        <w:t xml:space="preserve"> ситуациях при обработке конфиденциальной информации </w:t>
      </w:r>
    </w:p>
    <w:p w:rsidR="00074AF6" w:rsidRPr="00074AF6" w:rsidRDefault="00074AF6" w:rsidP="00074AF6">
      <w:pPr>
        <w:jc w:val="center"/>
        <w:rPr>
          <w:b/>
          <w:sz w:val="24"/>
          <w:szCs w:val="24"/>
        </w:rPr>
      </w:pPr>
      <w:r w:rsidRPr="00074AF6">
        <w:rPr>
          <w:b/>
          <w:sz w:val="24"/>
          <w:szCs w:val="24"/>
        </w:rPr>
        <w:t>и персональных данных</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A17AB8">
      <w:pPr>
        <w:widowControl/>
        <w:numPr>
          <w:ilvl w:val="0"/>
          <w:numId w:val="22"/>
        </w:numPr>
        <w:spacing w:line="276" w:lineRule="auto"/>
        <w:ind w:left="0" w:firstLine="709"/>
        <w:rPr>
          <w:b/>
          <w:sz w:val="24"/>
          <w:szCs w:val="24"/>
        </w:rPr>
      </w:pPr>
      <w:r w:rsidRPr="009F5748">
        <w:rPr>
          <w:b/>
          <w:sz w:val="24"/>
          <w:szCs w:val="24"/>
        </w:rPr>
        <w:t>Общие положения</w:t>
      </w:r>
    </w:p>
    <w:p w:rsidR="001F076D" w:rsidRPr="009F5748" w:rsidRDefault="001F076D" w:rsidP="009F5748">
      <w:pPr>
        <w:spacing w:line="276" w:lineRule="auto"/>
        <w:ind w:firstLine="709"/>
        <w:rPr>
          <w:sz w:val="24"/>
          <w:szCs w:val="24"/>
        </w:rPr>
      </w:pPr>
      <w:r w:rsidRPr="009F5748">
        <w:rPr>
          <w:sz w:val="24"/>
          <w:szCs w:val="24"/>
        </w:rPr>
        <w:t xml:space="preserve">Данная инструкция призванарегламентировать порядок действий пользователя информационной системы персональных данных «Администрация СП </w:t>
      </w:r>
      <w:r w:rsidR="00442FBC">
        <w:rPr>
          <w:sz w:val="24"/>
          <w:szCs w:val="24"/>
        </w:rPr>
        <w:t>Базгиевский</w:t>
      </w:r>
      <w:r w:rsidRPr="009F5748">
        <w:rPr>
          <w:sz w:val="24"/>
          <w:szCs w:val="24"/>
        </w:rPr>
        <w:t xml:space="preserve"> сельсовет МР Шаранский район РБ» (далее - ИСПДн), администрации сельских поселений сельского поселения </w:t>
      </w:r>
      <w:r w:rsidR="00442FBC">
        <w:rPr>
          <w:sz w:val="24"/>
          <w:szCs w:val="24"/>
        </w:rPr>
        <w:t>Базгиевский</w:t>
      </w:r>
      <w:r w:rsidRPr="009F5748">
        <w:rPr>
          <w:sz w:val="24"/>
          <w:szCs w:val="24"/>
        </w:rPr>
        <w:t xml:space="preserve"> сельсовет муниципального района Шаранский район Республики Башкортостан(далее в Администрации) при возникновении внештатных ситуаций.</w:t>
      </w:r>
    </w:p>
    <w:p w:rsidR="001F076D" w:rsidRPr="009F5748" w:rsidRDefault="001F076D" w:rsidP="009F5748">
      <w:pPr>
        <w:spacing w:line="276" w:lineRule="auto"/>
        <w:ind w:firstLine="709"/>
        <w:rPr>
          <w:sz w:val="24"/>
          <w:szCs w:val="24"/>
        </w:rPr>
      </w:pPr>
      <w:r w:rsidRPr="009F5748">
        <w:rPr>
          <w:sz w:val="24"/>
          <w:szCs w:val="24"/>
        </w:rPr>
        <w:t>Инструкция утверждается</w:t>
      </w:r>
      <w:bookmarkStart w:id="10" w:name="_Toc242285013"/>
      <w:r w:rsidRPr="009F5748">
        <w:rPr>
          <w:sz w:val="24"/>
          <w:szCs w:val="24"/>
        </w:rPr>
        <w:t xml:space="preserve"> руководителем Администрации. Настоящая Инструкция определяет возможные аварийные ситуации, связанные с функционированием ИСПДн Администрации, меры и средства поддержания непрерывности работы и восстановления работоспособности ИСПДн после аварийных ситуаций.</w:t>
      </w:r>
    </w:p>
    <w:p w:rsidR="001F076D" w:rsidRPr="009F5748" w:rsidRDefault="001F076D" w:rsidP="009F5748">
      <w:pPr>
        <w:spacing w:line="276" w:lineRule="auto"/>
        <w:ind w:firstLine="709"/>
        <w:rPr>
          <w:sz w:val="24"/>
          <w:szCs w:val="24"/>
        </w:rPr>
      </w:pPr>
      <w:r w:rsidRPr="009F5748">
        <w:rPr>
          <w:sz w:val="24"/>
          <w:szCs w:val="24"/>
        </w:rPr>
        <w:t xml:space="preserve">Целью настоящего документа является превентивная защита элементов ИСПДн от прерывания  в случае реализации рассматриваемых угроз. </w:t>
      </w:r>
    </w:p>
    <w:p w:rsidR="001F076D" w:rsidRPr="009F5748" w:rsidRDefault="001F076D" w:rsidP="009F5748">
      <w:pPr>
        <w:spacing w:line="276" w:lineRule="auto"/>
        <w:ind w:firstLine="709"/>
        <w:rPr>
          <w:sz w:val="24"/>
          <w:szCs w:val="24"/>
        </w:rPr>
      </w:pPr>
      <w:r w:rsidRPr="009F5748">
        <w:rPr>
          <w:sz w:val="24"/>
          <w:szCs w:val="24"/>
        </w:rPr>
        <w:t>Задачей данной Инструкции являетсяопределение мер защиты от прерыванияи определение действий восстановления в случае прерывания.</w:t>
      </w:r>
    </w:p>
    <w:p w:rsidR="001F076D" w:rsidRPr="009F5748" w:rsidRDefault="001F076D" w:rsidP="009F5748">
      <w:pPr>
        <w:spacing w:line="276" w:lineRule="auto"/>
        <w:ind w:firstLine="709"/>
        <w:rPr>
          <w:sz w:val="24"/>
          <w:szCs w:val="24"/>
        </w:rPr>
      </w:pPr>
      <w:r w:rsidRPr="009F5748">
        <w:rPr>
          <w:sz w:val="24"/>
          <w:szCs w:val="24"/>
        </w:rPr>
        <w:t>Действие настоящей Инструкции распространяется на всех сотрудниковАдминистрации,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жизнеобеспечения;</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обеспечения отказоустойчивости;</w:t>
      </w:r>
    </w:p>
    <w:p w:rsidR="001F076D" w:rsidRPr="009F5748" w:rsidRDefault="00176F00" w:rsidP="00A17AB8">
      <w:pPr>
        <w:widowControl/>
        <w:numPr>
          <w:ilvl w:val="0"/>
          <w:numId w:val="23"/>
        </w:numPr>
        <w:tabs>
          <w:tab w:val="left" w:pos="993"/>
        </w:tabs>
        <w:spacing w:line="276" w:lineRule="auto"/>
        <w:ind w:left="0" w:firstLine="709"/>
        <w:rPr>
          <w:sz w:val="24"/>
          <w:szCs w:val="24"/>
        </w:rPr>
      </w:pPr>
      <w:hyperlink r:id="rId26" w:history="1">
        <w:r w:rsidR="001F076D" w:rsidRPr="009F5748">
          <w:rPr>
            <w:rStyle w:val="af8"/>
            <w:sz w:val="24"/>
            <w:szCs w:val="24"/>
          </w:rPr>
          <w:t>системы резервного копирования и хранения данных</w:t>
        </w:r>
      </w:hyperlink>
      <w:r w:rsidR="001F076D" w:rsidRPr="009F5748">
        <w:rPr>
          <w:sz w:val="24"/>
          <w:szCs w:val="24"/>
        </w:rPr>
        <w:t>;</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контроля физического доступа.</w:t>
      </w:r>
    </w:p>
    <w:p w:rsidR="001F076D" w:rsidRPr="009F5748" w:rsidRDefault="001F076D" w:rsidP="009F5748">
      <w:pPr>
        <w:tabs>
          <w:tab w:val="left" w:pos="993"/>
        </w:tabs>
        <w:spacing w:line="276" w:lineRule="auto"/>
        <w:ind w:firstLine="709"/>
        <w:rPr>
          <w:sz w:val="24"/>
          <w:szCs w:val="24"/>
        </w:rPr>
      </w:pPr>
      <w:r w:rsidRPr="009F5748">
        <w:rPr>
          <w:sz w:val="24"/>
          <w:szCs w:val="24"/>
        </w:rPr>
        <w:t xml:space="preserve">Пересмотр настоящего документа осуществляется по мере необходимости, но не реже одного </w:t>
      </w:r>
      <w:r w:rsidRPr="009F5748">
        <w:rPr>
          <w:vanish/>
          <w:sz w:val="24"/>
          <w:szCs w:val="24"/>
        </w:rPr>
        <w:t xml:space="preserve">одного </w:t>
      </w:r>
      <w:r w:rsidRPr="009F5748">
        <w:rPr>
          <w:sz w:val="24"/>
          <w:szCs w:val="24"/>
        </w:rPr>
        <w:t>раза в два года.</w:t>
      </w:r>
    </w:p>
    <w:p w:rsidR="001F076D" w:rsidRPr="009F5748" w:rsidRDefault="001F076D" w:rsidP="009F5748">
      <w:pPr>
        <w:tabs>
          <w:tab w:val="left" w:pos="993"/>
        </w:tabs>
        <w:spacing w:line="276" w:lineRule="auto"/>
        <w:ind w:firstLine="709"/>
        <w:rPr>
          <w:sz w:val="24"/>
          <w:szCs w:val="24"/>
        </w:rPr>
      </w:pPr>
    </w:p>
    <w:p w:rsidR="001F076D" w:rsidRPr="009F5748" w:rsidRDefault="001F076D" w:rsidP="00A17AB8">
      <w:pPr>
        <w:widowControl/>
        <w:numPr>
          <w:ilvl w:val="0"/>
          <w:numId w:val="22"/>
        </w:numPr>
        <w:spacing w:line="276" w:lineRule="auto"/>
        <w:ind w:left="0" w:firstLine="709"/>
        <w:rPr>
          <w:b/>
          <w:bCs/>
          <w:iCs/>
          <w:sz w:val="24"/>
          <w:szCs w:val="24"/>
        </w:rPr>
      </w:pPr>
      <w:bookmarkStart w:id="11" w:name="_Toc233535386"/>
      <w:bookmarkStart w:id="12" w:name="_Toc242782969"/>
      <w:bookmarkStart w:id="13" w:name="_Toc242783040"/>
      <w:bookmarkStart w:id="14" w:name="_Toc247462480"/>
      <w:bookmarkEnd w:id="10"/>
      <w:r w:rsidRPr="009F5748">
        <w:rPr>
          <w:b/>
          <w:bCs/>
          <w:sz w:val="24"/>
          <w:szCs w:val="24"/>
        </w:rPr>
        <w:t>Порядок д</w:t>
      </w:r>
      <w:r w:rsidRPr="009F5748">
        <w:rPr>
          <w:b/>
          <w:bCs/>
          <w:iCs/>
          <w:sz w:val="24"/>
          <w:szCs w:val="24"/>
        </w:rPr>
        <w:t>ействий при возникновении аварийной ситуации</w:t>
      </w:r>
      <w:bookmarkEnd w:id="11"/>
      <w:bookmarkEnd w:id="12"/>
      <w:bookmarkEnd w:id="13"/>
      <w:bookmarkEnd w:id="14"/>
    </w:p>
    <w:p w:rsidR="001F076D" w:rsidRPr="009F5748" w:rsidRDefault="001F076D" w:rsidP="009F5748">
      <w:pPr>
        <w:spacing w:line="276" w:lineRule="auto"/>
        <w:ind w:firstLine="709"/>
        <w:rPr>
          <w:sz w:val="24"/>
          <w:szCs w:val="24"/>
        </w:rPr>
      </w:pPr>
      <w:r w:rsidRPr="009F5748">
        <w:rPr>
          <w:sz w:val="24"/>
          <w:szCs w:val="24"/>
        </w:rPr>
        <w:t xml:space="preserve">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w:t>
      </w:r>
    </w:p>
    <w:p w:rsidR="001F076D" w:rsidRPr="009F5748" w:rsidRDefault="001F076D" w:rsidP="009F5748">
      <w:pPr>
        <w:spacing w:line="276" w:lineRule="auto"/>
        <w:ind w:firstLine="709"/>
        <w:rPr>
          <w:sz w:val="24"/>
          <w:szCs w:val="24"/>
        </w:rPr>
      </w:pPr>
      <w:r w:rsidRPr="009F5748">
        <w:rPr>
          <w:sz w:val="24"/>
          <w:szCs w:val="24"/>
        </w:rPr>
        <w:t>Все действия в процессе реагирования на аварийные ситуации должны документироваться ответственным за реагирование сотрудником в «Журнал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 (Приложение 25 к Постановлению «Об утверждении перечня мер , направленных на обеспечение выполнения обязанностей,предусмотренных федеральным законом "О персональных данных" и принятыми в соответствии с ним нормативными правовыми актами»).</w:t>
      </w:r>
    </w:p>
    <w:p w:rsidR="001F076D" w:rsidRPr="009F5748" w:rsidRDefault="001F076D" w:rsidP="009F5748">
      <w:pPr>
        <w:spacing w:line="276" w:lineRule="auto"/>
        <w:ind w:firstLine="709"/>
        <w:rPr>
          <w:sz w:val="24"/>
          <w:szCs w:val="24"/>
        </w:rPr>
      </w:pPr>
      <w:r w:rsidRPr="009F5748">
        <w:rPr>
          <w:sz w:val="24"/>
          <w:szCs w:val="24"/>
        </w:rPr>
        <w:t xml:space="preserve">В кратчайшие сроки, не превышающие одного рабочего дня, ответственный за </w:t>
      </w:r>
      <w:r w:rsidRPr="009F5748">
        <w:rPr>
          <w:sz w:val="24"/>
          <w:szCs w:val="24"/>
        </w:rPr>
        <w:lastRenderedPageBreak/>
        <w:t xml:space="preserve">обеспечение информационной безопасности, администратор баз данныхили другой назначенный ответственным за реагирование сотрудник предпринимает меры по восстановлению работоспособности. Предпринимаемые меры по возможности согласуются с вышестоящим руководством. При необходимости привлекаются квалифицированные сотрудники сторонних организаций с целью восстановления работоспособности в кратчайшие сроки. </w:t>
      </w:r>
    </w:p>
    <w:p w:rsidR="001F076D" w:rsidRPr="009F5748" w:rsidRDefault="001F076D" w:rsidP="009F5748">
      <w:pPr>
        <w:spacing w:line="276" w:lineRule="auto"/>
        <w:ind w:firstLine="709"/>
        <w:rPr>
          <w:b/>
          <w:bCs/>
          <w:iCs/>
          <w:sz w:val="24"/>
          <w:szCs w:val="24"/>
        </w:rPr>
      </w:pPr>
      <w:bookmarkStart w:id="15" w:name="_Toc233535387"/>
      <w:bookmarkStart w:id="16" w:name="_Ref233535582"/>
      <w:bookmarkStart w:id="17" w:name="_Toc242782970"/>
      <w:bookmarkStart w:id="18" w:name="_Toc242783041"/>
      <w:bookmarkStart w:id="19" w:name="_Toc247462481"/>
      <w:r w:rsidRPr="009F5748">
        <w:rPr>
          <w:b/>
          <w:bCs/>
          <w:iCs/>
          <w:sz w:val="24"/>
          <w:szCs w:val="24"/>
        </w:rPr>
        <w:t>Уровни реагирования на инцидент</w:t>
      </w:r>
      <w:bookmarkEnd w:id="15"/>
      <w:bookmarkEnd w:id="16"/>
      <w:bookmarkEnd w:id="17"/>
      <w:bookmarkEnd w:id="18"/>
      <w:bookmarkEnd w:id="19"/>
    </w:p>
    <w:p w:rsidR="001F076D" w:rsidRPr="009F5748" w:rsidRDefault="001F076D" w:rsidP="009F5748">
      <w:pPr>
        <w:spacing w:line="276" w:lineRule="auto"/>
        <w:ind w:firstLine="709"/>
        <w:rPr>
          <w:sz w:val="24"/>
          <w:szCs w:val="24"/>
        </w:rPr>
      </w:pPr>
      <w:r w:rsidRPr="009F5748">
        <w:rPr>
          <w:sz w:val="24"/>
          <w:szCs w:val="24"/>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1F076D" w:rsidRPr="009F5748" w:rsidRDefault="001F076D" w:rsidP="009F5748">
      <w:pPr>
        <w:spacing w:line="276" w:lineRule="auto"/>
        <w:ind w:firstLine="709"/>
        <w:rPr>
          <w:sz w:val="24"/>
          <w:szCs w:val="24"/>
        </w:rPr>
      </w:pPr>
      <w:r w:rsidRPr="009F5748">
        <w:rPr>
          <w:sz w:val="24"/>
          <w:szCs w:val="24"/>
        </w:rPr>
        <w:t xml:space="preserve">Уровень 1 – </w:t>
      </w:r>
      <w:r w:rsidRPr="009F5748">
        <w:rPr>
          <w:b/>
          <w:sz w:val="24"/>
          <w:szCs w:val="24"/>
        </w:rPr>
        <w:t>Незначительный инцидент</w:t>
      </w:r>
      <w:r w:rsidRPr="009F5748">
        <w:rPr>
          <w:sz w:val="24"/>
          <w:szCs w:val="24"/>
        </w:rPr>
        <w:t xml:space="preserve">. Незначительный инцидент определяется как локальное событие с ограниченным разрушением, которое не влияет на общую доступность элементов ИСПДн и средств защиты. Эти инциденты решаются ответственными  за реагирование сотрудниками. </w:t>
      </w:r>
    </w:p>
    <w:p w:rsidR="001F076D" w:rsidRPr="009F5748" w:rsidRDefault="001F076D" w:rsidP="009F5748">
      <w:pPr>
        <w:spacing w:line="276" w:lineRule="auto"/>
        <w:ind w:firstLine="709"/>
        <w:rPr>
          <w:sz w:val="24"/>
          <w:szCs w:val="24"/>
        </w:rPr>
      </w:pPr>
      <w:r w:rsidRPr="009F5748">
        <w:rPr>
          <w:sz w:val="24"/>
          <w:szCs w:val="24"/>
        </w:rPr>
        <w:t xml:space="preserve">Уровень 2 – </w:t>
      </w:r>
      <w:r w:rsidRPr="009F5748">
        <w:rPr>
          <w:b/>
          <w:sz w:val="24"/>
          <w:szCs w:val="24"/>
        </w:rPr>
        <w:t>Авария</w:t>
      </w:r>
      <w:r w:rsidRPr="009F5748">
        <w:rPr>
          <w:sz w:val="24"/>
          <w:szCs w:val="24"/>
        </w:rPr>
        <w:t xml:space="preserve">. Любой инцидент, который приводит или может привести к прерыванию работоспособности отдельных элементов ИСПДн и средств защиты. Эти инциденты выходят за рамки управления ответственными  за реагирование сотрудниками. </w:t>
      </w:r>
    </w:p>
    <w:p w:rsidR="001F076D" w:rsidRPr="009F5748" w:rsidRDefault="001F076D" w:rsidP="009F5748">
      <w:pPr>
        <w:spacing w:line="276" w:lineRule="auto"/>
        <w:ind w:firstLine="709"/>
        <w:rPr>
          <w:sz w:val="24"/>
          <w:szCs w:val="24"/>
        </w:rPr>
      </w:pPr>
      <w:r w:rsidRPr="009F5748">
        <w:rPr>
          <w:sz w:val="24"/>
          <w:szCs w:val="24"/>
        </w:rPr>
        <w:t>К авариям относятся следующие инциденты:</w:t>
      </w:r>
    </w:p>
    <w:p w:rsidR="001F076D" w:rsidRPr="009F5748" w:rsidRDefault="001F076D" w:rsidP="009F5748">
      <w:pPr>
        <w:spacing w:line="276" w:lineRule="auto"/>
        <w:ind w:firstLine="709"/>
        <w:rPr>
          <w:sz w:val="24"/>
          <w:szCs w:val="24"/>
        </w:rPr>
      </w:pPr>
      <w:r w:rsidRPr="009F5748">
        <w:rPr>
          <w:sz w:val="24"/>
          <w:szCs w:val="24"/>
        </w:rPr>
        <w:t xml:space="preserve">Отказ элементов ИСПДн и средств защиты из-за: </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сбоя системы кондиционирования;</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других физических повреждений элементов ИСПДн, критичных для функционирования всей ИСПДн.</w:t>
      </w:r>
    </w:p>
    <w:p w:rsidR="001F076D" w:rsidRPr="009F5748" w:rsidRDefault="001F076D" w:rsidP="009F5748">
      <w:pPr>
        <w:spacing w:line="276" w:lineRule="auto"/>
        <w:ind w:firstLine="709"/>
        <w:rPr>
          <w:sz w:val="24"/>
          <w:szCs w:val="24"/>
        </w:rPr>
      </w:pPr>
      <w:r w:rsidRPr="009F5748">
        <w:rPr>
          <w:sz w:val="24"/>
          <w:szCs w:val="24"/>
        </w:rPr>
        <w:t xml:space="preserve">Уровень 3 – </w:t>
      </w:r>
      <w:r w:rsidRPr="009F5748">
        <w:rPr>
          <w:b/>
          <w:sz w:val="24"/>
          <w:szCs w:val="24"/>
        </w:rPr>
        <w:t>Катастрофа</w:t>
      </w:r>
      <w:r w:rsidRPr="009F5748">
        <w:rPr>
          <w:sz w:val="24"/>
          <w:szCs w:val="24"/>
        </w:rPr>
        <w:t xml:space="preserve">. Любой инцидент, приводящий к полному прерыванию работоспособности всех элементов ИСПДн и средств защиты, а также к угрозе жизни пользователей ИСПДн, классифицируется как катастрофа. </w:t>
      </w:r>
    </w:p>
    <w:p w:rsidR="001F076D" w:rsidRPr="009F5748" w:rsidRDefault="001F076D" w:rsidP="009F5748">
      <w:pPr>
        <w:spacing w:line="276" w:lineRule="auto"/>
        <w:ind w:firstLine="709"/>
        <w:rPr>
          <w:sz w:val="24"/>
          <w:szCs w:val="24"/>
        </w:rPr>
      </w:pPr>
      <w:r w:rsidRPr="009F5748">
        <w:rPr>
          <w:sz w:val="24"/>
          <w:szCs w:val="24"/>
        </w:rPr>
        <w:t>К катастрофам относятся следующие инциденты:</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пожар в здании;</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взрыв;</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 xml:space="preserve">просадка грунта с частичным обрушением здания; </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массовые беспорядки в непосредственной близости от Объекта.</w:t>
      </w:r>
    </w:p>
    <w:p w:rsidR="001F076D" w:rsidRPr="009F5748" w:rsidRDefault="001F076D" w:rsidP="009F5748">
      <w:pPr>
        <w:tabs>
          <w:tab w:val="left" w:pos="993"/>
        </w:tabs>
        <w:spacing w:line="276" w:lineRule="auto"/>
        <w:ind w:left="709"/>
        <w:rPr>
          <w:sz w:val="24"/>
          <w:szCs w:val="24"/>
        </w:rPr>
      </w:pPr>
    </w:p>
    <w:p w:rsidR="001F076D" w:rsidRPr="009F5748" w:rsidRDefault="001F076D" w:rsidP="00A17AB8">
      <w:pPr>
        <w:widowControl/>
        <w:numPr>
          <w:ilvl w:val="0"/>
          <w:numId w:val="22"/>
        </w:numPr>
        <w:spacing w:line="276" w:lineRule="auto"/>
        <w:ind w:left="0" w:firstLine="709"/>
        <w:rPr>
          <w:b/>
          <w:bCs/>
          <w:sz w:val="24"/>
          <w:szCs w:val="24"/>
        </w:rPr>
      </w:pPr>
      <w:bookmarkStart w:id="20" w:name="_Toc233535390"/>
      <w:bookmarkStart w:id="21" w:name="_Toc242782971"/>
      <w:bookmarkStart w:id="22" w:name="_Toc242783042"/>
      <w:bookmarkStart w:id="23" w:name="_Toc247462482"/>
      <w:r w:rsidRPr="009F5748">
        <w:rPr>
          <w:b/>
          <w:bCs/>
          <w:sz w:val="24"/>
          <w:szCs w:val="24"/>
        </w:rPr>
        <w:t>Меры обеспечения непрерывности работы и восстановления ресурсов при возникновении аварийных ситуаций</w:t>
      </w:r>
      <w:bookmarkEnd w:id="20"/>
      <w:bookmarkEnd w:id="21"/>
      <w:bookmarkEnd w:id="22"/>
      <w:bookmarkEnd w:id="23"/>
    </w:p>
    <w:p w:rsidR="001F076D" w:rsidRPr="009F5748" w:rsidRDefault="001F076D" w:rsidP="00A17AB8">
      <w:pPr>
        <w:widowControl/>
        <w:numPr>
          <w:ilvl w:val="1"/>
          <w:numId w:val="22"/>
        </w:numPr>
        <w:spacing w:line="276" w:lineRule="auto"/>
        <w:ind w:left="0" w:firstLine="709"/>
        <w:rPr>
          <w:bCs/>
          <w:iCs/>
          <w:sz w:val="24"/>
          <w:szCs w:val="24"/>
        </w:rPr>
      </w:pPr>
      <w:bookmarkStart w:id="24" w:name="_Toc233535391"/>
      <w:bookmarkStart w:id="25" w:name="_Toc242782972"/>
      <w:bookmarkStart w:id="26" w:name="_Toc242783043"/>
      <w:bookmarkStart w:id="27" w:name="_Toc247462483"/>
      <w:r w:rsidRPr="009F5748">
        <w:rPr>
          <w:bCs/>
          <w:iCs/>
          <w:sz w:val="24"/>
          <w:szCs w:val="24"/>
        </w:rPr>
        <w:t>Технические меры</w:t>
      </w:r>
      <w:bookmarkEnd w:id="24"/>
      <w:bookmarkEnd w:id="25"/>
      <w:bookmarkEnd w:id="26"/>
      <w:bookmarkEnd w:id="27"/>
    </w:p>
    <w:p w:rsidR="001F076D" w:rsidRPr="009F5748" w:rsidRDefault="001F076D" w:rsidP="009F5748">
      <w:pPr>
        <w:spacing w:line="276" w:lineRule="auto"/>
        <w:ind w:firstLine="709"/>
        <w:rPr>
          <w:sz w:val="24"/>
          <w:szCs w:val="24"/>
        </w:rPr>
      </w:pPr>
      <w:r w:rsidRPr="009F5748">
        <w:rPr>
          <w:sz w:val="24"/>
          <w:szCs w:val="24"/>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жизнеобеспечения;</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обеспечения отказоустойчивости;</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резервного копирования и хранения данных;</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контроля физического доступа.</w:t>
      </w:r>
    </w:p>
    <w:p w:rsidR="001F076D" w:rsidRPr="009F5748" w:rsidRDefault="001F076D" w:rsidP="009F5748">
      <w:pPr>
        <w:spacing w:line="276" w:lineRule="auto"/>
        <w:ind w:firstLine="709"/>
        <w:rPr>
          <w:sz w:val="24"/>
          <w:szCs w:val="24"/>
        </w:rPr>
      </w:pPr>
      <w:r w:rsidRPr="009F5748">
        <w:rPr>
          <w:sz w:val="24"/>
          <w:szCs w:val="24"/>
        </w:rPr>
        <w:t>Системы жизнеобеспечения ИСПДн включают:</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t>пожарные сигнализации и системы пожаротушения;</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t>системы вентиляции и кондиционирования;</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lastRenderedPageBreak/>
        <w:t>системы резервного питания.</w:t>
      </w:r>
    </w:p>
    <w:p w:rsidR="001F076D" w:rsidRPr="009F5748" w:rsidRDefault="001F076D" w:rsidP="009F5748">
      <w:pPr>
        <w:spacing w:line="276" w:lineRule="auto"/>
        <w:ind w:firstLine="709"/>
        <w:rPr>
          <w:sz w:val="24"/>
          <w:szCs w:val="24"/>
        </w:rPr>
      </w:pPr>
      <w:r w:rsidRPr="009F5748">
        <w:rPr>
          <w:sz w:val="24"/>
          <w:szCs w:val="24"/>
        </w:rPr>
        <w:t>Все критичные помещения Администрации (помещения, в которых размещаются элементы ИСПДн и средства защиты) должны быть оборудованы средствами пожарной сигнализации и пожаротушения.</w:t>
      </w:r>
    </w:p>
    <w:p w:rsidR="001F076D" w:rsidRPr="009F5748" w:rsidRDefault="001F076D" w:rsidP="009F5748">
      <w:pPr>
        <w:spacing w:line="276" w:lineRule="auto"/>
        <w:ind w:firstLine="709"/>
        <w:rPr>
          <w:sz w:val="24"/>
          <w:szCs w:val="24"/>
        </w:rPr>
      </w:pPr>
      <w:r w:rsidRPr="009F5748">
        <w:rPr>
          <w:sz w:val="24"/>
          <w:szCs w:val="24"/>
        </w:rPr>
        <w:t>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технических средств и программного обеспечения, баз данных и средств защиты информации».</w:t>
      </w:r>
    </w:p>
    <w:p w:rsidR="001F076D" w:rsidRPr="009F5748" w:rsidRDefault="001F076D" w:rsidP="00A17AB8">
      <w:pPr>
        <w:widowControl/>
        <w:numPr>
          <w:ilvl w:val="1"/>
          <w:numId w:val="22"/>
        </w:numPr>
        <w:spacing w:line="276" w:lineRule="auto"/>
        <w:ind w:left="0" w:firstLine="709"/>
        <w:rPr>
          <w:bCs/>
          <w:iCs/>
          <w:sz w:val="24"/>
          <w:szCs w:val="24"/>
        </w:rPr>
      </w:pPr>
      <w:bookmarkStart w:id="28" w:name="_Toc233535392"/>
      <w:bookmarkStart w:id="29" w:name="_Toc242782973"/>
      <w:bookmarkStart w:id="30" w:name="_Toc242783044"/>
      <w:bookmarkStart w:id="31" w:name="_Toc247462484"/>
      <w:r w:rsidRPr="009F5748">
        <w:rPr>
          <w:bCs/>
          <w:iCs/>
          <w:sz w:val="24"/>
          <w:szCs w:val="24"/>
        </w:rPr>
        <w:t>Организационные меры</w:t>
      </w:r>
      <w:bookmarkEnd w:id="28"/>
      <w:bookmarkEnd w:id="29"/>
      <w:bookmarkEnd w:id="30"/>
      <w:bookmarkEnd w:id="31"/>
    </w:p>
    <w:p w:rsidR="001F076D" w:rsidRPr="009F5748" w:rsidRDefault="001F076D" w:rsidP="009F5748">
      <w:pPr>
        <w:spacing w:line="276" w:lineRule="auto"/>
        <w:ind w:firstLine="709"/>
        <w:rPr>
          <w:sz w:val="24"/>
          <w:szCs w:val="24"/>
        </w:rPr>
      </w:pPr>
      <w:r w:rsidRPr="009F5748">
        <w:rPr>
          <w:sz w:val="24"/>
          <w:szCs w:val="24"/>
        </w:rPr>
        <w:t>Ответственные за реагирование сотрудники ознакомляют всех сотрудников Администрации,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1F076D" w:rsidRPr="009F5748" w:rsidRDefault="001F076D" w:rsidP="009F5748">
      <w:pPr>
        <w:spacing w:line="276" w:lineRule="auto"/>
        <w:ind w:firstLine="709"/>
        <w:rPr>
          <w:sz w:val="24"/>
          <w:szCs w:val="24"/>
        </w:rPr>
      </w:pPr>
      <w:r w:rsidRPr="009F5748">
        <w:rPr>
          <w:sz w:val="24"/>
          <w:szCs w:val="24"/>
        </w:rPr>
        <w:t xml:space="preserve">Должно быть проведено обучение сотрудников Администрации, имеющих доступ к ресурсам ИСПДн, порядку действий при возникновении аварийных ситуаций. </w:t>
      </w:r>
    </w:p>
    <w:p w:rsidR="001F076D" w:rsidRPr="009F5748" w:rsidRDefault="001F076D" w:rsidP="009F5748">
      <w:pPr>
        <w:spacing w:line="276" w:lineRule="auto"/>
        <w:ind w:firstLine="709"/>
        <w:rPr>
          <w:sz w:val="24"/>
          <w:szCs w:val="24"/>
        </w:rPr>
      </w:pPr>
      <w:r w:rsidRPr="009F5748">
        <w:rPr>
          <w:sz w:val="24"/>
          <w:szCs w:val="24"/>
        </w:rPr>
        <w:t>Сотрудники, ответственные за обеспечение безопасностиИСПДн должны быть дополнительно обучены методам частичного и полного восстановления работоспособности элементов ИСПДн.</w:t>
      </w:r>
    </w:p>
    <w:p w:rsidR="001F076D" w:rsidRPr="009F5748" w:rsidRDefault="001F076D" w:rsidP="009F5748">
      <w:pPr>
        <w:spacing w:line="276" w:lineRule="auto"/>
        <w:ind w:firstLine="709"/>
        <w:rPr>
          <w:sz w:val="24"/>
          <w:szCs w:val="24"/>
        </w:rPr>
        <w:sectPr w:rsidR="001F076D" w:rsidRPr="009F5748" w:rsidSect="00205FDA">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134" w:header="708" w:footer="708" w:gutter="0"/>
          <w:cols w:space="708"/>
          <w:docGrid w:linePitch="360"/>
        </w:sectPr>
      </w:pPr>
    </w:p>
    <w:p w:rsidR="001F076D" w:rsidRPr="004F7187" w:rsidRDefault="001F076D" w:rsidP="001F076D">
      <w:pPr>
        <w:spacing w:line="288" w:lineRule="auto"/>
        <w:jc w:val="center"/>
        <w:rPr>
          <w:b/>
          <w:sz w:val="24"/>
          <w:szCs w:val="24"/>
        </w:rPr>
      </w:pPr>
    </w:p>
    <w:tbl>
      <w:tblPr>
        <w:tblpPr w:leftFromText="180" w:rightFromText="180" w:vertAnchor="page" w:horzAnchor="margin" w:tblpXSpec="right" w:tblpY="1126"/>
        <w:tblW w:w="6211" w:type="dxa"/>
        <w:tblLook w:val="04A0"/>
      </w:tblPr>
      <w:tblGrid>
        <w:gridCol w:w="6211"/>
      </w:tblGrid>
      <w:tr w:rsidR="001F076D" w:rsidRPr="004F7187" w:rsidTr="00205FDA">
        <w:trPr>
          <w:trHeight w:val="1134"/>
        </w:trPr>
        <w:tc>
          <w:tcPr>
            <w:tcW w:w="6211" w:type="dxa"/>
          </w:tcPr>
          <w:p w:rsidR="001F076D" w:rsidRPr="00074AF6" w:rsidRDefault="001F076D" w:rsidP="00205FDA">
            <w:pPr>
              <w:rPr>
                <w:b/>
                <w:sz w:val="24"/>
                <w:szCs w:val="24"/>
              </w:rPr>
            </w:pPr>
            <w:r w:rsidRPr="00074AF6">
              <w:rPr>
                <w:b/>
                <w:sz w:val="24"/>
                <w:szCs w:val="24"/>
              </w:rPr>
              <w:t>Приложение № 1</w:t>
            </w:r>
          </w:p>
          <w:p w:rsidR="001F076D" w:rsidRPr="00074AF6" w:rsidRDefault="001F076D" w:rsidP="00205FDA">
            <w:pPr>
              <w:rPr>
                <w:sz w:val="24"/>
                <w:szCs w:val="24"/>
              </w:rPr>
            </w:pPr>
            <w:r w:rsidRPr="00074AF6">
              <w:rPr>
                <w:sz w:val="24"/>
                <w:szCs w:val="24"/>
              </w:rPr>
              <w:t>к Инструкции по действиям персонала во внештатных</w:t>
            </w:r>
          </w:p>
          <w:p w:rsidR="00074AF6" w:rsidRPr="00074AF6" w:rsidRDefault="001F076D" w:rsidP="00205FDA">
            <w:pPr>
              <w:rPr>
                <w:sz w:val="24"/>
                <w:szCs w:val="24"/>
              </w:rPr>
            </w:pPr>
            <w:r w:rsidRPr="00074AF6">
              <w:rPr>
                <w:sz w:val="24"/>
                <w:szCs w:val="24"/>
              </w:rPr>
              <w:t xml:space="preserve"> ситуациях при обработке конфиденциальной информации и </w:t>
            </w:r>
            <w:r w:rsidR="00074AF6" w:rsidRPr="00074AF6">
              <w:rPr>
                <w:sz w:val="24"/>
                <w:szCs w:val="24"/>
              </w:rPr>
              <w:t xml:space="preserve">    </w:t>
            </w:r>
          </w:p>
          <w:p w:rsidR="001F076D" w:rsidRPr="00074AF6" w:rsidRDefault="001F076D" w:rsidP="00205FDA">
            <w:pPr>
              <w:rPr>
                <w:sz w:val="24"/>
                <w:szCs w:val="24"/>
              </w:rPr>
            </w:pPr>
            <w:r w:rsidRPr="00074AF6">
              <w:rPr>
                <w:sz w:val="24"/>
                <w:szCs w:val="24"/>
              </w:rPr>
              <w:t>персональных данных, утв. распоряжением</w:t>
            </w:r>
          </w:p>
          <w:p w:rsidR="001F076D" w:rsidRPr="00074AF6" w:rsidRDefault="00442FBC" w:rsidP="00205FDA">
            <w:pPr>
              <w:tabs>
                <w:tab w:val="left" w:pos="838"/>
              </w:tabs>
              <w:rPr>
                <w:sz w:val="24"/>
                <w:szCs w:val="24"/>
              </w:rPr>
            </w:pPr>
            <w:r>
              <w:rPr>
                <w:sz w:val="24"/>
                <w:szCs w:val="24"/>
              </w:rPr>
              <w:t>от «22 »ноября 2019 г.  № 45</w:t>
            </w:r>
          </w:p>
          <w:p w:rsidR="001F076D" w:rsidRPr="004F7187" w:rsidRDefault="001F076D" w:rsidP="00205FDA">
            <w:pPr>
              <w:tabs>
                <w:tab w:val="left" w:pos="838"/>
              </w:tabs>
              <w:ind w:left="-284" w:firstLine="426"/>
              <w:rPr>
                <w:sz w:val="24"/>
                <w:szCs w:val="24"/>
              </w:rPr>
            </w:pPr>
          </w:p>
          <w:p w:rsidR="001F076D" w:rsidRPr="004F7187" w:rsidRDefault="001F076D" w:rsidP="00205FDA">
            <w:pPr>
              <w:tabs>
                <w:tab w:val="left" w:pos="838"/>
              </w:tabs>
              <w:ind w:left="-284" w:firstLine="426"/>
              <w:rPr>
                <w:b/>
                <w:sz w:val="24"/>
                <w:szCs w:val="24"/>
              </w:rPr>
            </w:pPr>
          </w:p>
          <w:p w:rsidR="001F076D" w:rsidRPr="004F7187" w:rsidRDefault="001F076D" w:rsidP="00205FDA">
            <w:pPr>
              <w:tabs>
                <w:tab w:val="left" w:pos="838"/>
              </w:tabs>
              <w:ind w:left="-284" w:firstLine="426"/>
              <w:rPr>
                <w:sz w:val="24"/>
                <w:szCs w:val="24"/>
              </w:rPr>
            </w:pPr>
          </w:p>
        </w:tc>
      </w:tr>
    </w:tbl>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r w:rsidRPr="00E60E26">
        <w:rPr>
          <w:b/>
          <w:sz w:val="24"/>
          <w:szCs w:val="24"/>
        </w:rPr>
        <w:t xml:space="preserve">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w:t>
      </w:r>
    </w:p>
    <w:p w:rsidR="001F076D" w:rsidRPr="00E60E26" w:rsidRDefault="001F076D" w:rsidP="001F076D">
      <w:pPr>
        <w:spacing w:line="288" w:lineRule="auto"/>
        <w:jc w:val="center"/>
        <w:rPr>
          <w:b/>
          <w:sz w:val="24"/>
          <w:szCs w:val="24"/>
        </w:rPr>
      </w:pPr>
      <w:r w:rsidRPr="00E60E26">
        <w:rPr>
          <w:b/>
          <w:sz w:val="24"/>
          <w:szCs w:val="24"/>
        </w:rPr>
        <w:t>информационной системы персональных данных</w:t>
      </w:r>
    </w:p>
    <w:p w:rsidR="001F076D" w:rsidRPr="00E60E26"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p>
    <w:p w:rsidR="001F076D" w:rsidRPr="00E60E26" w:rsidRDefault="001F076D" w:rsidP="001F076D">
      <w:pPr>
        <w:rPr>
          <w:b/>
          <w:sz w:val="24"/>
          <w:szCs w:val="24"/>
        </w:rPr>
      </w:pPr>
    </w:p>
    <w:p w:rsidR="001F076D" w:rsidRPr="00E60E26" w:rsidRDefault="001F076D" w:rsidP="001F076D">
      <w:pPr>
        <w:rPr>
          <w:b/>
          <w:sz w:val="24"/>
          <w:szCs w:val="24"/>
        </w:rPr>
      </w:pPr>
    </w:p>
    <w:tbl>
      <w:tblPr>
        <w:tblW w:w="3828"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4"/>
        <w:gridCol w:w="1644"/>
      </w:tblGrid>
      <w:tr w:rsidR="001F076D" w:rsidRPr="00E60E26" w:rsidTr="001F076D">
        <w:trPr>
          <w:trHeight w:val="495"/>
        </w:trPr>
        <w:tc>
          <w:tcPr>
            <w:tcW w:w="2184" w:type="dxa"/>
          </w:tcPr>
          <w:p w:rsidR="001F076D" w:rsidRPr="00E60E26" w:rsidRDefault="001F076D" w:rsidP="00205FDA">
            <w:pPr>
              <w:rPr>
                <w:sz w:val="24"/>
                <w:szCs w:val="24"/>
              </w:rPr>
            </w:pPr>
            <w:r w:rsidRPr="00E60E26">
              <w:rPr>
                <w:sz w:val="24"/>
                <w:szCs w:val="24"/>
              </w:rPr>
              <w:t>Начат:</w:t>
            </w:r>
          </w:p>
        </w:tc>
        <w:tc>
          <w:tcPr>
            <w:tcW w:w="1644" w:type="dxa"/>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Окончен:</w:t>
            </w:r>
          </w:p>
        </w:tc>
        <w:tc>
          <w:tcPr>
            <w:tcW w:w="1644" w:type="dxa"/>
            <w:tcBorders>
              <w:top w:val="single" w:sz="4" w:space="0" w:color="auto"/>
              <w:bottom w:val="single" w:sz="4" w:space="0" w:color="auto"/>
            </w:tcBorders>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Количество листов:</w:t>
            </w:r>
          </w:p>
        </w:tc>
        <w:tc>
          <w:tcPr>
            <w:tcW w:w="1644" w:type="dxa"/>
            <w:tcBorders>
              <w:top w:val="single" w:sz="4" w:space="0" w:color="auto"/>
              <w:bottom w:val="single" w:sz="4" w:space="0" w:color="auto"/>
            </w:tcBorders>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Срок хранения:</w:t>
            </w:r>
          </w:p>
        </w:tc>
        <w:tc>
          <w:tcPr>
            <w:tcW w:w="164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5 лет</w:t>
            </w:r>
          </w:p>
        </w:tc>
      </w:tr>
    </w:tbl>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851"/>
        <w:gridCol w:w="3685"/>
        <w:gridCol w:w="2126"/>
        <w:gridCol w:w="1418"/>
        <w:gridCol w:w="1559"/>
      </w:tblGrid>
      <w:tr w:rsidR="001F076D" w:rsidRPr="00E60E26" w:rsidTr="001F076D">
        <w:tc>
          <w:tcPr>
            <w:tcW w:w="709" w:type="dxa"/>
            <w:shd w:val="clear" w:color="auto" w:fill="auto"/>
          </w:tcPr>
          <w:p w:rsidR="001F076D" w:rsidRPr="00E60E26" w:rsidRDefault="001F076D" w:rsidP="00205FDA">
            <w:pPr>
              <w:numPr>
                <w:ilvl w:val="12"/>
                <w:numId w:val="0"/>
              </w:numPr>
              <w:jc w:val="center"/>
              <w:rPr>
                <w:b/>
                <w:sz w:val="24"/>
                <w:szCs w:val="24"/>
              </w:rPr>
            </w:pPr>
          </w:p>
          <w:p w:rsidR="001F076D" w:rsidRPr="00E60E26" w:rsidRDefault="001F076D" w:rsidP="00205FDA">
            <w:pPr>
              <w:numPr>
                <w:ilvl w:val="12"/>
                <w:numId w:val="0"/>
              </w:numPr>
              <w:jc w:val="center"/>
              <w:rPr>
                <w:b/>
                <w:sz w:val="24"/>
                <w:szCs w:val="24"/>
              </w:rPr>
            </w:pPr>
            <w:r w:rsidRPr="00E60E26">
              <w:rPr>
                <w:b/>
                <w:sz w:val="24"/>
                <w:szCs w:val="24"/>
              </w:rPr>
              <w:t>N п/п</w:t>
            </w:r>
          </w:p>
        </w:tc>
        <w:tc>
          <w:tcPr>
            <w:tcW w:w="851" w:type="dxa"/>
            <w:shd w:val="clear" w:color="auto" w:fill="auto"/>
          </w:tcPr>
          <w:p w:rsidR="001F076D" w:rsidRPr="00E60E26" w:rsidRDefault="001F076D" w:rsidP="00205FDA">
            <w:pPr>
              <w:numPr>
                <w:ilvl w:val="12"/>
                <w:numId w:val="0"/>
              </w:numPr>
              <w:jc w:val="center"/>
              <w:rPr>
                <w:b/>
                <w:sz w:val="24"/>
                <w:szCs w:val="24"/>
              </w:rPr>
            </w:pPr>
          </w:p>
          <w:p w:rsidR="001F076D" w:rsidRPr="00E60E26" w:rsidRDefault="001F076D" w:rsidP="00205FDA">
            <w:pPr>
              <w:numPr>
                <w:ilvl w:val="12"/>
                <w:numId w:val="0"/>
              </w:numPr>
              <w:jc w:val="center"/>
              <w:rPr>
                <w:b/>
                <w:sz w:val="24"/>
                <w:szCs w:val="24"/>
              </w:rPr>
            </w:pPr>
            <w:r w:rsidRPr="00E60E26">
              <w:rPr>
                <w:b/>
                <w:sz w:val="24"/>
                <w:szCs w:val="24"/>
              </w:rPr>
              <w:t>Дата</w:t>
            </w:r>
          </w:p>
        </w:tc>
        <w:tc>
          <w:tcPr>
            <w:tcW w:w="3685" w:type="dxa"/>
            <w:shd w:val="clear" w:color="auto" w:fill="auto"/>
          </w:tcPr>
          <w:p w:rsidR="001F076D" w:rsidRPr="00E60E26" w:rsidRDefault="001F076D" w:rsidP="00205FDA">
            <w:pPr>
              <w:numPr>
                <w:ilvl w:val="12"/>
                <w:numId w:val="0"/>
              </w:numPr>
              <w:jc w:val="center"/>
              <w:rPr>
                <w:b/>
                <w:spacing w:val="-4"/>
                <w:sz w:val="24"/>
                <w:szCs w:val="24"/>
              </w:rPr>
            </w:pPr>
            <w:r w:rsidRPr="00E60E26">
              <w:rPr>
                <w:b/>
                <w:spacing w:val="-4"/>
                <w:sz w:val="24"/>
                <w:szCs w:val="24"/>
              </w:rPr>
              <w:t>Краткое описание выполненной работы (нештатной ситуации)</w:t>
            </w:r>
          </w:p>
        </w:tc>
        <w:tc>
          <w:tcPr>
            <w:tcW w:w="2126" w:type="dxa"/>
            <w:shd w:val="clear" w:color="auto" w:fill="auto"/>
          </w:tcPr>
          <w:p w:rsidR="001F076D" w:rsidRPr="00E60E26" w:rsidRDefault="001F076D" w:rsidP="00205FDA">
            <w:pPr>
              <w:numPr>
                <w:ilvl w:val="12"/>
                <w:numId w:val="0"/>
              </w:numPr>
              <w:jc w:val="center"/>
              <w:rPr>
                <w:b/>
                <w:spacing w:val="-4"/>
                <w:sz w:val="24"/>
                <w:szCs w:val="24"/>
              </w:rPr>
            </w:pPr>
            <w:r w:rsidRPr="00E60E26">
              <w:rPr>
                <w:b/>
                <w:sz w:val="24"/>
                <w:szCs w:val="24"/>
              </w:rPr>
              <w:t>ФИО и подпись пользователя</w:t>
            </w:r>
          </w:p>
        </w:tc>
        <w:tc>
          <w:tcPr>
            <w:tcW w:w="1418" w:type="dxa"/>
            <w:shd w:val="clear" w:color="auto" w:fill="auto"/>
          </w:tcPr>
          <w:p w:rsidR="001F076D" w:rsidRPr="00E60E26" w:rsidRDefault="001F076D" w:rsidP="00205FDA">
            <w:pPr>
              <w:numPr>
                <w:ilvl w:val="12"/>
                <w:numId w:val="0"/>
              </w:numPr>
              <w:jc w:val="center"/>
              <w:rPr>
                <w:b/>
                <w:sz w:val="24"/>
                <w:szCs w:val="24"/>
              </w:rPr>
            </w:pPr>
            <w:r w:rsidRPr="00E60E26">
              <w:rPr>
                <w:b/>
                <w:sz w:val="24"/>
                <w:szCs w:val="24"/>
              </w:rPr>
              <w:t>ФИО и подпись ответственного за обеспечение безопасности персональных данных</w:t>
            </w:r>
          </w:p>
        </w:tc>
        <w:tc>
          <w:tcPr>
            <w:tcW w:w="1559" w:type="dxa"/>
            <w:shd w:val="clear" w:color="auto" w:fill="auto"/>
          </w:tcPr>
          <w:p w:rsidR="001F076D" w:rsidRPr="00E60E26" w:rsidRDefault="001F076D" w:rsidP="00205FDA">
            <w:pPr>
              <w:numPr>
                <w:ilvl w:val="12"/>
                <w:numId w:val="0"/>
              </w:numPr>
              <w:jc w:val="center"/>
              <w:rPr>
                <w:b/>
                <w:sz w:val="24"/>
                <w:szCs w:val="24"/>
              </w:rPr>
            </w:pPr>
            <w:r w:rsidRPr="00E60E26">
              <w:rPr>
                <w:b/>
                <w:sz w:val="24"/>
                <w:szCs w:val="24"/>
              </w:rPr>
              <w:t>Примечание (ссылка на заявку)</w:t>
            </w: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r w:rsidRPr="00E60E26">
              <w:rPr>
                <w:sz w:val="24"/>
                <w:szCs w:val="24"/>
              </w:rPr>
              <w:t>1</w:t>
            </w:r>
          </w:p>
        </w:tc>
        <w:tc>
          <w:tcPr>
            <w:tcW w:w="851" w:type="dxa"/>
            <w:shd w:val="clear" w:color="auto" w:fill="auto"/>
          </w:tcPr>
          <w:p w:rsidR="001F076D" w:rsidRPr="00E60E26" w:rsidRDefault="001F076D" w:rsidP="00205FDA">
            <w:pPr>
              <w:numPr>
                <w:ilvl w:val="12"/>
                <w:numId w:val="0"/>
              </w:numPr>
              <w:jc w:val="center"/>
              <w:rPr>
                <w:sz w:val="24"/>
                <w:szCs w:val="24"/>
              </w:rPr>
            </w:pPr>
            <w:r w:rsidRPr="00E60E26">
              <w:rPr>
                <w:sz w:val="24"/>
                <w:szCs w:val="24"/>
              </w:rPr>
              <w:t>2</w:t>
            </w:r>
          </w:p>
        </w:tc>
        <w:tc>
          <w:tcPr>
            <w:tcW w:w="3685" w:type="dxa"/>
            <w:shd w:val="clear" w:color="auto" w:fill="auto"/>
          </w:tcPr>
          <w:p w:rsidR="001F076D" w:rsidRPr="00E60E26" w:rsidRDefault="001F076D" w:rsidP="00205FDA">
            <w:pPr>
              <w:numPr>
                <w:ilvl w:val="12"/>
                <w:numId w:val="0"/>
              </w:numPr>
              <w:jc w:val="center"/>
              <w:rPr>
                <w:sz w:val="24"/>
                <w:szCs w:val="24"/>
              </w:rPr>
            </w:pPr>
            <w:r w:rsidRPr="00E60E26">
              <w:rPr>
                <w:sz w:val="24"/>
                <w:szCs w:val="24"/>
              </w:rPr>
              <w:t>3</w:t>
            </w:r>
          </w:p>
        </w:tc>
        <w:tc>
          <w:tcPr>
            <w:tcW w:w="2126" w:type="dxa"/>
            <w:shd w:val="clear" w:color="auto" w:fill="auto"/>
          </w:tcPr>
          <w:p w:rsidR="001F076D" w:rsidRPr="00E60E26" w:rsidRDefault="001F076D" w:rsidP="00205FDA">
            <w:pPr>
              <w:numPr>
                <w:ilvl w:val="12"/>
                <w:numId w:val="0"/>
              </w:numPr>
              <w:jc w:val="center"/>
              <w:rPr>
                <w:sz w:val="24"/>
                <w:szCs w:val="24"/>
              </w:rPr>
            </w:pPr>
            <w:r w:rsidRPr="00E60E26">
              <w:rPr>
                <w:sz w:val="24"/>
                <w:szCs w:val="24"/>
              </w:rPr>
              <w:t>4</w:t>
            </w:r>
          </w:p>
        </w:tc>
        <w:tc>
          <w:tcPr>
            <w:tcW w:w="1418" w:type="dxa"/>
            <w:shd w:val="clear" w:color="auto" w:fill="auto"/>
          </w:tcPr>
          <w:p w:rsidR="001F076D" w:rsidRPr="00E60E26" w:rsidRDefault="001F076D" w:rsidP="00205FDA">
            <w:pPr>
              <w:numPr>
                <w:ilvl w:val="12"/>
                <w:numId w:val="0"/>
              </w:numPr>
              <w:jc w:val="center"/>
              <w:rPr>
                <w:sz w:val="24"/>
                <w:szCs w:val="24"/>
              </w:rPr>
            </w:pPr>
            <w:r w:rsidRPr="00E60E26">
              <w:rPr>
                <w:sz w:val="24"/>
                <w:szCs w:val="24"/>
              </w:rPr>
              <w:t>5</w:t>
            </w:r>
          </w:p>
        </w:tc>
        <w:tc>
          <w:tcPr>
            <w:tcW w:w="1559" w:type="dxa"/>
            <w:shd w:val="clear" w:color="auto" w:fill="auto"/>
          </w:tcPr>
          <w:p w:rsidR="001F076D" w:rsidRPr="00E60E26" w:rsidRDefault="001F076D" w:rsidP="00205FDA">
            <w:pPr>
              <w:numPr>
                <w:ilvl w:val="12"/>
                <w:numId w:val="0"/>
              </w:numPr>
              <w:jc w:val="center"/>
              <w:rPr>
                <w:sz w:val="24"/>
                <w:szCs w:val="24"/>
              </w:rPr>
            </w:pPr>
            <w:r w:rsidRPr="00E60E26">
              <w:rPr>
                <w:sz w:val="24"/>
                <w:szCs w:val="24"/>
              </w:rPr>
              <w:t>7</w:t>
            </w: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bl>
    <w:p w:rsidR="001F076D" w:rsidRPr="006142A4" w:rsidRDefault="001F076D" w:rsidP="001F076D">
      <w:pPr>
        <w:widowControl/>
        <w:ind w:firstLine="0"/>
        <w:jc w:val="left"/>
        <w:rPr>
          <w:b/>
          <w:szCs w:val="24"/>
        </w:rPr>
      </w:pPr>
      <w:r>
        <w:rPr>
          <w:b/>
        </w:rPr>
        <w:lastRenderedPageBreak/>
        <w:t xml:space="preserve">                                                                                                                                                                          Приложение № 10</w:t>
      </w:r>
    </w:p>
    <w:p w:rsidR="001F076D" w:rsidRDefault="001F076D" w:rsidP="001F076D">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1F076D" w:rsidRDefault="001F076D" w:rsidP="001F076D">
      <w:pPr>
        <w:tabs>
          <w:tab w:val="left" w:pos="838"/>
        </w:tabs>
        <w:suppressAutoHyphens/>
        <w:ind w:left="142"/>
        <w:jc w:val="right"/>
      </w:pPr>
      <w:r w:rsidRPr="00767028">
        <w:t xml:space="preserve"> сельского поселения </w:t>
      </w:r>
      <w:r w:rsidR="00442FBC">
        <w:t>Базгиевский</w:t>
      </w:r>
      <w:r w:rsidRPr="00767028">
        <w:t xml:space="preserve"> сельсовет </w:t>
      </w:r>
    </w:p>
    <w:p w:rsidR="001F076D" w:rsidRDefault="001F076D" w:rsidP="001F076D">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1F076D" w:rsidRPr="00767028" w:rsidRDefault="00442FBC" w:rsidP="001F076D">
      <w:pPr>
        <w:tabs>
          <w:tab w:val="left" w:pos="838"/>
        </w:tabs>
        <w:suppressAutoHyphens/>
        <w:ind w:left="142"/>
        <w:jc w:val="right"/>
      </w:pPr>
      <w:r>
        <w:t>Р</w:t>
      </w:r>
      <w:r w:rsidR="001F076D" w:rsidRPr="00767028">
        <w:t>еспублики Башкортостан</w:t>
      </w:r>
    </w:p>
    <w:p w:rsidR="001F076D" w:rsidRPr="00F50A53" w:rsidRDefault="00442FBC" w:rsidP="001F076D">
      <w:pPr>
        <w:tabs>
          <w:tab w:val="left" w:pos="838"/>
        </w:tabs>
        <w:ind w:left="-284" w:firstLine="426"/>
        <w:jc w:val="right"/>
      </w:pPr>
      <w:r>
        <w:t>от «22» ноября 2019  г.  № 45</w:t>
      </w:r>
    </w:p>
    <w:p w:rsidR="001F076D" w:rsidRDefault="001F076D" w:rsidP="00CA6966">
      <w:pPr>
        <w:pStyle w:val="a9"/>
        <w:ind w:firstLine="720"/>
        <w:jc w:val="center"/>
        <w:rPr>
          <w:rFonts w:ascii="Times New Roman" w:hAnsi="Times New Roman"/>
          <w:b/>
          <w:szCs w:val="24"/>
        </w:rPr>
      </w:pPr>
    </w:p>
    <w:p w:rsidR="001F076D" w:rsidRDefault="001F076D" w:rsidP="00CA6966">
      <w:pPr>
        <w:pStyle w:val="a9"/>
        <w:ind w:firstLine="720"/>
        <w:jc w:val="center"/>
        <w:rPr>
          <w:rFonts w:ascii="Times New Roman" w:hAnsi="Times New Roman"/>
          <w:b/>
          <w:szCs w:val="24"/>
        </w:rPr>
      </w:pPr>
    </w:p>
    <w:p w:rsidR="001F076D" w:rsidRPr="00E60E26" w:rsidRDefault="001F076D" w:rsidP="00074AF6">
      <w:pPr>
        <w:spacing w:line="276" w:lineRule="auto"/>
        <w:ind w:left="708"/>
        <w:jc w:val="center"/>
        <w:rPr>
          <w:b/>
          <w:sz w:val="24"/>
          <w:szCs w:val="24"/>
        </w:rPr>
      </w:pPr>
      <w:r w:rsidRPr="00E60E26">
        <w:rPr>
          <w:b/>
          <w:sz w:val="24"/>
          <w:szCs w:val="24"/>
        </w:rPr>
        <w:t>Порядок резервирования и восстановления работоспособности технических средств и программного обеспечения, баз данных и средств защиты информации</w:t>
      </w:r>
      <w:bookmarkStart w:id="32" w:name="_Toc297274345"/>
    </w:p>
    <w:p w:rsidR="001F076D" w:rsidRPr="00E60E26" w:rsidRDefault="001F076D" w:rsidP="001F076D">
      <w:pPr>
        <w:spacing w:line="360" w:lineRule="auto"/>
        <w:ind w:left="708"/>
        <w:jc w:val="center"/>
        <w:rPr>
          <w:b/>
          <w:sz w:val="24"/>
          <w:szCs w:val="24"/>
        </w:rPr>
      </w:pPr>
      <w:r w:rsidRPr="00E60E26">
        <w:rPr>
          <w:b/>
          <w:sz w:val="24"/>
          <w:szCs w:val="24"/>
        </w:rPr>
        <w:t>1. Общие положения</w:t>
      </w:r>
      <w:bookmarkEnd w:id="32"/>
    </w:p>
    <w:p w:rsidR="001F076D" w:rsidRPr="00E60E26" w:rsidRDefault="001F076D" w:rsidP="00A17AB8">
      <w:pPr>
        <w:widowControl/>
        <w:numPr>
          <w:ilvl w:val="0"/>
          <w:numId w:val="31"/>
        </w:numPr>
        <w:ind w:left="0" w:firstLine="1080"/>
        <w:rPr>
          <w:sz w:val="24"/>
          <w:szCs w:val="24"/>
        </w:rPr>
      </w:pPr>
      <w:r w:rsidRPr="00E60E26">
        <w:rPr>
          <w:sz w:val="24"/>
          <w:szCs w:val="24"/>
        </w:rPr>
        <w:t>Настоящий Порядок проведения резервного копирования (восстановления) программ и данных, хранящихся на серверах и персональных компьютерах</w:t>
      </w:r>
      <w:r w:rsidR="00442FBC">
        <w:rPr>
          <w:sz w:val="24"/>
          <w:szCs w:val="24"/>
        </w:rPr>
        <w:t xml:space="preserve"> </w:t>
      </w:r>
      <w:r w:rsidRPr="00E60E26">
        <w:rPr>
          <w:sz w:val="24"/>
          <w:szCs w:val="24"/>
        </w:rPr>
        <w:t xml:space="preserve">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1F076D" w:rsidRPr="00E60E26" w:rsidRDefault="001F076D" w:rsidP="00A17AB8">
      <w:pPr>
        <w:widowControl/>
        <w:numPr>
          <w:ilvl w:val="0"/>
          <w:numId w:val="31"/>
        </w:numPr>
        <w:ind w:left="0" w:firstLine="851"/>
        <w:rPr>
          <w:color w:val="000000"/>
          <w:sz w:val="24"/>
          <w:szCs w:val="24"/>
          <w:shd w:val="clear" w:color="auto" w:fill="FFFFFF"/>
        </w:rPr>
      </w:pPr>
      <w:r w:rsidRPr="00E60E26">
        <w:rPr>
          <w:sz w:val="24"/>
          <w:szCs w:val="24"/>
        </w:rPr>
        <w:t>(далее – Оператор) разработан с целью:</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 xml:space="preserve">определения порядка резервирования данных для последующего восстановления работоспособности информационной системы персональных данных (ИСПДн) Оператора при полной или частичной потере информации, вызванной сбоями или отказами аппаратного или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программного обеспечения, ошибками пользователей, чрезвычайными обстоятельствами (пожаром, стихийными бедствиями и т.д.);</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определения порядка восстановления информации в случае возникновения такой необходимости;</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упорядочения работы должностных лиц, связанной с резервным копированием и восстановлением информации.</w:t>
      </w:r>
    </w:p>
    <w:p w:rsidR="001F076D" w:rsidRPr="00E60E26" w:rsidRDefault="001F076D" w:rsidP="00A17AB8">
      <w:pPr>
        <w:widowControl/>
        <w:numPr>
          <w:ilvl w:val="0"/>
          <w:numId w:val="31"/>
        </w:numPr>
        <w:ind w:left="0" w:firstLine="851"/>
        <w:rPr>
          <w:b/>
          <w:sz w:val="24"/>
          <w:szCs w:val="24"/>
        </w:rPr>
      </w:pPr>
      <w:r w:rsidRPr="00E60E26">
        <w:rPr>
          <w:sz w:val="24"/>
          <w:szCs w:val="24"/>
        </w:rPr>
        <w:t>В настоящем документе регламентируются действия при выполнении следующих мероприятий: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резервное копирование;</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контроль резервного копирования;</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хранение резервных копий;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полное или частичное восстановление данных и приложений.</w:t>
      </w:r>
    </w:p>
    <w:p w:rsidR="001F076D" w:rsidRPr="00E60E26" w:rsidRDefault="001F076D" w:rsidP="00A17AB8">
      <w:pPr>
        <w:widowControl/>
        <w:numPr>
          <w:ilvl w:val="0"/>
          <w:numId w:val="31"/>
        </w:numPr>
        <w:ind w:left="0" w:firstLine="851"/>
        <w:rPr>
          <w:b/>
          <w:sz w:val="24"/>
          <w:szCs w:val="24"/>
        </w:rPr>
      </w:pPr>
      <w:r w:rsidRPr="00E60E26">
        <w:rPr>
          <w:sz w:val="24"/>
          <w:szCs w:val="24"/>
        </w:rPr>
        <w:t>Резервному копированию подлежит информация следующих основных категорий: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 xml:space="preserve">персональная информация пользователей;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групповая информация пользователей;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информация, необходимая для восстановления серверов и систем управления базами данных (далее – СУБД);</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персональные профили пользователей сети;</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информация автоматизированных систем, в т.ч. базы данных;</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рабочие копии установочных компонент программного обеспечения рабочих станций;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регистрационная информация системы информационной безопасности автоматизированных систем.</w:t>
      </w:r>
    </w:p>
    <w:p w:rsidR="001F076D" w:rsidRPr="00E60E26" w:rsidRDefault="001F076D" w:rsidP="00A17AB8">
      <w:pPr>
        <w:widowControl/>
        <w:numPr>
          <w:ilvl w:val="0"/>
          <w:numId w:val="31"/>
        </w:numPr>
        <w:ind w:left="0" w:firstLine="851"/>
        <w:rPr>
          <w:sz w:val="24"/>
          <w:szCs w:val="24"/>
        </w:rPr>
      </w:pPr>
      <w:r w:rsidRPr="00E60E26">
        <w:rPr>
          <w:sz w:val="24"/>
          <w:szCs w:val="24"/>
        </w:rPr>
        <w:t>Машинные носители, содержащие резервные копии, маркируются и регистрируются в «Журнале учета машинных носителей информации».</w:t>
      </w:r>
    </w:p>
    <w:p w:rsidR="001F076D" w:rsidRPr="00E60E26" w:rsidRDefault="001F076D" w:rsidP="00A17AB8">
      <w:pPr>
        <w:pStyle w:val="-11"/>
        <w:keepNext/>
        <w:numPr>
          <w:ilvl w:val="0"/>
          <w:numId w:val="30"/>
        </w:numPr>
        <w:tabs>
          <w:tab w:val="clear" w:pos="1134"/>
          <w:tab w:val="left" w:pos="993"/>
        </w:tabs>
        <w:spacing w:after="0" w:line="240" w:lineRule="auto"/>
        <w:jc w:val="center"/>
        <w:outlineLvl w:val="0"/>
        <w:rPr>
          <w:b/>
          <w:vanish/>
        </w:rPr>
      </w:pPr>
      <w:bookmarkStart w:id="33" w:name="_Toc297274346"/>
    </w:p>
    <w:bookmarkEnd w:id="33"/>
    <w:p w:rsidR="001F076D" w:rsidRPr="00E60E26" w:rsidRDefault="001F076D" w:rsidP="001F076D">
      <w:pPr>
        <w:keepNext/>
        <w:keepLines/>
        <w:tabs>
          <w:tab w:val="left" w:pos="993"/>
        </w:tabs>
        <w:ind w:left="1418"/>
        <w:jc w:val="center"/>
        <w:outlineLvl w:val="0"/>
        <w:rPr>
          <w:b/>
          <w:bCs/>
          <w:sz w:val="24"/>
          <w:szCs w:val="24"/>
        </w:rPr>
      </w:pPr>
      <w:r w:rsidRPr="00E60E26">
        <w:rPr>
          <w:b/>
          <w:bCs/>
          <w:sz w:val="24"/>
          <w:szCs w:val="24"/>
        </w:rPr>
        <w:t>2. Порядок резервного копирования</w:t>
      </w:r>
    </w:p>
    <w:p w:rsidR="001F076D" w:rsidRPr="00E60E26" w:rsidRDefault="001F076D" w:rsidP="001F076D">
      <w:pPr>
        <w:keepLines/>
        <w:tabs>
          <w:tab w:val="left" w:pos="0"/>
          <w:tab w:val="left" w:pos="993"/>
        </w:tabs>
        <w:ind w:firstLine="709"/>
        <w:contextualSpacing/>
        <w:rPr>
          <w:sz w:val="24"/>
          <w:szCs w:val="24"/>
        </w:rPr>
      </w:pPr>
      <w:r w:rsidRPr="00E60E26">
        <w:rPr>
          <w:sz w:val="24"/>
          <w:szCs w:val="24"/>
        </w:rPr>
        <w:t>2.1 Состав копируемых данных, периодичность проведения резервного копирования, срок хранения резервных копий определены Приложением №1.</w:t>
      </w:r>
    </w:p>
    <w:p w:rsidR="001F076D" w:rsidRPr="00E60E26" w:rsidRDefault="001F076D" w:rsidP="001F076D">
      <w:pPr>
        <w:keepLines/>
        <w:tabs>
          <w:tab w:val="left" w:pos="0"/>
          <w:tab w:val="left" w:pos="993"/>
        </w:tabs>
        <w:ind w:firstLine="709"/>
        <w:contextualSpacing/>
        <w:rPr>
          <w:sz w:val="24"/>
          <w:szCs w:val="24"/>
        </w:rPr>
      </w:pPr>
      <w:r w:rsidRPr="00E60E26">
        <w:rPr>
          <w:sz w:val="24"/>
          <w:szCs w:val="24"/>
        </w:rPr>
        <w:t>2.2 Резервные копии хранятся на машинных носителях, отличных от носителей, содержащих исходную информацию.</w:t>
      </w:r>
    </w:p>
    <w:p w:rsidR="001F076D" w:rsidRPr="00E60E26" w:rsidRDefault="001F076D" w:rsidP="001F076D">
      <w:pPr>
        <w:keepLines/>
        <w:tabs>
          <w:tab w:val="left" w:pos="0"/>
          <w:tab w:val="left" w:pos="993"/>
        </w:tabs>
        <w:ind w:firstLine="709"/>
        <w:contextualSpacing/>
        <w:rPr>
          <w:iCs/>
          <w:sz w:val="24"/>
          <w:szCs w:val="24"/>
        </w:rPr>
      </w:pPr>
      <w:r w:rsidRPr="00E60E26">
        <w:rPr>
          <w:sz w:val="24"/>
          <w:szCs w:val="24"/>
        </w:rPr>
        <w:t xml:space="preserve">2.3 </w:t>
      </w:r>
      <w:r w:rsidRPr="00E60E26">
        <w:rPr>
          <w:iCs/>
          <w:sz w:val="24"/>
          <w:szCs w:val="24"/>
        </w:rPr>
        <w:t xml:space="preserve">Методика проведения резервного копирования описана в Приложении №2. </w:t>
      </w:r>
    </w:p>
    <w:p w:rsidR="001F076D" w:rsidRPr="00E60E26" w:rsidRDefault="001F076D" w:rsidP="001F076D">
      <w:pPr>
        <w:keepLines/>
        <w:rPr>
          <w:iCs/>
          <w:sz w:val="24"/>
          <w:szCs w:val="24"/>
        </w:rPr>
      </w:pPr>
      <w:r w:rsidRPr="00E60E26">
        <w:rPr>
          <w:iCs/>
          <w:sz w:val="24"/>
          <w:szCs w:val="24"/>
        </w:rPr>
        <w:lastRenderedPageBreak/>
        <w:t xml:space="preserve">2.4 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Ответственному </w:t>
      </w:r>
      <w:r w:rsidRPr="00E60E26">
        <w:rPr>
          <w:sz w:val="24"/>
          <w:szCs w:val="24"/>
        </w:rPr>
        <w:t>за обеспечение безопасности персональных данных.</w:t>
      </w:r>
    </w:p>
    <w:p w:rsidR="001F076D" w:rsidRPr="00E60E26" w:rsidRDefault="001F076D" w:rsidP="001F076D">
      <w:pPr>
        <w:keepLines/>
        <w:tabs>
          <w:tab w:val="left" w:pos="1134"/>
        </w:tabs>
        <w:ind w:firstLine="709"/>
        <w:jc w:val="center"/>
        <w:rPr>
          <w:b/>
          <w:bCs/>
          <w:sz w:val="24"/>
          <w:szCs w:val="24"/>
        </w:rPr>
      </w:pPr>
      <w:bookmarkStart w:id="34" w:name="_Toc297274347"/>
      <w:r w:rsidRPr="00E60E26">
        <w:rPr>
          <w:b/>
          <w:bCs/>
          <w:sz w:val="24"/>
          <w:szCs w:val="24"/>
        </w:rPr>
        <w:t>3. Контроль результатов резервного копирования</w:t>
      </w:r>
      <w:bookmarkEnd w:id="34"/>
    </w:p>
    <w:p w:rsidR="001F076D" w:rsidRPr="00E60E26" w:rsidRDefault="001F076D" w:rsidP="00A17AB8">
      <w:pPr>
        <w:keepLines/>
        <w:widowControl/>
        <w:numPr>
          <w:ilvl w:val="0"/>
          <w:numId w:val="33"/>
        </w:numPr>
        <w:tabs>
          <w:tab w:val="left" w:pos="1134"/>
        </w:tabs>
        <w:ind w:left="0" w:firstLine="851"/>
        <w:rPr>
          <w:bCs/>
          <w:iCs/>
          <w:sz w:val="24"/>
          <w:szCs w:val="24"/>
        </w:rPr>
      </w:pPr>
      <w:r w:rsidRPr="00E60E26">
        <w:rPr>
          <w:bCs/>
          <w:sz w:val="24"/>
          <w:szCs w:val="24"/>
        </w:rPr>
        <w:t>Контроль результатов всех процедур резервного копирования осуществляется ответственным за организацию обработки персональных данных.</w:t>
      </w:r>
    </w:p>
    <w:p w:rsidR="001F076D" w:rsidRPr="00E60E26" w:rsidRDefault="001F076D" w:rsidP="00A17AB8">
      <w:pPr>
        <w:keepLines/>
        <w:widowControl/>
        <w:numPr>
          <w:ilvl w:val="0"/>
          <w:numId w:val="33"/>
        </w:numPr>
        <w:tabs>
          <w:tab w:val="left" w:pos="1134"/>
        </w:tabs>
        <w:ind w:left="0" w:firstLine="851"/>
        <w:rPr>
          <w:bCs/>
          <w:sz w:val="24"/>
          <w:szCs w:val="24"/>
        </w:rPr>
      </w:pPr>
      <w:r w:rsidRPr="00E60E26">
        <w:rPr>
          <w:bCs/>
          <w:sz w:val="24"/>
          <w:szCs w:val="24"/>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w:t>
      </w:r>
    </w:p>
    <w:p w:rsidR="001F076D" w:rsidRPr="00E60E26" w:rsidRDefault="00074AF6" w:rsidP="00074AF6">
      <w:pPr>
        <w:keepLines/>
        <w:tabs>
          <w:tab w:val="left" w:pos="1134"/>
        </w:tabs>
        <w:rPr>
          <w:b/>
          <w:bCs/>
          <w:sz w:val="24"/>
          <w:szCs w:val="24"/>
        </w:rPr>
      </w:pPr>
      <w:r>
        <w:rPr>
          <w:bCs/>
          <w:sz w:val="24"/>
          <w:szCs w:val="24"/>
        </w:rPr>
        <w:t xml:space="preserve">                                     </w:t>
      </w:r>
      <w:r w:rsidR="001F076D" w:rsidRPr="00E60E26">
        <w:rPr>
          <w:bCs/>
          <w:sz w:val="24"/>
          <w:szCs w:val="24"/>
        </w:rPr>
        <w:t>.</w:t>
      </w:r>
      <w:bookmarkStart w:id="35" w:name="_Toc297274348"/>
      <w:r w:rsidR="001F076D" w:rsidRPr="00E60E26">
        <w:rPr>
          <w:b/>
          <w:bCs/>
          <w:sz w:val="24"/>
          <w:szCs w:val="24"/>
        </w:rPr>
        <w:t>4. Ротация носителей резервной копии</w:t>
      </w:r>
      <w:bookmarkEnd w:id="35"/>
    </w:p>
    <w:p w:rsidR="001F076D" w:rsidRPr="00E60E26" w:rsidRDefault="001F076D" w:rsidP="00A17AB8">
      <w:pPr>
        <w:keepLines/>
        <w:widowControl/>
        <w:numPr>
          <w:ilvl w:val="0"/>
          <w:numId w:val="34"/>
        </w:numPr>
        <w:tabs>
          <w:tab w:val="left" w:pos="1134"/>
        </w:tabs>
        <w:ind w:left="0" w:firstLine="851"/>
        <w:rPr>
          <w:bCs/>
          <w:sz w:val="24"/>
          <w:szCs w:val="24"/>
        </w:rPr>
      </w:pPr>
      <w:r w:rsidRPr="00E60E26">
        <w:rPr>
          <w:bCs/>
          <w:sz w:val="24"/>
          <w:szCs w:val="24"/>
        </w:rPr>
        <w:t xml:space="preserve">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ИСПДн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ответственным за организацию обработки персональных данных. В качестве новых носителей допускается повторно использовать те, у которых срок хранения содержащейся информации истек. </w:t>
      </w:r>
    </w:p>
    <w:p w:rsidR="001F076D" w:rsidRPr="00E60E26" w:rsidRDefault="001F076D" w:rsidP="00A17AB8">
      <w:pPr>
        <w:keepLines/>
        <w:widowControl/>
        <w:numPr>
          <w:ilvl w:val="0"/>
          <w:numId w:val="34"/>
        </w:numPr>
        <w:tabs>
          <w:tab w:val="left" w:pos="1134"/>
        </w:tabs>
        <w:ind w:left="0" w:firstLine="851"/>
        <w:rPr>
          <w:bCs/>
          <w:sz w:val="24"/>
          <w:szCs w:val="24"/>
        </w:rPr>
      </w:pPr>
      <w:r w:rsidRPr="00E60E26">
        <w:rPr>
          <w:bCs/>
          <w:sz w:val="24"/>
          <w:szCs w:val="24"/>
        </w:rPr>
        <w:t>Носители с персональными данными,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 реализующим полное физическое уничтожение данных.</w:t>
      </w:r>
    </w:p>
    <w:p w:rsidR="001F076D" w:rsidRPr="00E60E26" w:rsidRDefault="001F076D" w:rsidP="001F076D">
      <w:pPr>
        <w:keepLines/>
        <w:tabs>
          <w:tab w:val="left" w:pos="1134"/>
        </w:tabs>
        <w:ind w:firstLine="709"/>
        <w:jc w:val="center"/>
        <w:rPr>
          <w:b/>
          <w:bCs/>
          <w:sz w:val="24"/>
          <w:szCs w:val="24"/>
        </w:rPr>
      </w:pPr>
      <w:bookmarkStart w:id="36" w:name="_Toc297274349"/>
      <w:r w:rsidRPr="00E60E26">
        <w:rPr>
          <w:b/>
          <w:bCs/>
          <w:sz w:val="24"/>
          <w:szCs w:val="24"/>
        </w:rPr>
        <w:t>5. Восстановление информации из резервной копии</w:t>
      </w:r>
      <w:bookmarkEnd w:id="36"/>
    </w:p>
    <w:p w:rsidR="001F076D" w:rsidRPr="00E60E26" w:rsidRDefault="001F076D" w:rsidP="001F076D">
      <w:pPr>
        <w:keepLines/>
        <w:tabs>
          <w:tab w:val="left" w:pos="1134"/>
        </w:tabs>
        <w:rPr>
          <w:bCs/>
          <w:sz w:val="24"/>
          <w:szCs w:val="24"/>
        </w:rPr>
      </w:pPr>
      <w:r w:rsidRPr="00E60E26">
        <w:rPr>
          <w:bCs/>
          <w:sz w:val="24"/>
          <w:szCs w:val="24"/>
        </w:rPr>
        <w:t xml:space="preserve">5.1 В случае необходимости, восстановление данных из резервных копий производится на основании заявки сотрудника -Пользователя ИСПДн. </w:t>
      </w:r>
    </w:p>
    <w:p w:rsidR="001F076D" w:rsidRPr="00E60E26" w:rsidRDefault="001F076D" w:rsidP="001F076D">
      <w:pPr>
        <w:keepLines/>
        <w:tabs>
          <w:tab w:val="left" w:pos="1134"/>
        </w:tabs>
        <w:rPr>
          <w:bCs/>
          <w:sz w:val="24"/>
          <w:szCs w:val="24"/>
        </w:rPr>
      </w:pPr>
      <w:r w:rsidRPr="00E60E26">
        <w:rPr>
          <w:bCs/>
          <w:sz w:val="24"/>
          <w:szCs w:val="24"/>
        </w:rPr>
        <w:t xml:space="preserve">5.2 Процедура восстановления информации из резервной копии осуществляетсялицом, осуществляющим администрирование ИСПДн. </w:t>
      </w:r>
    </w:p>
    <w:p w:rsidR="001F076D" w:rsidRPr="00E60E26" w:rsidRDefault="001F076D" w:rsidP="001F076D">
      <w:pPr>
        <w:keepLines/>
        <w:tabs>
          <w:tab w:val="left" w:pos="1134"/>
        </w:tabs>
        <w:rPr>
          <w:bCs/>
          <w:sz w:val="24"/>
          <w:szCs w:val="24"/>
        </w:rPr>
      </w:pPr>
      <w:r w:rsidRPr="00E60E26">
        <w:rPr>
          <w:bCs/>
          <w:sz w:val="24"/>
          <w:szCs w:val="24"/>
        </w:rPr>
        <w:t>5.3 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 </w:t>
      </w:r>
    </w:p>
    <w:p w:rsidR="001F076D" w:rsidRPr="00E60E26" w:rsidRDefault="001F076D" w:rsidP="001F076D">
      <w:pPr>
        <w:ind w:left="708"/>
        <w:jc w:val="center"/>
        <w:rPr>
          <w:sz w:val="24"/>
          <w:szCs w:val="24"/>
        </w:rPr>
      </w:pPr>
    </w:p>
    <w:p w:rsidR="001F076D" w:rsidRPr="00E60E26" w:rsidRDefault="001F076D" w:rsidP="001F076D">
      <w:pPr>
        <w:jc w:val="right"/>
        <w:rPr>
          <w:sz w:val="24"/>
          <w:szCs w:val="24"/>
        </w:rPr>
      </w:pPr>
      <w:r w:rsidRPr="00E60E26">
        <w:rPr>
          <w:sz w:val="24"/>
          <w:szCs w:val="24"/>
        </w:rPr>
        <w:t>Приложение №1</w:t>
      </w:r>
    </w:p>
    <w:p w:rsidR="001F076D" w:rsidRPr="00E60E26" w:rsidRDefault="001F076D" w:rsidP="001F076D">
      <w:pPr>
        <w:jc w:val="center"/>
        <w:rPr>
          <w:b/>
          <w:sz w:val="24"/>
          <w:szCs w:val="24"/>
        </w:rPr>
      </w:pPr>
      <w:r w:rsidRPr="00E60E26">
        <w:rPr>
          <w:b/>
          <w:sz w:val="24"/>
          <w:szCs w:val="24"/>
        </w:rPr>
        <w:t>Перечень объектов ИСПДн, подлежащих резервному копированию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24"/>
        <w:gridCol w:w="438"/>
        <w:gridCol w:w="1972"/>
        <w:gridCol w:w="659"/>
        <w:gridCol w:w="900"/>
        <w:gridCol w:w="425"/>
        <w:gridCol w:w="1305"/>
        <w:gridCol w:w="1246"/>
        <w:gridCol w:w="392"/>
      </w:tblGrid>
      <w:tr w:rsidR="001F076D" w:rsidRPr="00E60E26" w:rsidTr="00074AF6">
        <w:tc>
          <w:tcPr>
            <w:tcW w:w="269" w:type="pct"/>
            <w:vAlign w:val="center"/>
          </w:tcPr>
          <w:p w:rsidR="001F076D" w:rsidRPr="00E60E26" w:rsidRDefault="001F076D" w:rsidP="00205FDA">
            <w:pPr>
              <w:jc w:val="center"/>
              <w:rPr>
                <w:b/>
                <w:sz w:val="24"/>
                <w:szCs w:val="24"/>
              </w:rPr>
            </w:pPr>
            <w:r w:rsidRPr="00E60E26">
              <w:rPr>
                <w:b/>
                <w:sz w:val="24"/>
                <w:szCs w:val="24"/>
              </w:rPr>
              <w:t>№ п/п</w:t>
            </w:r>
          </w:p>
        </w:tc>
        <w:tc>
          <w:tcPr>
            <w:tcW w:w="1421" w:type="pct"/>
            <w:gridSpan w:val="2"/>
            <w:vAlign w:val="center"/>
          </w:tcPr>
          <w:p w:rsidR="001F076D" w:rsidRPr="00E60E26" w:rsidRDefault="001F076D" w:rsidP="00205FDA">
            <w:pPr>
              <w:jc w:val="center"/>
              <w:rPr>
                <w:b/>
                <w:sz w:val="24"/>
                <w:szCs w:val="24"/>
              </w:rPr>
            </w:pPr>
            <w:r w:rsidRPr="00E60E26">
              <w:rPr>
                <w:b/>
                <w:sz w:val="24"/>
                <w:szCs w:val="24"/>
              </w:rPr>
              <w:t>Наименование</w:t>
            </w:r>
          </w:p>
        </w:tc>
        <w:tc>
          <w:tcPr>
            <w:tcW w:w="1262" w:type="pct"/>
            <w:gridSpan w:val="2"/>
            <w:vAlign w:val="center"/>
          </w:tcPr>
          <w:p w:rsidR="001F076D" w:rsidRPr="00E60E26" w:rsidRDefault="001F076D" w:rsidP="00205FDA">
            <w:pPr>
              <w:jc w:val="center"/>
              <w:rPr>
                <w:b/>
                <w:sz w:val="24"/>
                <w:szCs w:val="24"/>
              </w:rPr>
            </w:pPr>
            <w:r w:rsidRPr="00E60E26">
              <w:rPr>
                <w:b/>
                <w:sz w:val="24"/>
                <w:szCs w:val="24"/>
              </w:rPr>
              <w:t>Периодичность резервного копирования</w:t>
            </w:r>
          </w:p>
        </w:tc>
        <w:tc>
          <w:tcPr>
            <w:tcW w:w="1262" w:type="pct"/>
            <w:gridSpan w:val="3"/>
            <w:vAlign w:val="center"/>
          </w:tcPr>
          <w:p w:rsidR="001F076D" w:rsidRPr="00E60E26" w:rsidRDefault="001F076D" w:rsidP="00205FDA">
            <w:pPr>
              <w:jc w:val="center"/>
              <w:rPr>
                <w:b/>
                <w:sz w:val="24"/>
                <w:szCs w:val="24"/>
              </w:rPr>
            </w:pPr>
            <w:r w:rsidRPr="00E60E26">
              <w:rPr>
                <w:b/>
                <w:sz w:val="24"/>
                <w:szCs w:val="24"/>
              </w:rPr>
              <w:t>Способ проведения</w:t>
            </w:r>
          </w:p>
        </w:tc>
        <w:tc>
          <w:tcPr>
            <w:tcW w:w="786" w:type="pct"/>
            <w:gridSpan w:val="2"/>
            <w:vAlign w:val="center"/>
          </w:tcPr>
          <w:p w:rsidR="001F076D" w:rsidRPr="00E60E26" w:rsidRDefault="001F076D" w:rsidP="00205FDA">
            <w:pPr>
              <w:jc w:val="center"/>
              <w:rPr>
                <w:b/>
                <w:sz w:val="24"/>
                <w:szCs w:val="24"/>
              </w:rPr>
            </w:pPr>
            <w:r w:rsidRPr="00E60E26">
              <w:rPr>
                <w:b/>
                <w:sz w:val="24"/>
                <w:szCs w:val="24"/>
              </w:rPr>
              <w:t>Срок хранения</w:t>
            </w:r>
          </w:p>
        </w:tc>
      </w:tr>
      <w:tr w:rsidR="001F076D" w:rsidRPr="00E60E26" w:rsidTr="00074AF6">
        <w:tc>
          <w:tcPr>
            <w:tcW w:w="269" w:type="pct"/>
          </w:tcPr>
          <w:p w:rsidR="001F076D" w:rsidRPr="00E60E26" w:rsidRDefault="001F076D" w:rsidP="00205FDA">
            <w:pPr>
              <w:spacing w:after="120" w:line="288" w:lineRule="auto"/>
              <w:rPr>
                <w:i/>
                <w:sz w:val="24"/>
                <w:szCs w:val="24"/>
              </w:rPr>
            </w:pPr>
            <w:r w:rsidRPr="00E60E26">
              <w:rPr>
                <w:i/>
                <w:sz w:val="24"/>
                <w:szCs w:val="24"/>
              </w:rPr>
              <w:t>1</w:t>
            </w:r>
          </w:p>
        </w:tc>
        <w:tc>
          <w:tcPr>
            <w:tcW w:w="1421" w:type="pct"/>
            <w:gridSpan w:val="2"/>
          </w:tcPr>
          <w:p w:rsidR="001F076D" w:rsidRPr="00E60E26" w:rsidRDefault="001F076D" w:rsidP="00205FDA">
            <w:pPr>
              <w:spacing w:after="120" w:line="288" w:lineRule="auto"/>
              <w:rPr>
                <w:i/>
                <w:sz w:val="24"/>
                <w:szCs w:val="24"/>
              </w:rPr>
            </w:pPr>
            <w:r w:rsidRPr="00E60E26">
              <w:rPr>
                <w:i/>
                <w:sz w:val="24"/>
                <w:szCs w:val="24"/>
              </w:rPr>
              <w:t>Локальное хранилище на ПК</w:t>
            </w:r>
          </w:p>
        </w:tc>
        <w:tc>
          <w:tcPr>
            <w:tcW w:w="1262" w:type="pct"/>
            <w:gridSpan w:val="2"/>
          </w:tcPr>
          <w:p w:rsidR="001F076D" w:rsidRPr="00E60E26" w:rsidRDefault="001F076D" w:rsidP="00205FDA">
            <w:pPr>
              <w:spacing w:after="120" w:line="288" w:lineRule="auto"/>
              <w:rPr>
                <w:i/>
                <w:sz w:val="24"/>
                <w:szCs w:val="24"/>
              </w:rPr>
            </w:pPr>
            <w:r w:rsidRPr="00E60E26">
              <w:rPr>
                <w:i/>
                <w:sz w:val="24"/>
                <w:szCs w:val="24"/>
              </w:rPr>
              <w:t>1 раз в месяц</w:t>
            </w:r>
          </w:p>
        </w:tc>
        <w:tc>
          <w:tcPr>
            <w:tcW w:w="1262" w:type="pct"/>
            <w:gridSpan w:val="3"/>
          </w:tcPr>
          <w:p w:rsidR="001F076D" w:rsidRPr="00E60E26" w:rsidRDefault="001F076D" w:rsidP="00205FDA">
            <w:pPr>
              <w:spacing w:after="120" w:line="288" w:lineRule="auto"/>
              <w:rPr>
                <w:i/>
                <w:sz w:val="24"/>
                <w:szCs w:val="24"/>
              </w:rPr>
            </w:pPr>
            <w:r w:rsidRPr="00E60E26">
              <w:rPr>
                <w:i/>
                <w:sz w:val="24"/>
                <w:szCs w:val="24"/>
              </w:rPr>
              <w:t>Запись на резервный диск</w:t>
            </w:r>
          </w:p>
        </w:tc>
        <w:tc>
          <w:tcPr>
            <w:tcW w:w="786" w:type="pct"/>
            <w:gridSpan w:val="2"/>
          </w:tcPr>
          <w:p w:rsidR="001F076D" w:rsidRPr="00E60E26" w:rsidRDefault="001F076D" w:rsidP="00205FDA">
            <w:pPr>
              <w:spacing w:after="120" w:line="288" w:lineRule="auto"/>
              <w:rPr>
                <w:i/>
                <w:sz w:val="24"/>
                <w:szCs w:val="24"/>
              </w:rPr>
            </w:pPr>
            <w:r w:rsidRPr="00E60E26">
              <w:rPr>
                <w:i/>
                <w:sz w:val="24"/>
                <w:szCs w:val="24"/>
              </w:rPr>
              <w:t>2 месяца</w:t>
            </w:r>
          </w:p>
        </w:tc>
      </w:tr>
      <w:tr w:rsidR="001F076D" w:rsidRPr="00E60E26" w:rsidTr="00074AF6">
        <w:tc>
          <w:tcPr>
            <w:tcW w:w="269" w:type="pct"/>
          </w:tcPr>
          <w:p w:rsidR="001F076D" w:rsidRPr="00E60E26" w:rsidRDefault="001F076D" w:rsidP="00205FDA">
            <w:pPr>
              <w:spacing w:after="120" w:line="288" w:lineRule="auto"/>
              <w:rPr>
                <w:i/>
                <w:sz w:val="24"/>
                <w:szCs w:val="24"/>
              </w:rPr>
            </w:pPr>
          </w:p>
        </w:tc>
        <w:tc>
          <w:tcPr>
            <w:tcW w:w="1421" w:type="pct"/>
            <w:gridSpan w:val="2"/>
          </w:tcPr>
          <w:p w:rsidR="001F076D" w:rsidRPr="00E60E26" w:rsidRDefault="001F076D" w:rsidP="00205FDA">
            <w:pPr>
              <w:spacing w:after="120" w:line="288" w:lineRule="auto"/>
              <w:rPr>
                <w:i/>
                <w:sz w:val="24"/>
                <w:szCs w:val="24"/>
              </w:rPr>
            </w:pPr>
          </w:p>
        </w:tc>
        <w:tc>
          <w:tcPr>
            <w:tcW w:w="1262" w:type="pct"/>
            <w:gridSpan w:val="2"/>
          </w:tcPr>
          <w:p w:rsidR="001F076D" w:rsidRPr="00E60E26" w:rsidRDefault="001F076D" w:rsidP="00205FDA">
            <w:pPr>
              <w:spacing w:after="120" w:line="288" w:lineRule="auto"/>
              <w:rPr>
                <w:i/>
                <w:sz w:val="24"/>
                <w:szCs w:val="24"/>
              </w:rPr>
            </w:pPr>
          </w:p>
        </w:tc>
        <w:tc>
          <w:tcPr>
            <w:tcW w:w="1262" w:type="pct"/>
            <w:gridSpan w:val="3"/>
          </w:tcPr>
          <w:p w:rsidR="001F076D" w:rsidRPr="00E60E26" w:rsidRDefault="001F076D" w:rsidP="00205FDA">
            <w:pPr>
              <w:spacing w:after="120" w:line="288" w:lineRule="auto"/>
              <w:rPr>
                <w:i/>
                <w:sz w:val="24"/>
                <w:szCs w:val="24"/>
              </w:rPr>
            </w:pPr>
          </w:p>
        </w:tc>
        <w:tc>
          <w:tcPr>
            <w:tcW w:w="786" w:type="pct"/>
            <w:gridSpan w:val="2"/>
          </w:tcPr>
          <w:p w:rsidR="001F076D" w:rsidRPr="00E60E26" w:rsidRDefault="001F076D" w:rsidP="00205FDA">
            <w:pPr>
              <w:spacing w:after="120" w:line="288" w:lineRule="auto"/>
              <w:rPr>
                <w:i/>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lang w:val="en-US"/>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i/>
                <w:sz w:val="24"/>
                <w:szCs w:val="24"/>
              </w:rPr>
            </w:pPr>
          </w:p>
        </w:tc>
        <w:tc>
          <w:tcPr>
            <w:tcW w:w="1262" w:type="pct"/>
            <w:gridSpan w:val="3"/>
          </w:tcPr>
          <w:p w:rsidR="001F076D" w:rsidRPr="00E60E26" w:rsidRDefault="001F076D" w:rsidP="00205FDA">
            <w:pPr>
              <w:spacing w:after="120" w:line="288" w:lineRule="auto"/>
              <w:rPr>
                <w:i/>
                <w:sz w:val="24"/>
                <w:szCs w:val="24"/>
                <w:lang w:val="en-US"/>
              </w:rPr>
            </w:pPr>
          </w:p>
        </w:tc>
        <w:tc>
          <w:tcPr>
            <w:tcW w:w="786" w:type="pct"/>
            <w:gridSpan w:val="2"/>
          </w:tcPr>
          <w:p w:rsidR="001F076D" w:rsidRPr="00E60E26" w:rsidRDefault="001F076D" w:rsidP="00205FDA">
            <w:pPr>
              <w:spacing w:after="120" w:line="288" w:lineRule="auto"/>
              <w:rPr>
                <w:i/>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blPrEx>
          <w:tblLook w:val="04A0"/>
        </w:tblPrEx>
        <w:trPr>
          <w:gridAfter w:val="1"/>
          <w:wAfter w:w="188" w:type="pct"/>
          <w:trHeight w:val="80"/>
        </w:trPr>
        <w:tc>
          <w:tcPr>
            <w:tcW w:w="1480" w:type="pct"/>
            <w:gridSpan w:val="2"/>
            <w:vMerge w:val="restart"/>
            <w:tcBorders>
              <w:top w:val="nil"/>
              <w:left w:val="nil"/>
              <w:bottom w:val="nil"/>
              <w:right w:val="nil"/>
            </w:tcBorders>
          </w:tcPr>
          <w:p w:rsidR="001F076D" w:rsidRPr="00E60E26" w:rsidRDefault="001F076D" w:rsidP="00074AF6">
            <w:pPr>
              <w:ind w:firstLine="0"/>
              <w:rPr>
                <w:sz w:val="24"/>
                <w:szCs w:val="24"/>
              </w:rPr>
            </w:pPr>
            <w:r w:rsidRPr="00E60E26">
              <w:rPr>
                <w:sz w:val="24"/>
                <w:szCs w:val="24"/>
              </w:rPr>
              <w:t>Ответственный за организацию обработки</w:t>
            </w:r>
            <w:r w:rsidR="00074AF6">
              <w:rPr>
                <w:sz w:val="24"/>
                <w:szCs w:val="24"/>
              </w:rPr>
              <w:t xml:space="preserve"> </w:t>
            </w:r>
            <w:r w:rsidRPr="00E60E26">
              <w:rPr>
                <w:sz w:val="24"/>
                <w:szCs w:val="24"/>
              </w:rPr>
              <w:t xml:space="preserve">персональных данных </w:t>
            </w:r>
          </w:p>
        </w:tc>
        <w:tc>
          <w:tcPr>
            <w:tcW w:w="1156" w:type="pct"/>
            <w:gridSpan w:val="2"/>
            <w:vMerge w:val="restart"/>
            <w:tcBorders>
              <w:top w:val="nil"/>
              <w:left w:val="nil"/>
              <w:bottom w:val="nil"/>
              <w:right w:val="nil"/>
            </w:tcBorders>
          </w:tcPr>
          <w:p w:rsidR="001F076D" w:rsidRPr="00E60E26" w:rsidRDefault="001F076D" w:rsidP="00205FDA">
            <w:pPr>
              <w:spacing w:line="288" w:lineRule="auto"/>
              <w:rPr>
                <w:sz w:val="24"/>
                <w:szCs w:val="24"/>
              </w:rPr>
            </w:pPr>
          </w:p>
        </w:tc>
        <w:tc>
          <w:tcPr>
            <w:tcW w:w="748" w:type="pct"/>
            <w:gridSpan w:val="2"/>
            <w:tcBorders>
              <w:top w:val="nil"/>
              <w:left w:val="nil"/>
              <w:right w:val="nil"/>
            </w:tcBorders>
          </w:tcPr>
          <w:p w:rsidR="001F076D" w:rsidRPr="00E60E26" w:rsidRDefault="001F076D" w:rsidP="00205FDA">
            <w:pPr>
              <w:spacing w:line="288" w:lineRule="auto"/>
              <w:rPr>
                <w:sz w:val="24"/>
                <w:szCs w:val="24"/>
              </w:rPr>
            </w:pPr>
          </w:p>
        </w:tc>
        <w:tc>
          <w:tcPr>
            <w:tcW w:w="204" w:type="pct"/>
            <w:tcBorders>
              <w:top w:val="nil"/>
              <w:left w:val="nil"/>
              <w:bottom w:val="nil"/>
              <w:right w:val="nil"/>
            </w:tcBorders>
          </w:tcPr>
          <w:p w:rsidR="001F076D" w:rsidRPr="00E60E26" w:rsidRDefault="001F076D" w:rsidP="00205FDA">
            <w:pPr>
              <w:spacing w:line="288" w:lineRule="auto"/>
              <w:rPr>
                <w:sz w:val="24"/>
                <w:szCs w:val="24"/>
              </w:rPr>
            </w:pPr>
          </w:p>
        </w:tc>
        <w:tc>
          <w:tcPr>
            <w:tcW w:w="1224" w:type="pct"/>
            <w:gridSpan w:val="2"/>
            <w:tcBorders>
              <w:top w:val="nil"/>
              <w:left w:val="nil"/>
              <w:bottom w:val="nil"/>
              <w:right w:val="nil"/>
            </w:tcBorders>
          </w:tcPr>
          <w:p w:rsidR="001F076D" w:rsidRPr="00E60E26" w:rsidRDefault="001F076D" w:rsidP="001F076D">
            <w:pPr>
              <w:spacing w:line="288" w:lineRule="auto"/>
              <w:ind w:firstLine="0"/>
              <w:rPr>
                <w:sz w:val="24"/>
                <w:szCs w:val="24"/>
                <w:lang w:val="en-US"/>
              </w:rPr>
            </w:pPr>
            <w:r w:rsidRPr="00E60E26">
              <w:rPr>
                <w:sz w:val="24"/>
                <w:szCs w:val="24"/>
                <w:lang w:val="en-US"/>
              </w:rPr>
              <w:t>/</w:t>
            </w:r>
            <w:r w:rsidRPr="00E60E26">
              <w:rPr>
                <w:sz w:val="24"/>
                <w:szCs w:val="24"/>
              </w:rPr>
              <w:t>_____________</w:t>
            </w:r>
            <w:r w:rsidRPr="00E60E26">
              <w:rPr>
                <w:sz w:val="24"/>
                <w:szCs w:val="24"/>
                <w:lang w:val="en-US"/>
              </w:rPr>
              <w:t>/</w:t>
            </w:r>
          </w:p>
        </w:tc>
      </w:tr>
      <w:tr w:rsidR="001F076D" w:rsidRPr="00E60E26" w:rsidTr="00074AF6">
        <w:tblPrEx>
          <w:tblLook w:val="04A0"/>
        </w:tblPrEx>
        <w:trPr>
          <w:gridAfter w:val="1"/>
          <w:wAfter w:w="188" w:type="pct"/>
        </w:trPr>
        <w:tc>
          <w:tcPr>
            <w:tcW w:w="1480" w:type="pct"/>
            <w:gridSpan w:val="2"/>
            <w:vMerge/>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1156" w:type="pct"/>
            <w:gridSpan w:val="2"/>
            <w:vMerge/>
            <w:tcBorders>
              <w:top w:val="nil"/>
              <w:left w:val="nil"/>
              <w:bottom w:val="nil"/>
              <w:right w:val="nil"/>
            </w:tcBorders>
          </w:tcPr>
          <w:p w:rsidR="001F076D" w:rsidRPr="00E60E26" w:rsidRDefault="001F076D" w:rsidP="00205FDA">
            <w:pPr>
              <w:spacing w:line="288" w:lineRule="auto"/>
              <w:rPr>
                <w:sz w:val="24"/>
                <w:szCs w:val="24"/>
              </w:rPr>
            </w:pPr>
          </w:p>
        </w:tc>
        <w:tc>
          <w:tcPr>
            <w:tcW w:w="748" w:type="pct"/>
            <w:gridSpan w:val="2"/>
            <w:tcBorders>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подпись</w:t>
            </w:r>
          </w:p>
        </w:tc>
        <w:tc>
          <w:tcPr>
            <w:tcW w:w="204" w:type="pct"/>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1224" w:type="pct"/>
            <w:gridSpan w:val="2"/>
            <w:tcBorders>
              <w:top w:val="nil"/>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расшифровка подписи</w:t>
            </w:r>
          </w:p>
        </w:tc>
      </w:tr>
    </w:tbl>
    <w:p w:rsidR="001F076D" w:rsidRPr="00E60E26" w:rsidRDefault="001F076D" w:rsidP="001F076D">
      <w:pPr>
        <w:jc w:val="right"/>
        <w:rPr>
          <w:sz w:val="24"/>
          <w:szCs w:val="24"/>
        </w:rPr>
      </w:pPr>
      <w:r w:rsidRPr="00E60E26">
        <w:rPr>
          <w:sz w:val="24"/>
          <w:szCs w:val="24"/>
        </w:rPr>
        <w:br w:type="page"/>
      </w:r>
      <w:r w:rsidRPr="00E60E26">
        <w:rPr>
          <w:sz w:val="24"/>
          <w:szCs w:val="24"/>
        </w:rPr>
        <w:lastRenderedPageBreak/>
        <w:t>Приложение №2</w:t>
      </w:r>
    </w:p>
    <w:p w:rsidR="001F076D" w:rsidRPr="00E60E26" w:rsidRDefault="001F076D" w:rsidP="001F076D">
      <w:pPr>
        <w:jc w:val="center"/>
        <w:rPr>
          <w:b/>
          <w:sz w:val="24"/>
          <w:szCs w:val="24"/>
        </w:rPr>
      </w:pPr>
      <w:r w:rsidRPr="00E60E26">
        <w:rPr>
          <w:b/>
          <w:sz w:val="24"/>
          <w:szCs w:val="24"/>
        </w:rPr>
        <w:t>Методика резервного копирования</w:t>
      </w:r>
    </w:p>
    <w:p w:rsidR="001F076D" w:rsidRPr="00E60E26" w:rsidRDefault="001F076D" w:rsidP="001F076D">
      <w:pPr>
        <w:keepLines/>
        <w:spacing w:after="120" w:line="288" w:lineRule="auto"/>
        <w:ind w:firstLine="709"/>
        <w:rPr>
          <w:iCs/>
          <w:sz w:val="24"/>
          <w:szCs w:val="24"/>
          <w:highlight w:val="yellow"/>
        </w:rPr>
      </w:pPr>
      <w:r w:rsidRPr="00E60E26">
        <w:rPr>
          <w:iCs/>
          <w:sz w:val="24"/>
          <w:szCs w:val="24"/>
        </w:rPr>
        <w:t>Для организации системы резервного копирования используется программное обеспечение (далее - ПО) ________________________________________________________ версии ______. С целью оптимизации расходов на развёртывание системы резервного копирования, запись резервной копии осуществляется на жёсткий диск. С помощью указанного программного обеспечения выполняются такие действия, как задание режимов и составление расписания резервного копирования клиентов, осуществляются операции по загрузке и выгрузке носителей информации, проводится контроль за состоянием выполнения заданий, запускаются процедуры восстановления информации. Для снижения совокупной нагрузки на информационную систему все операции по резервированию информации необходимо проводить в вечернее время.</w:t>
      </w:r>
    </w:p>
    <w:p w:rsidR="001F076D" w:rsidRPr="00E60E26" w:rsidRDefault="001F076D" w:rsidP="001F076D">
      <w:pPr>
        <w:keepLines/>
        <w:spacing w:after="120" w:line="288" w:lineRule="auto"/>
        <w:ind w:firstLine="709"/>
        <w:rPr>
          <w:iCs/>
          <w:sz w:val="24"/>
          <w:szCs w:val="24"/>
        </w:rPr>
      </w:pPr>
      <w:r w:rsidRPr="00E60E26">
        <w:rPr>
          <w:iCs/>
          <w:sz w:val="24"/>
          <w:szCs w:val="24"/>
        </w:rPr>
        <w:t xml:space="preserve">Существуют три набора резервных копий: </w:t>
      </w:r>
    </w:p>
    <w:p w:rsidR="001F076D" w:rsidRPr="00E60E26" w:rsidRDefault="001F076D" w:rsidP="00A17AB8">
      <w:pPr>
        <w:pStyle w:val="-11"/>
        <w:numPr>
          <w:ilvl w:val="0"/>
          <w:numId w:val="28"/>
        </w:numPr>
        <w:ind w:left="0" w:firstLine="709"/>
        <w:rPr>
          <w:iCs/>
        </w:rPr>
      </w:pPr>
      <w:r w:rsidRPr="00E60E26">
        <w:rPr>
          <w:iCs/>
        </w:rPr>
        <w:t>Месячный набор. Записывается информация на первое число текущего месяца. Срок хранения – месяц. Хранится на сервере резервного копирования.</w:t>
      </w:r>
    </w:p>
    <w:p w:rsidR="001F076D" w:rsidRPr="00E60E26" w:rsidRDefault="001F076D" w:rsidP="00A17AB8">
      <w:pPr>
        <w:pStyle w:val="-11"/>
        <w:numPr>
          <w:ilvl w:val="0"/>
          <w:numId w:val="28"/>
        </w:numPr>
        <w:ind w:left="0" w:firstLine="709"/>
        <w:rPr>
          <w:iCs/>
        </w:rPr>
      </w:pPr>
      <w:r w:rsidRPr="00E60E26">
        <w:rPr>
          <w:iCs/>
        </w:rPr>
        <w:t>Недельная копия. Записывается в ночь на среду и в ночь на субботу. Срок хранения – субботняя копия – до следующей среды, вторничная копия – до субботы. Хранится на сервере.</w:t>
      </w:r>
    </w:p>
    <w:p w:rsidR="001F076D" w:rsidRPr="00E60E26" w:rsidRDefault="001F076D" w:rsidP="00A17AB8">
      <w:pPr>
        <w:pStyle w:val="-11"/>
        <w:numPr>
          <w:ilvl w:val="0"/>
          <w:numId w:val="28"/>
        </w:numPr>
        <w:ind w:left="0" w:firstLine="709"/>
        <w:rPr>
          <w:iCs/>
        </w:rPr>
      </w:pPr>
      <w:r w:rsidRPr="00E60E26">
        <w:rPr>
          <w:iCs/>
        </w:rPr>
        <w:t>Квартальный (или годовой) набор. Записывается информация в конце квартала или года, в зависимости от специфики деятельности. Максимальный срок хранения не устанавливается.</w:t>
      </w:r>
    </w:p>
    <w:p w:rsidR="001F076D" w:rsidRPr="00E60E26" w:rsidRDefault="001F076D" w:rsidP="001F076D">
      <w:pPr>
        <w:keepLines/>
        <w:spacing w:after="120" w:line="288" w:lineRule="auto"/>
        <w:ind w:firstLine="709"/>
        <w:rPr>
          <w:iCs/>
          <w:sz w:val="24"/>
          <w:szCs w:val="24"/>
        </w:rPr>
      </w:pPr>
      <w:r w:rsidRPr="00E60E26">
        <w:rPr>
          <w:iCs/>
          <w:sz w:val="24"/>
          <w:szCs w:val="24"/>
        </w:rPr>
        <w:t>Различаются два принципиально разных источника информации, подлежащей резервированию:</w:t>
      </w:r>
    </w:p>
    <w:p w:rsidR="001F076D" w:rsidRPr="00E60E26" w:rsidRDefault="001F076D" w:rsidP="00A17AB8">
      <w:pPr>
        <w:pStyle w:val="-11"/>
        <w:numPr>
          <w:ilvl w:val="0"/>
          <w:numId w:val="29"/>
        </w:numPr>
        <w:tabs>
          <w:tab w:val="clear" w:pos="1134"/>
          <w:tab w:val="left" w:pos="0"/>
        </w:tabs>
        <w:ind w:left="0" w:firstLine="709"/>
        <w:rPr>
          <w:iCs/>
        </w:rPr>
      </w:pPr>
      <w:r w:rsidRPr="00E60E26">
        <w:rPr>
          <w:iCs/>
        </w:rPr>
        <w:t>Информация, хранящаяся непосредственно в файловой системе операционной системы.</w:t>
      </w:r>
    </w:p>
    <w:p w:rsidR="001F076D" w:rsidRPr="00E60E26" w:rsidRDefault="001F076D" w:rsidP="00A17AB8">
      <w:pPr>
        <w:pStyle w:val="-11"/>
        <w:numPr>
          <w:ilvl w:val="0"/>
          <w:numId w:val="29"/>
        </w:numPr>
        <w:tabs>
          <w:tab w:val="clear" w:pos="1134"/>
          <w:tab w:val="left" w:pos="0"/>
        </w:tabs>
        <w:ind w:left="0" w:firstLine="709"/>
        <w:rPr>
          <w:iCs/>
        </w:rPr>
      </w:pPr>
      <w:r w:rsidRPr="00E60E26">
        <w:rPr>
          <w:iCs/>
        </w:rPr>
        <w:t>Базы данных  (под управлением СУБД).</w:t>
      </w:r>
    </w:p>
    <w:p w:rsidR="001F076D" w:rsidRPr="00E60E26" w:rsidRDefault="001F076D" w:rsidP="001F076D">
      <w:pPr>
        <w:keepLines/>
        <w:spacing w:after="120" w:line="288" w:lineRule="auto"/>
        <w:ind w:firstLine="709"/>
        <w:rPr>
          <w:iCs/>
          <w:sz w:val="24"/>
          <w:szCs w:val="24"/>
        </w:rPr>
      </w:pPr>
      <w:r w:rsidRPr="00E60E26">
        <w:rPr>
          <w:iCs/>
          <w:sz w:val="24"/>
          <w:szCs w:val="24"/>
        </w:rPr>
        <w:t>Используемое для резервного копирования ПО должно быть сконфигурировано согласно настоящему Регламенту.</w:t>
      </w:r>
    </w:p>
    <w:p w:rsidR="001F076D" w:rsidRPr="00E60E26" w:rsidRDefault="001F076D" w:rsidP="001F076D">
      <w:pPr>
        <w:keepLines/>
        <w:spacing w:after="120" w:line="288" w:lineRule="auto"/>
        <w:ind w:firstLine="709"/>
        <w:rPr>
          <w:iCs/>
          <w:sz w:val="24"/>
          <w:szCs w:val="24"/>
        </w:rPr>
      </w:pPr>
      <w:r w:rsidRPr="00E60E26">
        <w:rPr>
          <w:iCs/>
          <w:sz w:val="24"/>
          <w:szCs w:val="24"/>
        </w:rPr>
        <w:t>Для резервирования информации, хранимой в базах данных, в качестве промежуточного звена автоматизации используются средства конфигурирования СУБД и архиваторы. В результате работы промежуточного звена автоматизации формируется каталог с резервной копией данных Прикладной информационной системы. Посредством ПО резервного копирования формируются задания на проведение резервного копирования этого каталога. Данное ПО должно быть сконфигурировано согласно настоящему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1559"/>
        <w:gridCol w:w="425"/>
        <w:gridCol w:w="2552"/>
      </w:tblGrid>
      <w:tr w:rsidR="001F076D" w:rsidRPr="00E60E26" w:rsidTr="00205FDA">
        <w:trPr>
          <w:trHeight w:val="80"/>
        </w:trPr>
        <w:tc>
          <w:tcPr>
            <w:tcW w:w="3085" w:type="dxa"/>
            <w:vMerge w:val="restart"/>
            <w:tcBorders>
              <w:top w:val="nil"/>
              <w:left w:val="nil"/>
              <w:bottom w:val="nil"/>
              <w:right w:val="nil"/>
            </w:tcBorders>
          </w:tcPr>
          <w:p w:rsidR="001F076D" w:rsidRPr="00E60E26" w:rsidRDefault="001F076D" w:rsidP="00205FDA">
            <w:pPr>
              <w:rPr>
                <w:sz w:val="24"/>
                <w:szCs w:val="24"/>
              </w:rPr>
            </w:pPr>
            <w:r w:rsidRPr="00E60E26">
              <w:rPr>
                <w:sz w:val="24"/>
                <w:szCs w:val="24"/>
              </w:rPr>
              <w:t xml:space="preserve">Ответственный за организацию обработкиперсональных данных </w:t>
            </w:r>
          </w:p>
        </w:tc>
        <w:tc>
          <w:tcPr>
            <w:tcW w:w="2410" w:type="dxa"/>
            <w:vMerge w:val="restart"/>
            <w:tcBorders>
              <w:top w:val="nil"/>
              <w:left w:val="nil"/>
              <w:bottom w:val="nil"/>
              <w:right w:val="nil"/>
            </w:tcBorders>
          </w:tcPr>
          <w:p w:rsidR="001F076D" w:rsidRPr="00E60E26" w:rsidRDefault="001F076D" w:rsidP="00205FDA">
            <w:pPr>
              <w:spacing w:line="288" w:lineRule="auto"/>
              <w:rPr>
                <w:sz w:val="24"/>
                <w:szCs w:val="24"/>
              </w:rPr>
            </w:pPr>
          </w:p>
          <w:p w:rsidR="001F076D" w:rsidRPr="00E60E26" w:rsidRDefault="001F076D" w:rsidP="00205FDA">
            <w:pPr>
              <w:spacing w:line="288" w:lineRule="auto"/>
              <w:rPr>
                <w:sz w:val="24"/>
                <w:szCs w:val="24"/>
              </w:rPr>
            </w:pPr>
          </w:p>
        </w:tc>
        <w:tc>
          <w:tcPr>
            <w:tcW w:w="1559" w:type="dxa"/>
            <w:tcBorders>
              <w:top w:val="nil"/>
              <w:left w:val="nil"/>
              <w:right w:val="nil"/>
            </w:tcBorders>
          </w:tcPr>
          <w:p w:rsidR="001F076D" w:rsidRPr="00E60E26" w:rsidRDefault="001F076D" w:rsidP="00205FDA">
            <w:pPr>
              <w:spacing w:line="288" w:lineRule="auto"/>
              <w:rPr>
                <w:sz w:val="24"/>
                <w:szCs w:val="24"/>
              </w:rPr>
            </w:pPr>
          </w:p>
        </w:tc>
        <w:tc>
          <w:tcPr>
            <w:tcW w:w="425" w:type="dxa"/>
            <w:tcBorders>
              <w:top w:val="nil"/>
              <w:left w:val="nil"/>
              <w:bottom w:val="nil"/>
              <w:right w:val="nil"/>
            </w:tcBorders>
          </w:tcPr>
          <w:p w:rsidR="001F076D" w:rsidRPr="00E60E26" w:rsidRDefault="001F076D" w:rsidP="00205FDA">
            <w:pPr>
              <w:spacing w:line="288" w:lineRule="auto"/>
              <w:rPr>
                <w:sz w:val="24"/>
                <w:szCs w:val="24"/>
              </w:rPr>
            </w:pPr>
          </w:p>
        </w:tc>
        <w:tc>
          <w:tcPr>
            <w:tcW w:w="2552" w:type="dxa"/>
            <w:tcBorders>
              <w:top w:val="nil"/>
              <w:left w:val="nil"/>
              <w:bottom w:val="nil"/>
              <w:right w:val="nil"/>
            </w:tcBorders>
          </w:tcPr>
          <w:p w:rsidR="001F076D" w:rsidRPr="00E60E26" w:rsidRDefault="001F076D" w:rsidP="00205FDA">
            <w:pPr>
              <w:spacing w:line="288" w:lineRule="auto"/>
              <w:jc w:val="center"/>
              <w:rPr>
                <w:sz w:val="24"/>
                <w:szCs w:val="24"/>
                <w:lang w:val="en-US"/>
              </w:rPr>
            </w:pPr>
            <w:r w:rsidRPr="00E60E26">
              <w:rPr>
                <w:sz w:val="24"/>
                <w:szCs w:val="24"/>
                <w:lang w:val="en-US"/>
              </w:rPr>
              <w:t>/</w:t>
            </w:r>
            <w:r w:rsidRPr="00E60E26">
              <w:rPr>
                <w:sz w:val="24"/>
                <w:szCs w:val="24"/>
              </w:rPr>
              <w:t>____________</w:t>
            </w:r>
            <w:r w:rsidRPr="00E60E26">
              <w:rPr>
                <w:sz w:val="24"/>
                <w:szCs w:val="24"/>
                <w:lang w:val="en-US"/>
              </w:rPr>
              <w:t>/</w:t>
            </w:r>
          </w:p>
        </w:tc>
      </w:tr>
      <w:tr w:rsidR="001F076D" w:rsidRPr="00E60E26" w:rsidTr="00205FDA">
        <w:tc>
          <w:tcPr>
            <w:tcW w:w="3085" w:type="dxa"/>
            <w:vMerge/>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2410" w:type="dxa"/>
            <w:vMerge/>
            <w:tcBorders>
              <w:top w:val="nil"/>
              <w:left w:val="nil"/>
              <w:bottom w:val="nil"/>
              <w:right w:val="nil"/>
            </w:tcBorders>
          </w:tcPr>
          <w:p w:rsidR="001F076D" w:rsidRPr="00E60E26" w:rsidRDefault="001F076D" w:rsidP="00205FDA">
            <w:pPr>
              <w:spacing w:line="288" w:lineRule="auto"/>
              <w:rPr>
                <w:sz w:val="24"/>
                <w:szCs w:val="24"/>
              </w:rPr>
            </w:pPr>
          </w:p>
        </w:tc>
        <w:tc>
          <w:tcPr>
            <w:tcW w:w="1559" w:type="dxa"/>
            <w:tcBorders>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подпись</w:t>
            </w:r>
          </w:p>
        </w:tc>
        <w:tc>
          <w:tcPr>
            <w:tcW w:w="425" w:type="dxa"/>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2552" w:type="dxa"/>
            <w:tcBorders>
              <w:top w:val="nil"/>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расшифровка подписи</w:t>
            </w:r>
          </w:p>
        </w:tc>
      </w:tr>
    </w:tbl>
    <w:p w:rsidR="001F076D" w:rsidRPr="00E60E26" w:rsidRDefault="001F076D" w:rsidP="001F076D">
      <w:pPr>
        <w:rPr>
          <w:iCs/>
          <w:sz w:val="24"/>
          <w:szCs w:val="24"/>
        </w:rPr>
      </w:pPr>
    </w:p>
    <w:p w:rsidR="001F076D" w:rsidRPr="00E60E26" w:rsidRDefault="001F076D" w:rsidP="001F076D">
      <w:pPr>
        <w:rPr>
          <w:sz w:val="24"/>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074AF6" w:rsidRDefault="001F076D" w:rsidP="001F076D">
      <w:pPr>
        <w:widowControl/>
        <w:ind w:firstLine="0"/>
        <w:jc w:val="left"/>
        <w:rPr>
          <w:b/>
          <w:sz w:val="24"/>
          <w:szCs w:val="24"/>
        </w:rPr>
      </w:pPr>
      <w:r w:rsidRPr="00E60E26">
        <w:rPr>
          <w:b/>
          <w:sz w:val="24"/>
          <w:szCs w:val="24"/>
        </w:rPr>
        <w:lastRenderedPageBreak/>
        <w:t xml:space="preserve">                                                                                                                                         </w:t>
      </w:r>
    </w:p>
    <w:p w:rsidR="001F076D" w:rsidRPr="00074AF6" w:rsidRDefault="00074AF6" w:rsidP="001F076D">
      <w:pPr>
        <w:widowControl/>
        <w:ind w:firstLine="0"/>
        <w:jc w:val="left"/>
        <w:rPr>
          <w:b/>
        </w:rPr>
      </w:pPr>
      <w:r>
        <w:rPr>
          <w:b/>
          <w:sz w:val="24"/>
          <w:szCs w:val="24"/>
        </w:rPr>
        <w:t xml:space="preserve">                                                                                                                                             </w:t>
      </w:r>
      <w:r w:rsidR="001F076D" w:rsidRPr="00074AF6">
        <w:rPr>
          <w:b/>
        </w:rPr>
        <w:t>Приложение № 11</w:t>
      </w:r>
    </w:p>
    <w:p w:rsidR="001F076D" w:rsidRPr="00074AF6" w:rsidRDefault="001F076D" w:rsidP="001F076D">
      <w:pPr>
        <w:tabs>
          <w:tab w:val="left" w:pos="838"/>
        </w:tabs>
        <w:suppressAutoHyphens/>
        <w:ind w:left="142"/>
        <w:jc w:val="right"/>
      </w:pPr>
      <w:r w:rsidRPr="00074AF6">
        <w:t>к распоряжению администрации</w:t>
      </w:r>
    </w:p>
    <w:p w:rsidR="001F076D" w:rsidRPr="00074AF6" w:rsidRDefault="001F076D" w:rsidP="001F076D">
      <w:pPr>
        <w:tabs>
          <w:tab w:val="left" w:pos="838"/>
        </w:tabs>
        <w:suppressAutoHyphens/>
        <w:ind w:left="142"/>
        <w:jc w:val="right"/>
      </w:pPr>
      <w:r w:rsidRPr="00074AF6">
        <w:t xml:space="preserve"> сельского поселения </w:t>
      </w:r>
      <w:r w:rsidR="00442FBC">
        <w:t>Базгиевский</w:t>
      </w:r>
      <w:r w:rsidRPr="00074AF6">
        <w:t xml:space="preserve"> сельсовет </w:t>
      </w:r>
    </w:p>
    <w:p w:rsidR="001F076D" w:rsidRPr="00074AF6" w:rsidRDefault="001F076D" w:rsidP="001F076D">
      <w:pPr>
        <w:tabs>
          <w:tab w:val="left" w:pos="838"/>
        </w:tabs>
        <w:suppressAutoHyphens/>
        <w:ind w:left="142"/>
        <w:jc w:val="right"/>
      </w:pPr>
      <w:r w:rsidRPr="00074AF6">
        <w:t xml:space="preserve">муниципального района Шаранский район </w:t>
      </w:r>
    </w:p>
    <w:p w:rsidR="001F076D" w:rsidRPr="00074AF6" w:rsidRDefault="00442FBC" w:rsidP="001F076D">
      <w:pPr>
        <w:tabs>
          <w:tab w:val="left" w:pos="838"/>
        </w:tabs>
        <w:suppressAutoHyphens/>
        <w:ind w:left="142"/>
        <w:jc w:val="right"/>
      </w:pPr>
      <w:r>
        <w:t>Р</w:t>
      </w:r>
      <w:r w:rsidR="001F076D" w:rsidRPr="00074AF6">
        <w:t>еспублики Башкортостан</w:t>
      </w:r>
    </w:p>
    <w:p w:rsidR="001F076D" w:rsidRPr="00074AF6" w:rsidRDefault="00442FBC" w:rsidP="001F076D">
      <w:pPr>
        <w:tabs>
          <w:tab w:val="left" w:pos="838"/>
        </w:tabs>
        <w:ind w:left="-284" w:firstLine="426"/>
        <w:jc w:val="right"/>
      </w:pPr>
      <w:r>
        <w:t>от «22» ноября 2019  г.  № 45</w:t>
      </w:r>
    </w:p>
    <w:p w:rsidR="001F076D" w:rsidRPr="00E60E26" w:rsidRDefault="001F076D" w:rsidP="00CA6966">
      <w:pPr>
        <w:pStyle w:val="a9"/>
        <w:ind w:firstLine="720"/>
        <w:jc w:val="center"/>
        <w:rPr>
          <w:rFonts w:ascii="Times New Roman" w:hAnsi="Times New Roman"/>
          <w:b/>
          <w:szCs w:val="24"/>
        </w:rPr>
      </w:pPr>
    </w:p>
    <w:p w:rsidR="00205FDA" w:rsidRPr="00E60E26" w:rsidRDefault="00205FDA" w:rsidP="00205FDA">
      <w:pPr>
        <w:jc w:val="center"/>
        <w:rPr>
          <w:b/>
          <w:caps/>
          <w:sz w:val="24"/>
          <w:szCs w:val="24"/>
        </w:rPr>
      </w:pPr>
      <w:r w:rsidRPr="00E60E26">
        <w:rPr>
          <w:b/>
          <w:caps/>
          <w:sz w:val="24"/>
          <w:szCs w:val="24"/>
        </w:rPr>
        <w:t>СОГЛАСИЕ СУБЪЕКТА</w:t>
      </w:r>
    </w:p>
    <w:p w:rsidR="00205FDA" w:rsidRPr="00E60E26" w:rsidRDefault="00205FDA" w:rsidP="00205FDA">
      <w:pPr>
        <w:jc w:val="center"/>
        <w:rPr>
          <w:sz w:val="24"/>
          <w:szCs w:val="24"/>
        </w:rPr>
      </w:pPr>
      <w:r w:rsidRPr="00E60E26">
        <w:rPr>
          <w:sz w:val="24"/>
          <w:szCs w:val="24"/>
        </w:rPr>
        <w:t>на обработку персональных данных</w:t>
      </w:r>
    </w:p>
    <w:p w:rsidR="00205FDA" w:rsidRPr="00E60E26" w:rsidRDefault="00205FDA" w:rsidP="00205FDA">
      <w:pPr>
        <w:jc w:val="center"/>
        <w:rPr>
          <w:sz w:val="24"/>
          <w:szCs w:val="24"/>
        </w:rPr>
      </w:pPr>
    </w:p>
    <w:p w:rsidR="00205FDA" w:rsidRPr="00E60E26" w:rsidRDefault="00205FDA" w:rsidP="00205FDA">
      <w:pPr>
        <w:rPr>
          <w:sz w:val="24"/>
          <w:szCs w:val="24"/>
        </w:rPr>
      </w:pPr>
      <w:r w:rsidRPr="00E60E26">
        <w:rPr>
          <w:sz w:val="24"/>
          <w:szCs w:val="24"/>
        </w:rPr>
        <w:t xml:space="preserve">Я, __________________________________________________________________________________, </w:t>
      </w:r>
    </w:p>
    <w:p w:rsidR="00205FDA" w:rsidRPr="00E60E26" w:rsidRDefault="00205FDA" w:rsidP="00205FDA">
      <w:pPr>
        <w:jc w:val="center"/>
        <w:rPr>
          <w:sz w:val="24"/>
          <w:szCs w:val="24"/>
        </w:rPr>
      </w:pPr>
      <w:r w:rsidRPr="00E60E26">
        <w:rPr>
          <w:sz w:val="24"/>
          <w:szCs w:val="24"/>
        </w:rPr>
        <w:t>(фамилия, имя, отчество субъекта)</w:t>
      </w:r>
    </w:p>
    <w:p w:rsidR="00205FDA" w:rsidRPr="00E60E26" w:rsidRDefault="00205FDA" w:rsidP="00205FDA">
      <w:pPr>
        <w:rPr>
          <w:sz w:val="24"/>
          <w:szCs w:val="24"/>
        </w:rPr>
      </w:pPr>
      <w:r w:rsidRPr="00E60E26">
        <w:rPr>
          <w:sz w:val="24"/>
          <w:szCs w:val="24"/>
        </w:rPr>
        <w:t>зарегистрированный(ая) по адресу: ______________________________________________________</w:t>
      </w:r>
    </w:p>
    <w:p w:rsidR="00205FDA" w:rsidRPr="00E60E26" w:rsidRDefault="00205FDA" w:rsidP="00205FDA">
      <w:pPr>
        <w:jc w:val="center"/>
        <w:rPr>
          <w:sz w:val="24"/>
          <w:szCs w:val="24"/>
        </w:rPr>
      </w:pPr>
      <w:r w:rsidRPr="00E60E26">
        <w:rPr>
          <w:sz w:val="24"/>
          <w:szCs w:val="24"/>
        </w:rPr>
        <w:t>(адрес регистрации)</w:t>
      </w:r>
    </w:p>
    <w:p w:rsidR="00205FDA" w:rsidRPr="00E60E26" w:rsidRDefault="00205FDA" w:rsidP="00205FDA">
      <w:pPr>
        <w:spacing w:after="120"/>
        <w:rPr>
          <w:sz w:val="24"/>
          <w:szCs w:val="24"/>
        </w:rPr>
      </w:pPr>
      <w:r w:rsidRPr="00E60E26">
        <w:rPr>
          <w:sz w:val="24"/>
          <w:szCs w:val="24"/>
        </w:rPr>
        <w:t>____________________________________________________________________________________________</w:t>
      </w:r>
    </w:p>
    <w:p w:rsidR="00205FDA" w:rsidRPr="00E60E26" w:rsidRDefault="00205FDA" w:rsidP="00205FDA">
      <w:pPr>
        <w:spacing w:after="120"/>
        <w:jc w:val="center"/>
        <w:rPr>
          <w:sz w:val="24"/>
          <w:szCs w:val="24"/>
        </w:rPr>
      </w:pPr>
      <w:r w:rsidRPr="00E60E26">
        <w:rPr>
          <w:sz w:val="24"/>
          <w:szCs w:val="24"/>
        </w:rPr>
        <w:t>(номер основного документа, удостоверяющего его личность, сведения о дате выдачи указанного документа и выдавшем его органе)</w:t>
      </w:r>
    </w:p>
    <w:p w:rsidR="00205FDA" w:rsidRPr="00E60E26" w:rsidRDefault="00205FDA" w:rsidP="00205FDA">
      <w:pPr>
        <w:ind w:left="66" w:firstLine="643"/>
        <w:rPr>
          <w:sz w:val="24"/>
          <w:szCs w:val="24"/>
        </w:rPr>
      </w:pPr>
      <w:r w:rsidRPr="00E60E26">
        <w:rPr>
          <w:b/>
          <w:sz w:val="24"/>
          <w:szCs w:val="24"/>
        </w:rPr>
        <w:t>даю согласие оператору</w:t>
      </w:r>
      <w:r w:rsidRPr="00E60E26">
        <w:rPr>
          <w:sz w:val="24"/>
          <w:szCs w:val="24"/>
        </w:rPr>
        <w:t xml:space="preserve">: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ind w:firstLine="709"/>
        <w:rPr>
          <w:sz w:val="24"/>
          <w:szCs w:val="24"/>
        </w:rPr>
      </w:pPr>
      <w:r w:rsidRPr="00E60E26">
        <w:rPr>
          <w:b/>
          <w:sz w:val="24"/>
          <w:szCs w:val="24"/>
        </w:rPr>
        <w:t>расположенному по адресу</w:t>
      </w:r>
      <w:r w:rsidRPr="00E60E26">
        <w:rPr>
          <w:sz w:val="24"/>
          <w:szCs w:val="24"/>
        </w:rPr>
        <w:t>:</w:t>
      </w:r>
      <w:r w:rsidRPr="00E60E26">
        <w:rPr>
          <w:bCs/>
          <w:sz w:val="24"/>
          <w:szCs w:val="24"/>
          <w:lang w:eastAsia="ar-SA"/>
        </w:rPr>
        <w:t>452634, РБ, Шаранский район, с.</w:t>
      </w:r>
      <w:r w:rsidR="00442FBC">
        <w:rPr>
          <w:bCs/>
          <w:sz w:val="24"/>
          <w:szCs w:val="24"/>
          <w:lang w:eastAsia="ar-SA"/>
        </w:rPr>
        <w:t>Базгиево</w:t>
      </w:r>
      <w:r w:rsidRPr="00E60E26">
        <w:rPr>
          <w:bCs/>
          <w:sz w:val="24"/>
          <w:szCs w:val="24"/>
          <w:lang w:eastAsia="ar-SA"/>
        </w:rPr>
        <w:t>, ул.</w:t>
      </w:r>
      <w:r w:rsidR="00442FBC">
        <w:rPr>
          <w:bCs/>
          <w:sz w:val="24"/>
          <w:szCs w:val="24"/>
          <w:lang w:eastAsia="ar-SA"/>
        </w:rPr>
        <w:t>Центральная, 50</w:t>
      </w:r>
    </w:p>
    <w:p w:rsidR="00205FDA" w:rsidRPr="00E60E26" w:rsidRDefault="00205FDA" w:rsidP="00A17AB8">
      <w:pPr>
        <w:pStyle w:val="af9"/>
        <w:numPr>
          <w:ilvl w:val="0"/>
          <w:numId w:val="35"/>
        </w:numPr>
        <w:shd w:val="clear" w:color="auto" w:fill="FFFFFF"/>
        <w:ind w:left="0" w:right="-50" w:firstLine="360"/>
        <w:contextualSpacing w:val="0"/>
        <w:rPr>
          <w:sz w:val="24"/>
          <w:szCs w:val="24"/>
        </w:rPr>
      </w:pPr>
      <w:r w:rsidRPr="00E60E26">
        <w:rPr>
          <w:b/>
          <w:color w:val="000000"/>
          <w:spacing w:val="-4"/>
          <w:sz w:val="24"/>
          <w:szCs w:val="24"/>
        </w:rPr>
        <w:t>на поручение обработки персональных данных</w:t>
      </w:r>
      <w:r w:rsidRPr="00E60E26">
        <w:rPr>
          <w:color w:val="000000"/>
          <w:spacing w:val="-4"/>
          <w:sz w:val="24"/>
          <w:szCs w:val="24"/>
        </w:rPr>
        <w:t xml:space="preserve">: </w:t>
      </w:r>
      <w:r w:rsidRPr="00E60E26">
        <w:rPr>
          <w:sz w:val="24"/>
          <w:szCs w:val="24"/>
        </w:rPr>
        <w:t xml:space="preserve">Муниципальному казенному учреждению Централизованная бухгалтерия сельских поселений муниципального района </w:t>
      </w:r>
      <w:r w:rsidR="00442FBC">
        <w:rPr>
          <w:sz w:val="24"/>
          <w:szCs w:val="24"/>
        </w:rPr>
        <w:t xml:space="preserve">Шаранский </w:t>
      </w:r>
      <w:r w:rsidRPr="00E60E26">
        <w:rPr>
          <w:sz w:val="24"/>
          <w:szCs w:val="24"/>
        </w:rPr>
        <w:t>район Республики Башкортостан.</w:t>
      </w:r>
    </w:p>
    <w:p w:rsidR="00205FDA" w:rsidRPr="00E60E26" w:rsidRDefault="00205FDA" w:rsidP="00205FDA">
      <w:pPr>
        <w:shd w:val="clear" w:color="auto" w:fill="FFFFFF"/>
        <w:ind w:right="-50" w:firstLine="709"/>
        <w:rPr>
          <w:color w:val="000000"/>
          <w:sz w:val="24"/>
          <w:szCs w:val="24"/>
        </w:rPr>
      </w:pPr>
      <w:r w:rsidRPr="00E60E26">
        <w:rPr>
          <w:b/>
          <w:color w:val="000000"/>
          <w:sz w:val="24"/>
          <w:szCs w:val="24"/>
        </w:rPr>
        <w:t>юридический адрес</w:t>
      </w:r>
      <w:r w:rsidRPr="00E60E26">
        <w:rPr>
          <w:color w:val="000000"/>
          <w:sz w:val="24"/>
          <w:szCs w:val="24"/>
        </w:rPr>
        <w:t>: 452</w:t>
      </w:r>
      <w:r w:rsidR="00442FBC">
        <w:rPr>
          <w:color w:val="000000"/>
          <w:sz w:val="24"/>
          <w:szCs w:val="24"/>
        </w:rPr>
        <w:t>6</w:t>
      </w:r>
      <w:r w:rsidRPr="00E60E26">
        <w:rPr>
          <w:color w:val="000000"/>
          <w:sz w:val="24"/>
          <w:szCs w:val="24"/>
        </w:rPr>
        <w:t xml:space="preserve">30, Республика Башкортостан, c. </w:t>
      </w:r>
      <w:r w:rsidR="00442FBC">
        <w:rPr>
          <w:color w:val="000000"/>
          <w:sz w:val="24"/>
          <w:szCs w:val="24"/>
        </w:rPr>
        <w:t>Шаран</w:t>
      </w:r>
      <w:r w:rsidRPr="00E60E26">
        <w:rPr>
          <w:color w:val="000000"/>
          <w:sz w:val="24"/>
          <w:szCs w:val="24"/>
        </w:rPr>
        <w:t>, ул. Карла Маркса, д.12.</w:t>
      </w:r>
    </w:p>
    <w:p w:rsidR="00205FDA" w:rsidRPr="00E60E26" w:rsidRDefault="00205FDA" w:rsidP="00205FDA">
      <w:pPr>
        <w:shd w:val="clear" w:color="auto" w:fill="FFFFFF"/>
        <w:ind w:right="-50" w:firstLine="709"/>
        <w:rPr>
          <w:sz w:val="24"/>
          <w:szCs w:val="24"/>
        </w:rPr>
      </w:pPr>
      <w:r w:rsidRPr="00E60E26">
        <w:rPr>
          <w:b/>
          <w:color w:val="000000"/>
          <w:spacing w:val="-4"/>
          <w:sz w:val="24"/>
          <w:szCs w:val="24"/>
        </w:rPr>
        <w:t>следующих категорий моих персональных данных:</w:t>
      </w:r>
      <w:r w:rsidRPr="00E60E26">
        <w:rPr>
          <w:sz w:val="24"/>
          <w:szCs w:val="24"/>
        </w:rPr>
        <w:t>фамилия, имя, отчество, реквизиты документа удостоверяющего личность, дата рождения, должность, адрес проживания и регистрации, номер телефона (рабочий, мобильный, домашний), ИНН, СНИЛС, табельный номер сотрудника, номер картсчета, сведения о начисляемых денежных средствах, пол, сведения о составе семьи, социальное положение, имущественное положение, сведения содержащиеся в свидетельстве о рождении, свидетельстве о браке.</w:t>
      </w:r>
    </w:p>
    <w:p w:rsidR="00205FDA" w:rsidRPr="00E60E26" w:rsidRDefault="00205FDA" w:rsidP="00205FDA">
      <w:pPr>
        <w:shd w:val="clear" w:color="auto" w:fill="FFFFFF"/>
        <w:ind w:right="-50" w:firstLine="709"/>
        <w:rPr>
          <w:b/>
          <w:color w:val="000000"/>
          <w:spacing w:val="-4"/>
          <w:sz w:val="24"/>
          <w:szCs w:val="24"/>
        </w:rPr>
      </w:pPr>
      <w:r w:rsidRPr="00E60E26">
        <w:rPr>
          <w:b/>
          <w:color w:val="000000"/>
          <w:spacing w:val="-4"/>
          <w:sz w:val="24"/>
          <w:szCs w:val="24"/>
        </w:rPr>
        <w:t>операции с персональными данными</w:t>
      </w:r>
      <w:r w:rsidRPr="00E60E26">
        <w:rPr>
          <w:color w:val="000000"/>
          <w:spacing w:val="-4"/>
          <w:sz w:val="24"/>
          <w:szCs w:val="24"/>
        </w:rPr>
        <w:t xml:space="preserve">: </w:t>
      </w:r>
      <w:r w:rsidRPr="00E60E26">
        <w:rPr>
          <w:sz w:val="24"/>
          <w:szCs w:val="24"/>
        </w:rPr>
        <w:t>сбор, запись, хранение, уточнение (обновление, изменение), извлечение, использование, обезличивание, блокирование, удаление, уничтожение, передача в случаях, предусмотренных Российским Законодательством и передача в ПАО «Уралсиб».</w:t>
      </w:r>
    </w:p>
    <w:p w:rsidR="00205FDA" w:rsidRPr="00E60E26" w:rsidRDefault="00205FDA" w:rsidP="00205FDA">
      <w:pPr>
        <w:ind w:firstLine="709"/>
        <w:rPr>
          <w:sz w:val="24"/>
          <w:szCs w:val="24"/>
        </w:rPr>
      </w:pPr>
      <w:r w:rsidRPr="00E60E26">
        <w:rPr>
          <w:b/>
          <w:color w:val="000000"/>
          <w:spacing w:val="-4"/>
          <w:sz w:val="24"/>
          <w:szCs w:val="24"/>
        </w:rPr>
        <w:t xml:space="preserve">с целью: </w:t>
      </w:r>
      <w:r w:rsidRPr="00E60E26">
        <w:rPr>
          <w:sz w:val="24"/>
          <w:szCs w:val="24"/>
        </w:rPr>
        <w:t>выплаты заработной платы, получения материальных выплат, сдачи отчетности в ФНС, ПФР, Росстат, ФСС, ведения бухгалтерского и персонифицированного учета в соответствие с законодательством РФ, оформления договора на выпуск и обслуживание банковской карты, перечисления заработной платы на карту с помощью программы Клиент-банк «Уралсиб» либо с использованием машинных или бумажных носителей.</w:t>
      </w:r>
    </w:p>
    <w:p w:rsidR="00205FDA" w:rsidRPr="00E60E26" w:rsidRDefault="00205FDA" w:rsidP="00205FDA">
      <w:pPr>
        <w:shd w:val="clear" w:color="auto" w:fill="FFFFFF"/>
        <w:ind w:left="360" w:right="-50"/>
        <w:rPr>
          <w:color w:val="000000"/>
          <w:spacing w:val="-4"/>
          <w:sz w:val="24"/>
          <w:szCs w:val="24"/>
        </w:rPr>
      </w:pP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205FDA">
      <w:pPr>
        <w:rPr>
          <w:sz w:val="24"/>
          <w:szCs w:val="24"/>
        </w:rPr>
      </w:pPr>
    </w:p>
    <w:p w:rsidR="00205FDA" w:rsidRPr="00E60E26" w:rsidRDefault="00205FDA" w:rsidP="00A17AB8">
      <w:pPr>
        <w:pStyle w:val="af9"/>
        <w:numPr>
          <w:ilvl w:val="0"/>
          <w:numId w:val="35"/>
        </w:numPr>
        <w:contextualSpacing w:val="0"/>
        <w:rPr>
          <w:sz w:val="24"/>
          <w:szCs w:val="24"/>
        </w:rPr>
      </w:pPr>
      <w:r w:rsidRPr="00E60E26">
        <w:rPr>
          <w:b/>
          <w:sz w:val="24"/>
          <w:szCs w:val="24"/>
        </w:rPr>
        <w:t xml:space="preserve">на передачу (предоставление): </w:t>
      </w:r>
      <w:r w:rsidRPr="00E60E26">
        <w:rPr>
          <w:sz w:val="24"/>
          <w:szCs w:val="24"/>
        </w:rPr>
        <w:t>вГБОУ ВО БАГСУ</w:t>
      </w:r>
    </w:p>
    <w:p w:rsidR="00205FDA" w:rsidRPr="00E60E26" w:rsidRDefault="00205FDA" w:rsidP="00205FDA">
      <w:pPr>
        <w:ind w:left="360"/>
        <w:rPr>
          <w:b/>
          <w:sz w:val="24"/>
          <w:szCs w:val="24"/>
        </w:rPr>
      </w:pPr>
      <w:r w:rsidRPr="00E60E26">
        <w:rPr>
          <w:b/>
          <w:color w:val="000000"/>
          <w:sz w:val="24"/>
          <w:szCs w:val="24"/>
          <w:shd w:val="clear" w:color="auto" w:fill="FFFFFF"/>
        </w:rPr>
        <w:t>расположенному по адресу</w:t>
      </w:r>
      <w:r w:rsidRPr="00E60E26">
        <w:rPr>
          <w:color w:val="000000"/>
          <w:sz w:val="24"/>
          <w:szCs w:val="24"/>
          <w:shd w:val="clear" w:color="auto" w:fill="FFFFFF"/>
        </w:rPr>
        <w:t>: 450008,Башкортостан Респ.,  г.Уфа, ул. Заки Валиди, 40.</w:t>
      </w:r>
    </w:p>
    <w:p w:rsidR="00205FDA" w:rsidRPr="00E60E26" w:rsidRDefault="00205FDA" w:rsidP="00205FDA">
      <w:pPr>
        <w:ind w:left="360"/>
        <w:rPr>
          <w:sz w:val="24"/>
          <w:szCs w:val="24"/>
        </w:rPr>
      </w:pPr>
      <w:r w:rsidRPr="00E60E26">
        <w:rPr>
          <w:b/>
          <w:sz w:val="24"/>
          <w:szCs w:val="24"/>
        </w:rPr>
        <w:lastRenderedPageBreak/>
        <w:t>следующих моих персональных данных</w:t>
      </w:r>
      <w:r w:rsidRPr="00E60E26">
        <w:rPr>
          <w:sz w:val="24"/>
          <w:szCs w:val="24"/>
        </w:rPr>
        <w:t>: ФИО, дата рождения, пол, сведения об образовании, специальность, квалификация, домашний адрес.</w:t>
      </w:r>
    </w:p>
    <w:p w:rsidR="00205FDA" w:rsidRPr="00E60E26" w:rsidRDefault="00205FDA" w:rsidP="00205FDA">
      <w:pPr>
        <w:ind w:left="360"/>
        <w:rPr>
          <w:sz w:val="24"/>
          <w:szCs w:val="24"/>
        </w:rPr>
      </w:pPr>
      <w:r w:rsidRPr="00E60E26">
        <w:rPr>
          <w:b/>
          <w:sz w:val="24"/>
          <w:szCs w:val="24"/>
        </w:rPr>
        <w:t>с целью:</w:t>
      </w:r>
      <w:r w:rsidRPr="00E60E26">
        <w:rPr>
          <w:color w:val="000000"/>
          <w:sz w:val="24"/>
          <w:szCs w:val="24"/>
          <w:shd w:val="clear" w:color="auto" w:fill="FFFFFF"/>
        </w:rPr>
        <w:t>формирования заявок на обучение, повышение квалификации</w:t>
      </w:r>
      <w:r w:rsidRPr="00E60E26">
        <w:rPr>
          <w:sz w:val="24"/>
          <w:szCs w:val="24"/>
        </w:rPr>
        <w:t>.</w:t>
      </w: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A17AB8">
      <w:pPr>
        <w:pStyle w:val="af9"/>
        <w:numPr>
          <w:ilvl w:val="0"/>
          <w:numId w:val="35"/>
        </w:numPr>
        <w:contextualSpacing w:val="0"/>
        <w:rPr>
          <w:sz w:val="24"/>
          <w:szCs w:val="24"/>
        </w:rPr>
      </w:pPr>
      <w:r w:rsidRPr="00E60E26">
        <w:rPr>
          <w:b/>
          <w:sz w:val="24"/>
          <w:szCs w:val="24"/>
        </w:rPr>
        <w:t xml:space="preserve">на передачу (предоставление): </w:t>
      </w:r>
      <w:r w:rsidRPr="00E60E26">
        <w:rPr>
          <w:sz w:val="24"/>
          <w:szCs w:val="24"/>
        </w:rPr>
        <w:t>в</w:t>
      </w:r>
    </w:p>
    <w:p w:rsidR="00205FDA" w:rsidRPr="00E60E26" w:rsidRDefault="00205FDA" w:rsidP="00205FDA">
      <w:pPr>
        <w:ind w:left="360"/>
        <w:rPr>
          <w:b/>
          <w:sz w:val="24"/>
          <w:szCs w:val="24"/>
        </w:rPr>
      </w:pPr>
      <w:r w:rsidRPr="00E60E26">
        <w:rPr>
          <w:b/>
          <w:color w:val="000000"/>
          <w:sz w:val="24"/>
          <w:szCs w:val="24"/>
          <w:shd w:val="clear" w:color="auto" w:fill="FFFFFF"/>
        </w:rPr>
        <w:t>расположенному по адресу</w:t>
      </w:r>
      <w:r w:rsidRPr="00E60E26">
        <w:rPr>
          <w:color w:val="000000"/>
          <w:sz w:val="24"/>
          <w:szCs w:val="24"/>
          <w:shd w:val="clear" w:color="auto" w:fill="FFFFFF"/>
        </w:rPr>
        <w:t xml:space="preserve">: </w:t>
      </w:r>
    </w:p>
    <w:p w:rsidR="00205FDA" w:rsidRPr="00E60E26" w:rsidRDefault="00205FDA" w:rsidP="00205FDA">
      <w:pPr>
        <w:ind w:firstLine="426"/>
        <w:rPr>
          <w:sz w:val="24"/>
          <w:szCs w:val="24"/>
        </w:rPr>
      </w:pPr>
      <w:r w:rsidRPr="00E60E26">
        <w:rPr>
          <w:b/>
          <w:sz w:val="24"/>
          <w:szCs w:val="24"/>
        </w:rPr>
        <w:t>следующих моих персональных данных</w:t>
      </w:r>
      <w:r w:rsidRPr="00E60E26">
        <w:rPr>
          <w:sz w:val="24"/>
          <w:szCs w:val="24"/>
        </w:rPr>
        <w:t>: фамилия, имя, отчество, пол, должность, наименование подразделения.</w:t>
      </w:r>
    </w:p>
    <w:p w:rsidR="00205FDA" w:rsidRPr="00E60E26" w:rsidRDefault="00205FDA" w:rsidP="00205FDA">
      <w:pPr>
        <w:ind w:firstLine="426"/>
        <w:rPr>
          <w:sz w:val="24"/>
          <w:szCs w:val="24"/>
          <w:u w:val="single"/>
        </w:rPr>
      </w:pPr>
      <w:r w:rsidRPr="00E60E26">
        <w:rPr>
          <w:b/>
          <w:sz w:val="24"/>
          <w:szCs w:val="24"/>
        </w:rPr>
        <w:t>с целью:</w:t>
      </w:r>
      <w:r w:rsidRPr="00E60E26">
        <w:rPr>
          <w:sz w:val="24"/>
          <w:szCs w:val="24"/>
        </w:rPr>
        <w:t>проведения первичного и периодического медицинского осмотра</w:t>
      </w:r>
      <w:r w:rsidRPr="00E60E26">
        <w:rPr>
          <w:color w:val="000000"/>
          <w:sz w:val="24"/>
          <w:szCs w:val="24"/>
          <w:shd w:val="clear" w:color="auto" w:fill="FFFFFF"/>
        </w:rPr>
        <w:t>.</w:t>
      </w:r>
    </w:p>
    <w:p w:rsidR="00205FDA" w:rsidRPr="00E60E26" w:rsidRDefault="00205FDA" w:rsidP="00205FDA">
      <w:pPr>
        <w:ind w:left="66" w:firstLine="643"/>
        <w:rPr>
          <w:sz w:val="24"/>
          <w:szCs w:val="24"/>
        </w:rPr>
      </w:pPr>
      <w:r w:rsidRPr="00E60E26">
        <w:rPr>
          <w:sz w:val="24"/>
          <w:szCs w:val="24"/>
        </w:rPr>
        <w:t xml:space="preserve">Настоящее согласие действует с «__»_____201_г. до даты расторжения трудового договора, либо до отзыва путем направления в Администрацию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rPr>
          <w:sz w:val="24"/>
          <w:szCs w:val="24"/>
        </w:rPr>
      </w:pPr>
      <w:r w:rsidRPr="00E60E26">
        <w:rPr>
          <w:sz w:val="24"/>
          <w:szCs w:val="24"/>
        </w:rPr>
        <w:t xml:space="preserve">письменного сообщения об указанном отзыве по форме, утвержденной в «Политике обработки персональных данных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 </w:t>
      </w: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074AF6" w:rsidRDefault="00205FDA" w:rsidP="00205FDA">
      <w:pPr>
        <w:widowControl/>
        <w:ind w:firstLine="0"/>
        <w:jc w:val="left"/>
        <w:rPr>
          <w:b/>
          <w:sz w:val="24"/>
          <w:szCs w:val="24"/>
        </w:rPr>
      </w:pPr>
      <w:r w:rsidRPr="00E60E26">
        <w:rPr>
          <w:b/>
          <w:sz w:val="24"/>
          <w:szCs w:val="24"/>
        </w:rPr>
        <w:t xml:space="preserve">                                                                                                                                                                          </w:t>
      </w:r>
      <w:r w:rsidR="00074AF6">
        <w:rPr>
          <w:b/>
          <w:sz w:val="24"/>
          <w:szCs w:val="24"/>
        </w:rPr>
        <w:t xml:space="preserve">                            </w:t>
      </w:r>
    </w:p>
    <w:p w:rsidR="00074AF6" w:rsidRDefault="00074AF6" w:rsidP="00205FDA">
      <w:pPr>
        <w:widowControl/>
        <w:ind w:firstLine="0"/>
        <w:jc w:val="left"/>
        <w:rPr>
          <w:b/>
          <w:sz w:val="24"/>
          <w:szCs w:val="24"/>
        </w:rPr>
      </w:pPr>
      <w:r>
        <w:rPr>
          <w:b/>
          <w:sz w:val="24"/>
          <w:szCs w:val="24"/>
        </w:rPr>
        <w:t xml:space="preserve">                                                                    </w:t>
      </w: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442FBC" w:rsidRDefault="00442FBC" w:rsidP="00205FDA">
      <w:pPr>
        <w:widowControl/>
        <w:ind w:firstLine="0"/>
        <w:jc w:val="left"/>
        <w:rPr>
          <w:b/>
          <w:sz w:val="24"/>
          <w:szCs w:val="24"/>
        </w:rPr>
      </w:pPr>
    </w:p>
    <w:p w:rsidR="00074AF6" w:rsidRDefault="00074AF6" w:rsidP="00205FDA">
      <w:pPr>
        <w:widowControl/>
        <w:ind w:firstLine="0"/>
        <w:jc w:val="left"/>
        <w:rPr>
          <w:b/>
          <w:sz w:val="24"/>
          <w:szCs w:val="24"/>
        </w:rPr>
      </w:pPr>
    </w:p>
    <w:p w:rsidR="00205FDA" w:rsidRPr="00074AF6" w:rsidRDefault="00074AF6" w:rsidP="00205FDA">
      <w:pPr>
        <w:widowControl/>
        <w:ind w:firstLine="0"/>
        <w:jc w:val="left"/>
        <w:rPr>
          <w:b/>
        </w:rPr>
      </w:pPr>
      <w:r>
        <w:rPr>
          <w:b/>
          <w:sz w:val="24"/>
          <w:szCs w:val="24"/>
        </w:rPr>
        <w:t xml:space="preserve">                                                                                                                                              </w:t>
      </w:r>
      <w:r w:rsidR="00205FDA" w:rsidRPr="00074AF6">
        <w:rPr>
          <w:b/>
        </w:rPr>
        <w:t>Приложение № 12</w:t>
      </w:r>
    </w:p>
    <w:p w:rsidR="00205FDA" w:rsidRPr="00074AF6" w:rsidRDefault="00205FDA" w:rsidP="00205FDA">
      <w:pPr>
        <w:tabs>
          <w:tab w:val="left" w:pos="838"/>
        </w:tabs>
        <w:suppressAutoHyphens/>
        <w:ind w:left="142"/>
        <w:jc w:val="right"/>
      </w:pPr>
      <w:r w:rsidRPr="00074AF6">
        <w:t>к распоряжению администрации</w:t>
      </w:r>
    </w:p>
    <w:p w:rsidR="00205FDA" w:rsidRPr="00074AF6" w:rsidRDefault="00205FDA" w:rsidP="00205FDA">
      <w:pPr>
        <w:tabs>
          <w:tab w:val="left" w:pos="838"/>
        </w:tabs>
        <w:suppressAutoHyphens/>
        <w:ind w:left="142"/>
        <w:jc w:val="right"/>
      </w:pPr>
      <w:r w:rsidRPr="00074AF6">
        <w:t xml:space="preserve"> сельского поселения </w:t>
      </w:r>
      <w:r w:rsidR="00442FBC">
        <w:t>Базгиевский</w:t>
      </w:r>
      <w:r w:rsidRPr="00074AF6">
        <w:t xml:space="preserve"> сельсовет </w:t>
      </w:r>
    </w:p>
    <w:p w:rsidR="00205FDA" w:rsidRPr="00074AF6" w:rsidRDefault="00205FDA" w:rsidP="00205FDA">
      <w:pPr>
        <w:tabs>
          <w:tab w:val="left" w:pos="838"/>
        </w:tabs>
        <w:suppressAutoHyphens/>
        <w:ind w:left="142"/>
        <w:jc w:val="right"/>
      </w:pPr>
      <w:r w:rsidRPr="00074AF6">
        <w:t xml:space="preserve">муниципального района Шаранский район </w:t>
      </w:r>
    </w:p>
    <w:p w:rsidR="00205FDA" w:rsidRPr="00074AF6" w:rsidRDefault="00442FBC" w:rsidP="00205FDA">
      <w:pPr>
        <w:tabs>
          <w:tab w:val="left" w:pos="838"/>
        </w:tabs>
        <w:suppressAutoHyphens/>
        <w:ind w:left="142"/>
        <w:jc w:val="right"/>
      </w:pPr>
      <w:r>
        <w:t>Р</w:t>
      </w:r>
      <w:r w:rsidR="00205FDA" w:rsidRPr="00074AF6">
        <w:t>еспублики Башкортостан</w:t>
      </w:r>
    </w:p>
    <w:p w:rsidR="00205FDA" w:rsidRPr="00074AF6" w:rsidRDefault="00442FBC" w:rsidP="00205FDA">
      <w:pPr>
        <w:tabs>
          <w:tab w:val="left" w:pos="838"/>
        </w:tabs>
        <w:ind w:left="-284" w:firstLine="426"/>
        <w:jc w:val="right"/>
      </w:pPr>
      <w:r>
        <w:t>от «22» ноября 2019  г.  № 45</w:t>
      </w:r>
    </w:p>
    <w:p w:rsidR="00205FDA" w:rsidRPr="00E60E26" w:rsidRDefault="00205FDA" w:rsidP="00205FDA">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bCs/>
          <w:sz w:val="24"/>
          <w:szCs w:val="24"/>
        </w:rPr>
        <w:t>Типовая форма ОБЯЗАТЕЛЬСТВА</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о неразглашении конфиденциальной информации</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(персональных данных), не содержащих сведений,</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составляющих государственную тайну</w:t>
      </w:r>
    </w:p>
    <w:p w:rsidR="00205FDA" w:rsidRPr="00E60E26" w:rsidRDefault="00205FDA" w:rsidP="00205FDA">
      <w:pPr>
        <w:rPr>
          <w:b/>
          <w:bCs/>
          <w:sz w:val="24"/>
          <w:szCs w:val="24"/>
        </w:rPr>
      </w:pPr>
    </w:p>
    <w:p w:rsidR="00205FDA" w:rsidRPr="00E60E26" w:rsidRDefault="00205FDA" w:rsidP="00205FDA">
      <w:pPr>
        <w:pStyle w:val="HTML"/>
        <w:ind w:firstLine="709"/>
        <w:jc w:val="center"/>
        <w:rPr>
          <w:rFonts w:ascii="Times New Roman" w:hAnsi="Times New Roman" w:cs="Times New Roman"/>
          <w:sz w:val="24"/>
          <w:szCs w:val="24"/>
        </w:rPr>
      </w:pPr>
      <w:r w:rsidRPr="00E60E26">
        <w:rPr>
          <w:rFonts w:ascii="Times New Roman" w:hAnsi="Times New Roman" w:cs="Times New Roman"/>
          <w:sz w:val="24"/>
          <w:szCs w:val="24"/>
        </w:rPr>
        <w:t>ОБЯЗАТЕЛЬСТВО О НЕРАГЛАШЕНИИ КОНФИДЕНИАЛЬНОЙ ИНФОРМАЦИИ</w:t>
      </w:r>
    </w:p>
    <w:p w:rsidR="00205FDA" w:rsidRPr="00E60E26" w:rsidRDefault="00205FDA" w:rsidP="00205FDA">
      <w:pPr>
        <w:pStyle w:val="HTML"/>
        <w:ind w:firstLine="709"/>
        <w:jc w:val="both"/>
        <w:rPr>
          <w:rFonts w:ascii="Times New Roman" w:hAnsi="Times New Roman" w:cs="Times New Roman"/>
          <w:sz w:val="24"/>
          <w:szCs w:val="24"/>
        </w:rPr>
      </w:pPr>
      <w:r w:rsidRPr="00E60E26">
        <w:rPr>
          <w:rFonts w:ascii="Times New Roman" w:hAnsi="Times New Roman" w:cs="Times New Roman"/>
          <w:sz w:val="24"/>
          <w:szCs w:val="24"/>
        </w:rPr>
        <w:tab/>
        <w:t xml:space="preserve">Я, ___________________________________________________________________________,                                                                             </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Cs/>
          <w:sz w:val="24"/>
          <w:szCs w:val="24"/>
        </w:rPr>
      </w:pPr>
      <w:r w:rsidRPr="00E60E26">
        <w:rPr>
          <w:rFonts w:eastAsia="Arial Unicode MS"/>
          <w:iCs/>
          <w:sz w:val="24"/>
          <w:szCs w:val="24"/>
        </w:rPr>
        <w:t xml:space="preserve">                                                      (фамилия, имя, отчество)</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iCs/>
          <w:sz w:val="24"/>
          <w:szCs w:val="24"/>
        </w:rPr>
      </w:pPr>
      <w:r w:rsidRPr="00E60E26">
        <w:rPr>
          <w:rFonts w:eastAsia="Arial Unicode MS"/>
          <w:sz w:val="24"/>
          <w:szCs w:val="24"/>
        </w:rPr>
        <w:t>исполняющий(ая) должностные обязанности по занимаемой должности__________________________________________________________________________________________________________________________________________________________________</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 xml:space="preserve">                                      (должность, наименование учреждения)</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sz w:val="24"/>
          <w:szCs w:val="24"/>
        </w:rPr>
      </w:pPr>
      <w:r w:rsidRPr="00E60E26">
        <w:rPr>
          <w:rFonts w:eastAsia="Arial Unicode MS"/>
          <w:sz w:val="24"/>
          <w:szCs w:val="24"/>
        </w:rPr>
        <w:tab/>
        <w:t>предупрежден(а), что на период 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205FDA" w:rsidRPr="00E60E26" w:rsidRDefault="00205FDA" w:rsidP="00205FDA">
      <w:pPr>
        <w:tabs>
          <w:tab w:val="left" w:pos="709"/>
          <w:tab w:val="left" w:pos="851"/>
        </w:tabs>
        <w:ind w:firstLine="709"/>
        <w:rPr>
          <w:rFonts w:eastAsia="Calibri"/>
          <w:sz w:val="24"/>
          <w:szCs w:val="24"/>
          <w:lang w:eastAsia="en-US"/>
        </w:rPr>
      </w:pPr>
      <w:r w:rsidRPr="00E60E26">
        <w:rPr>
          <w:rFonts w:eastAsia="Calibri"/>
          <w:sz w:val="24"/>
          <w:szCs w:val="24"/>
          <w:lang w:eastAsia="en-US"/>
        </w:rPr>
        <w:t>1. Не разглашать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2. Не передавать и не раскрывать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 xml:space="preserve">З. В случае попытки третьих лиц получить от меня конфиденциальную информацию (персональные данные), сообщать непосредственному руководителю. </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4. Не использовать конфиденциальную информацию (персональные данные) с целью получения выгоды.</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5. Выполнять требования нормативных правовых актов, регламентирующих вопросы защиты конфиденциальной информации (персональных данных).</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
          <w:iCs/>
          <w:sz w:val="24"/>
          <w:szCs w:val="24"/>
        </w:rPr>
      </w:pPr>
      <w:r w:rsidRPr="00E60E26">
        <w:rPr>
          <w:rFonts w:eastAsia="Arial Unicode MS"/>
          <w:sz w:val="24"/>
          <w:szCs w:val="24"/>
        </w:rPr>
        <w:t>6. Немедленно сообщать об  утрате  или  недостаче  носителей   персональных данных, личного пропуска,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7. В случае моего увольнения обязуюсь:</w:t>
      </w:r>
    </w:p>
    <w:p w:rsidR="00205FDA" w:rsidRPr="00E60E26" w:rsidRDefault="00205FDA" w:rsidP="00A17AB8">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eastAsia="Arial Unicode MS"/>
          <w:sz w:val="24"/>
          <w:szCs w:val="24"/>
        </w:rPr>
      </w:pPr>
      <w:r w:rsidRPr="00E60E26">
        <w:rPr>
          <w:rFonts w:eastAsia="Arial Unicode MS"/>
          <w:sz w:val="24"/>
          <w:szCs w:val="24"/>
        </w:rPr>
        <w:t>прекратить обработку персональных данных;</w:t>
      </w:r>
    </w:p>
    <w:p w:rsidR="00205FDA" w:rsidRPr="00E60E26" w:rsidRDefault="00205FDA" w:rsidP="00A17AB8">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eastAsia="Arial Unicode MS"/>
          <w:sz w:val="24"/>
          <w:szCs w:val="24"/>
        </w:rPr>
      </w:pPr>
      <w:r w:rsidRPr="00E60E26">
        <w:rPr>
          <w:rFonts w:eastAsia="Arial Unicode MS"/>
          <w:sz w:val="24"/>
          <w:szCs w:val="24"/>
        </w:rPr>
        <w:t>все носители персональных данных (документы, рукописи, черновики, съемные носители информации и  пр.), которые находились  в  моем  распоряжении в связи с выполнением мною служебных обязанностей во время работы в Администрации, передать управляющим делам ;</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
          <w:iCs/>
          <w:sz w:val="24"/>
          <w:szCs w:val="24"/>
        </w:rPr>
      </w:pPr>
      <w:r w:rsidRPr="00E60E26">
        <w:rPr>
          <w:rFonts w:eastAsia="Arial Unicode MS"/>
          <w:i/>
          <w:iCs/>
          <w:sz w:val="24"/>
          <w:szCs w:val="24"/>
        </w:rPr>
        <w:t>(должностное лицо или подразделение организации)</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8. Бессрочно после прекращения права на допуск к конфиденциальной информации (персональным данным) не разглашать и не передавать третьим лицам известную мне конфиденциальную информацию (персональные данные).</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sz w:val="24"/>
          <w:szCs w:val="24"/>
        </w:rPr>
      </w:pPr>
      <w:r w:rsidRPr="00E60E26">
        <w:rPr>
          <w:rFonts w:eastAsia="Arial Unicode MS"/>
          <w:sz w:val="24"/>
          <w:szCs w:val="24"/>
        </w:rPr>
        <w:t xml:space="preserve">9. До моего  сведения  доведены  с   разъяснениями   соответствующие положения  по  </w:t>
      </w:r>
      <w:r w:rsidRPr="00E60E26">
        <w:rPr>
          <w:rFonts w:eastAsia="Arial Unicode MS"/>
          <w:sz w:val="24"/>
          <w:szCs w:val="24"/>
        </w:rPr>
        <w:lastRenderedPageBreak/>
        <w:t>обеспечению сохранности персональных данных.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b/>
          <w:bCs/>
          <w:sz w:val="24"/>
          <w:szCs w:val="24"/>
        </w:rPr>
      </w:pPr>
      <w:r w:rsidRPr="00E60E26">
        <w:rPr>
          <w:rFonts w:eastAsiaTheme="majorEastAsia"/>
          <w:b/>
          <w:bCs/>
          <w:sz w:val="24"/>
          <w:szCs w:val="24"/>
        </w:rPr>
        <w:t>___________________                                        _____________________________________</w:t>
      </w:r>
      <w:r w:rsidRPr="00E60E26">
        <w:rPr>
          <w:rFonts w:eastAsiaTheme="majorEastAsia"/>
          <w:b/>
          <w:bCs/>
          <w:sz w:val="24"/>
          <w:szCs w:val="24"/>
        </w:rPr>
        <w:tab/>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i/>
          <w:iCs/>
          <w:sz w:val="24"/>
          <w:szCs w:val="24"/>
        </w:rPr>
      </w:pPr>
      <w:r w:rsidRPr="00E60E26">
        <w:rPr>
          <w:rFonts w:eastAsiaTheme="majorEastAsia"/>
          <w:b/>
          <w:bCs/>
          <w:sz w:val="24"/>
          <w:szCs w:val="24"/>
        </w:rPr>
        <w:tab/>
      </w:r>
      <w:r w:rsidRPr="00E60E26">
        <w:rPr>
          <w:rFonts w:eastAsiaTheme="majorEastAsia"/>
          <w:i/>
          <w:iCs/>
          <w:sz w:val="24"/>
          <w:szCs w:val="24"/>
        </w:rPr>
        <w:t>(личная подпись)                                                          (ФИО)                               Дата</w:t>
      </w:r>
      <w:r w:rsidRPr="00E60E26">
        <w:rPr>
          <w:rFonts w:eastAsiaTheme="majorEastAsia"/>
          <w:i/>
          <w:iCs/>
          <w:sz w:val="24"/>
          <w:szCs w:val="24"/>
        </w:rPr>
        <w:tab/>
      </w:r>
      <w:r w:rsidRPr="00E60E26">
        <w:rPr>
          <w:rFonts w:eastAsiaTheme="majorEastAsia"/>
          <w:i/>
          <w:iCs/>
          <w:sz w:val="24"/>
          <w:szCs w:val="24"/>
        </w:rPr>
        <w:tab/>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bCs/>
          <w:sz w:val="24"/>
          <w:szCs w:val="24"/>
        </w:rPr>
      </w:pPr>
      <w:r w:rsidRPr="00E60E26">
        <w:rPr>
          <w:rFonts w:eastAsiaTheme="majorEastAsia"/>
          <w:bCs/>
          <w:sz w:val="24"/>
          <w:szCs w:val="24"/>
        </w:rPr>
        <w:t xml:space="preserve">Один экземпляр обязательств о неразглашении конфиденциальной информации (персональных данных) получил.        </w:t>
      </w:r>
    </w:p>
    <w:p w:rsidR="00205FDA" w:rsidRPr="00E60E26" w:rsidRDefault="00205FDA" w:rsidP="00205FDA">
      <w:pPr>
        <w:keepNext/>
        <w:keepLines/>
        <w:ind w:firstLine="709"/>
        <w:outlineLvl w:val="2"/>
        <w:rPr>
          <w:rFonts w:eastAsiaTheme="majorEastAsia"/>
          <w:i/>
          <w:iCs/>
          <w:sz w:val="24"/>
          <w:szCs w:val="24"/>
        </w:rPr>
      </w:pPr>
      <w:r w:rsidRPr="00E60E26">
        <w:rPr>
          <w:rFonts w:eastAsiaTheme="majorEastAsia"/>
          <w:b/>
          <w:bCs/>
          <w:sz w:val="24"/>
          <w:szCs w:val="24"/>
        </w:rPr>
        <w:t>___________________                                        ___________________________________</w:t>
      </w:r>
      <w:r w:rsidRPr="00E60E26">
        <w:rPr>
          <w:rFonts w:eastAsiaTheme="majorEastAsia"/>
          <w:b/>
          <w:bCs/>
          <w:sz w:val="24"/>
          <w:szCs w:val="24"/>
        </w:rPr>
        <w:tab/>
      </w:r>
      <w:r w:rsidRPr="00E60E26">
        <w:rPr>
          <w:rFonts w:eastAsiaTheme="majorEastAsia"/>
          <w:b/>
          <w:bCs/>
          <w:sz w:val="24"/>
          <w:szCs w:val="24"/>
        </w:rPr>
        <w:tab/>
      </w:r>
      <w:r w:rsidRPr="00E60E26">
        <w:rPr>
          <w:rFonts w:eastAsiaTheme="majorEastAsia"/>
          <w:i/>
          <w:iCs/>
          <w:sz w:val="24"/>
          <w:szCs w:val="24"/>
        </w:rPr>
        <w:t>(личная подпись)                                                          (ФИО)                              Дата</w:t>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p>
    <w:p w:rsidR="00205FDA" w:rsidRPr="00E60E26" w:rsidRDefault="00205FDA" w:rsidP="00205FDA">
      <w:pPr>
        <w:pStyle w:val="af9"/>
        <w:ind w:left="0"/>
        <w:rPr>
          <w:sz w:val="24"/>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2831C2" w:rsidRDefault="00205FDA" w:rsidP="00205FDA">
      <w:pPr>
        <w:widowControl/>
        <w:ind w:firstLine="0"/>
        <w:jc w:val="left"/>
        <w:rPr>
          <w:b/>
          <w:sz w:val="24"/>
          <w:szCs w:val="24"/>
        </w:rPr>
      </w:pPr>
      <w:r w:rsidRPr="00E60E26">
        <w:rPr>
          <w:b/>
          <w:sz w:val="24"/>
          <w:szCs w:val="24"/>
        </w:rPr>
        <w:t xml:space="preserve">                                                                                                                                                                          </w:t>
      </w:r>
      <w:r w:rsidR="002831C2">
        <w:rPr>
          <w:b/>
          <w:sz w:val="24"/>
          <w:szCs w:val="24"/>
        </w:rPr>
        <w:t xml:space="preserve"> </w:t>
      </w:r>
    </w:p>
    <w:p w:rsidR="00205FDA" w:rsidRPr="00074AF6" w:rsidRDefault="002831C2" w:rsidP="00205FDA">
      <w:pPr>
        <w:widowControl/>
        <w:ind w:firstLine="0"/>
        <w:jc w:val="left"/>
        <w:rPr>
          <w:b/>
        </w:rPr>
      </w:pPr>
      <w:r>
        <w:rPr>
          <w:b/>
          <w:sz w:val="24"/>
          <w:szCs w:val="24"/>
        </w:rPr>
        <w:t xml:space="preserve">                                                                                                                                             </w:t>
      </w:r>
      <w:r w:rsidR="00205FDA" w:rsidRPr="00074AF6">
        <w:rPr>
          <w:b/>
        </w:rPr>
        <w:t>Приложение № 13</w:t>
      </w:r>
    </w:p>
    <w:p w:rsidR="00205FDA" w:rsidRPr="00074AF6" w:rsidRDefault="00205FDA" w:rsidP="00205FDA">
      <w:pPr>
        <w:tabs>
          <w:tab w:val="left" w:pos="838"/>
        </w:tabs>
        <w:suppressAutoHyphens/>
        <w:ind w:left="142"/>
        <w:jc w:val="right"/>
      </w:pPr>
      <w:r w:rsidRPr="00074AF6">
        <w:t>к распоряжению администрации</w:t>
      </w:r>
    </w:p>
    <w:p w:rsidR="00205FDA" w:rsidRPr="00074AF6" w:rsidRDefault="00205FDA" w:rsidP="00205FDA">
      <w:pPr>
        <w:tabs>
          <w:tab w:val="left" w:pos="838"/>
        </w:tabs>
        <w:suppressAutoHyphens/>
        <w:ind w:left="142"/>
        <w:jc w:val="right"/>
      </w:pPr>
      <w:r w:rsidRPr="00074AF6">
        <w:t xml:space="preserve"> сельского поселения </w:t>
      </w:r>
      <w:r w:rsidR="00442FBC">
        <w:t>Базгиевский</w:t>
      </w:r>
      <w:r w:rsidRPr="00074AF6">
        <w:t xml:space="preserve"> сельсовет </w:t>
      </w:r>
    </w:p>
    <w:p w:rsidR="00205FDA" w:rsidRPr="00074AF6" w:rsidRDefault="00205FDA" w:rsidP="00205FDA">
      <w:pPr>
        <w:tabs>
          <w:tab w:val="left" w:pos="838"/>
        </w:tabs>
        <w:suppressAutoHyphens/>
        <w:ind w:left="142"/>
        <w:jc w:val="right"/>
      </w:pPr>
      <w:r w:rsidRPr="00074AF6">
        <w:t xml:space="preserve">муниципального района Шаранский район </w:t>
      </w:r>
    </w:p>
    <w:p w:rsidR="00205FDA" w:rsidRPr="00074AF6" w:rsidRDefault="00442FBC" w:rsidP="00205FDA">
      <w:pPr>
        <w:tabs>
          <w:tab w:val="left" w:pos="838"/>
        </w:tabs>
        <w:suppressAutoHyphens/>
        <w:ind w:left="142"/>
        <w:jc w:val="right"/>
      </w:pPr>
      <w:r>
        <w:t>Р</w:t>
      </w:r>
      <w:r w:rsidR="00205FDA" w:rsidRPr="00074AF6">
        <w:t>еспублики Башкортостан</w:t>
      </w:r>
    </w:p>
    <w:p w:rsidR="00205FDA" w:rsidRPr="00074AF6" w:rsidRDefault="00442FBC" w:rsidP="00205FDA">
      <w:pPr>
        <w:tabs>
          <w:tab w:val="left" w:pos="838"/>
        </w:tabs>
        <w:ind w:left="-284" w:firstLine="426"/>
        <w:jc w:val="right"/>
      </w:pPr>
      <w:r>
        <w:t>от «22» ноября 2019  г.  № 45</w:t>
      </w:r>
    </w:p>
    <w:p w:rsidR="00205FDA" w:rsidRPr="00074AF6" w:rsidRDefault="00205FDA" w:rsidP="00205FDA">
      <w:pPr>
        <w:pStyle w:val="a9"/>
        <w:ind w:firstLine="720"/>
        <w:jc w:val="center"/>
        <w:rPr>
          <w:rFonts w:ascii="Times New Roman" w:hAnsi="Times New Roman"/>
          <w:b/>
          <w:sz w:val="20"/>
        </w:rPr>
      </w:pPr>
    </w:p>
    <w:p w:rsidR="00205FDA" w:rsidRPr="00E60E26" w:rsidRDefault="00205FDA" w:rsidP="00205FDA">
      <w:pPr>
        <w:ind w:firstLine="709"/>
        <w:jc w:val="center"/>
        <w:rPr>
          <w:b/>
          <w:sz w:val="24"/>
          <w:szCs w:val="24"/>
        </w:rPr>
      </w:pPr>
      <w:r w:rsidRPr="00E60E26">
        <w:rPr>
          <w:b/>
          <w:sz w:val="24"/>
          <w:szCs w:val="24"/>
        </w:rPr>
        <w:t>Типовая форма акта</w:t>
      </w:r>
    </w:p>
    <w:p w:rsidR="00205FDA" w:rsidRPr="00E60E26" w:rsidRDefault="00205FDA" w:rsidP="00205FDA">
      <w:pPr>
        <w:ind w:firstLine="709"/>
        <w:jc w:val="center"/>
        <w:rPr>
          <w:sz w:val="24"/>
          <w:szCs w:val="24"/>
        </w:rPr>
      </w:pPr>
      <w:r w:rsidRPr="00E60E26">
        <w:rPr>
          <w:b/>
          <w:sz w:val="24"/>
          <w:szCs w:val="24"/>
        </w:rPr>
        <w:t>об уничтожении персональных данных</w:t>
      </w:r>
    </w:p>
    <w:p w:rsidR="00205FDA" w:rsidRPr="00E60E26" w:rsidRDefault="00205FDA" w:rsidP="00205FDA">
      <w:pPr>
        <w:spacing w:after="120" w:line="288" w:lineRule="auto"/>
        <w:ind w:firstLine="709"/>
        <w:rPr>
          <w:sz w:val="24"/>
          <w:szCs w:val="24"/>
        </w:rPr>
      </w:pPr>
    </w:p>
    <w:p w:rsidR="00205FDA" w:rsidRPr="00E60E26" w:rsidRDefault="00205FDA" w:rsidP="00205FDA">
      <w:pPr>
        <w:spacing w:after="120" w:line="288" w:lineRule="auto"/>
        <w:ind w:firstLine="0"/>
        <w:rPr>
          <w:b/>
          <w:sz w:val="24"/>
          <w:szCs w:val="24"/>
        </w:rPr>
      </w:pPr>
      <w:r w:rsidRPr="00E60E26">
        <w:rPr>
          <w:sz w:val="24"/>
          <w:szCs w:val="24"/>
        </w:rPr>
        <w:t xml:space="preserve">                                                                            </w:t>
      </w:r>
      <w:r w:rsidRPr="00E60E26">
        <w:rPr>
          <w:b/>
          <w:sz w:val="24"/>
          <w:szCs w:val="24"/>
        </w:rPr>
        <w:t>Акт №___</w:t>
      </w:r>
    </w:p>
    <w:p w:rsidR="00205FDA" w:rsidRPr="00E60E26" w:rsidRDefault="00205FDA" w:rsidP="00205FDA">
      <w:pPr>
        <w:spacing w:after="120" w:line="288" w:lineRule="auto"/>
        <w:ind w:firstLine="709"/>
        <w:jc w:val="center"/>
        <w:rPr>
          <w:b/>
          <w:sz w:val="24"/>
          <w:szCs w:val="24"/>
        </w:rPr>
      </w:pPr>
      <w:r w:rsidRPr="00E60E26">
        <w:rPr>
          <w:b/>
          <w:sz w:val="24"/>
          <w:szCs w:val="24"/>
        </w:rPr>
        <w:t>об уничтожении персональных данных</w:t>
      </w:r>
    </w:p>
    <w:p w:rsidR="00205FDA" w:rsidRPr="00E60E26" w:rsidRDefault="00205FDA" w:rsidP="00205FDA">
      <w:pPr>
        <w:spacing w:after="120" w:line="288" w:lineRule="auto"/>
        <w:ind w:firstLine="709"/>
        <w:rPr>
          <w:sz w:val="24"/>
          <w:szCs w:val="24"/>
        </w:rPr>
      </w:pPr>
      <w:r w:rsidRPr="00E60E26">
        <w:rPr>
          <w:sz w:val="24"/>
          <w:szCs w:val="24"/>
        </w:rPr>
        <w:t>Комиссия в составе: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365"/>
        <w:gridCol w:w="3809"/>
        <w:gridCol w:w="3704"/>
      </w:tblGrid>
      <w:tr w:rsidR="00205FDA" w:rsidRPr="00E60E26" w:rsidTr="00205FDA">
        <w:trPr>
          <w:jc w:val="center"/>
        </w:trPr>
        <w:tc>
          <w:tcPr>
            <w:tcW w:w="2365"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Роль</w:t>
            </w:r>
          </w:p>
        </w:tc>
        <w:tc>
          <w:tcPr>
            <w:tcW w:w="3809"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Фамилия И.О.</w:t>
            </w:r>
          </w:p>
        </w:tc>
        <w:tc>
          <w:tcPr>
            <w:tcW w:w="3704"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Должность</w:t>
            </w:r>
          </w:p>
        </w:tc>
      </w:tr>
      <w:tr w:rsidR="00205FDA" w:rsidRPr="00E60E26" w:rsidTr="00205FDA">
        <w:trPr>
          <w:jc w:val="center"/>
        </w:trPr>
        <w:tc>
          <w:tcPr>
            <w:tcW w:w="2365"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Председатель</w:t>
            </w: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restart"/>
            <w:vAlign w:val="center"/>
          </w:tcPr>
          <w:p w:rsidR="00205FDA" w:rsidRPr="00E60E26" w:rsidRDefault="00205FDA" w:rsidP="00205FDA">
            <w:pPr>
              <w:spacing w:line="288" w:lineRule="auto"/>
              <w:ind w:firstLine="0"/>
              <w:jc w:val="center"/>
              <w:rPr>
                <w:b/>
                <w:bCs/>
                <w:sz w:val="24"/>
                <w:szCs w:val="24"/>
              </w:rPr>
            </w:pPr>
            <w:r w:rsidRPr="00E60E26">
              <w:rPr>
                <w:b/>
                <w:bCs/>
                <w:sz w:val="24"/>
                <w:szCs w:val="24"/>
              </w:rPr>
              <w:t>Члены комиссии</w:t>
            </w: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ign w:val="center"/>
          </w:tcPr>
          <w:p w:rsidR="00205FDA" w:rsidRPr="00E60E26" w:rsidRDefault="00205FDA" w:rsidP="00205FDA">
            <w:pPr>
              <w:spacing w:line="288" w:lineRule="auto"/>
              <w:ind w:firstLine="709"/>
              <w:jc w:val="center"/>
              <w:rPr>
                <w:b/>
                <w:bCs/>
                <w:sz w:val="24"/>
                <w:szCs w:val="24"/>
              </w:rPr>
            </w:pP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ign w:val="center"/>
          </w:tcPr>
          <w:p w:rsidR="00205FDA" w:rsidRPr="00E60E26" w:rsidRDefault="00205FDA" w:rsidP="00205FDA">
            <w:pPr>
              <w:spacing w:line="288" w:lineRule="auto"/>
              <w:ind w:firstLine="709"/>
              <w:jc w:val="center"/>
              <w:rPr>
                <w:b/>
                <w:bCs/>
                <w:sz w:val="24"/>
                <w:szCs w:val="24"/>
              </w:rPr>
            </w:pP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bl>
    <w:p w:rsidR="00205FDA" w:rsidRPr="00E60E26" w:rsidRDefault="00205FDA" w:rsidP="00205FDA">
      <w:pPr>
        <w:pStyle w:val="10"/>
        <w:numPr>
          <w:ilvl w:val="0"/>
          <w:numId w:val="0"/>
        </w:numPr>
        <w:spacing w:after="120" w:line="288" w:lineRule="auto"/>
        <w:ind w:right="45" w:firstLine="709"/>
        <w:rPr>
          <w:rFonts w:ascii="Times New Roman" w:hAnsi="Times New Roman"/>
          <w:b/>
          <w:szCs w:val="24"/>
        </w:rPr>
      </w:pPr>
      <w:r w:rsidRPr="00E60E26">
        <w:rPr>
          <w:rFonts w:ascii="Times New Roman" w:hAnsi="Times New Roman"/>
          <w:szCs w:val="24"/>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гл. 2, ст. 5, пункт 2, подлежат уничтожению сведения, составляющие персональные данные:</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93"/>
        <w:gridCol w:w="1620"/>
        <w:gridCol w:w="1440"/>
        <w:gridCol w:w="1884"/>
        <w:gridCol w:w="1701"/>
      </w:tblGrid>
      <w:tr w:rsidR="00205FDA" w:rsidRPr="00E60E26" w:rsidTr="00205FDA">
        <w:tc>
          <w:tcPr>
            <w:tcW w:w="709" w:type="dxa"/>
            <w:vAlign w:val="center"/>
          </w:tcPr>
          <w:p w:rsidR="00205FDA" w:rsidRPr="00E60E26" w:rsidRDefault="00205FDA" w:rsidP="00205FDA">
            <w:pPr>
              <w:pStyle w:val="10"/>
              <w:spacing w:line="276" w:lineRule="auto"/>
              <w:ind w:right="45" w:firstLine="709"/>
              <w:jc w:val="center"/>
              <w:rPr>
                <w:rFonts w:ascii="Times New Roman" w:hAnsi="Times New Roman"/>
                <w:b/>
                <w:szCs w:val="24"/>
                <w:shd w:val="clear" w:color="auto" w:fill="F5F5F5"/>
              </w:rPr>
            </w:pPr>
            <w:r w:rsidRPr="00E60E26">
              <w:rPr>
                <w:rFonts w:ascii="Times New Roman" w:hAnsi="Times New Roman"/>
                <w:b/>
                <w:szCs w:val="24"/>
                <w:shd w:val="clear" w:color="auto" w:fill="F5F5F5"/>
              </w:rPr>
              <w:t>№№ п/п</w:t>
            </w:r>
          </w:p>
        </w:tc>
        <w:tc>
          <w:tcPr>
            <w:tcW w:w="2393"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Сведения, содержащие персональные данные</w:t>
            </w:r>
          </w:p>
        </w:tc>
        <w:tc>
          <w:tcPr>
            <w:tcW w:w="1620"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Тип носителя</w:t>
            </w:r>
          </w:p>
        </w:tc>
        <w:tc>
          <w:tcPr>
            <w:tcW w:w="1440"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Учетные номер носителей</w:t>
            </w:r>
          </w:p>
        </w:tc>
        <w:tc>
          <w:tcPr>
            <w:tcW w:w="1884"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Кол-во экземпляров хранения</w:t>
            </w:r>
          </w:p>
        </w:tc>
        <w:tc>
          <w:tcPr>
            <w:tcW w:w="1701" w:type="dxa"/>
            <w:vAlign w:val="center"/>
          </w:tcPr>
          <w:p w:rsidR="00205FDA" w:rsidRPr="00E60E26" w:rsidRDefault="00205FDA" w:rsidP="00205FDA">
            <w:pPr>
              <w:pStyle w:val="10"/>
              <w:numPr>
                <w:ilvl w:val="0"/>
                <w:numId w:val="0"/>
              </w:numPr>
              <w:spacing w:line="276" w:lineRule="auto"/>
              <w:ind w:left="33" w:right="45"/>
              <w:jc w:val="center"/>
              <w:rPr>
                <w:rFonts w:ascii="Times New Roman" w:hAnsi="Times New Roman"/>
                <w:b/>
                <w:szCs w:val="24"/>
              </w:rPr>
            </w:pPr>
            <w:r w:rsidRPr="00E60E26">
              <w:rPr>
                <w:rFonts w:ascii="Times New Roman" w:hAnsi="Times New Roman"/>
                <w:b/>
                <w:szCs w:val="24"/>
              </w:rPr>
              <w:t>Примечание</w:t>
            </w: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bl>
    <w:p w:rsidR="002831C2" w:rsidRDefault="002831C2" w:rsidP="002831C2">
      <w:pPr>
        <w:ind w:firstLine="0"/>
        <w:rPr>
          <w:sz w:val="24"/>
          <w:szCs w:val="24"/>
        </w:rPr>
      </w:pPr>
    </w:p>
    <w:p w:rsidR="002831C2" w:rsidRDefault="002831C2" w:rsidP="002831C2">
      <w:pPr>
        <w:ind w:firstLine="0"/>
        <w:rPr>
          <w:sz w:val="24"/>
          <w:szCs w:val="24"/>
        </w:rPr>
      </w:pPr>
    </w:p>
    <w:p w:rsidR="002831C2" w:rsidRDefault="00205FDA" w:rsidP="002831C2">
      <w:pPr>
        <w:ind w:firstLine="0"/>
        <w:rPr>
          <w:sz w:val="24"/>
          <w:szCs w:val="24"/>
        </w:rPr>
      </w:pPr>
      <w:r w:rsidRPr="00E60E26">
        <w:rPr>
          <w:sz w:val="24"/>
          <w:szCs w:val="24"/>
        </w:rPr>
        <w:lastRenderedPageBreak/>
        <w:t>Указанные</w:t>
      </w:r>
      <w:r w:rsidR="002831C2">
        <w:rPr>
          <w:sz w:val="24"/>
          <w:szCs w:val="24"/>
        </w:rPr>
        <w:t xml:space="preserve"> персональные данные уничтожены п</w:t>
      </w:r>
      <w:r w:rsidRPr="00E60E26">
        <w:rPr>
          <w:sz w:val="24"/>
          <w:szCs w:val="24"/>
        </w:rPr>
        <w:t>утем______________________________________</w:t>
      </w:r>
      <w:r w:rsidR="002831C2">
        <w:rPr>
          <w:sz w:val="24"/>
          <w:szCs w:val="24"/>
        </w:rPr>
        <w:t>_</w:t>
      </w:r>
    </w:p>
    <w:p w:rsidR="00205FDA" w:rsidRPr="00E60E26" w:rsidRDefault="00205FDA" w:rsidP="002831C2">
      <w:pPr>
        <w:ind w:firstLine="0"/>
        <w:rPr>
          <w:sz w:val="24"/>
          <w:szCs w:val="24"/>
          <w:vertAlign w:val="superscript"/>
        </w:rPr>
      </w:pPr>
      <w:r w:rsidRPr="00E60E26">
        <w:rPr>
          <w:sz w:val="24"/>
          <w:szCs w:val="24"/>
          <w:vertAlign w:val="superscript"/>
        </w:rPr>
        <w:t>(удаления с помощью средств гарантированного удаления информации, уничтожения носителя и т.п.)</w:t>
      </w:r>
    </w:p>
    <w:p w:rsidR="00205FDA" w:rsidRPr="00E60E26" w:rsidRDefault="00205FDA" w:rsidP="00205FDA">
      <w:pPr>
        <w:ind w:firstLine="709"/>
        <w:jc w:val="center"/>
        <w:rPr>
          <w:sz w:val="24"/>
          <w:szCs w:val="24"/>
          <w:vertAlign w:val="superscript"/>
        </w:rPr>
      </w:pPr>
    </w:p>
    <w:p w:rsidR="00205FDA" w:rsidRPr="00E60E26" w:rsidRDefault="00205FDA" w:rsidP="00205FDA">
      <w:pPr>
        <w:tabs>
          <w:tab w:val="left" w:pos="0"/>
        </w:tabs>
        <w:spacing w:after="120" w:line="288" w:lineRule="auto"/>
        <w:rPr>
          <w:sz w:val="24"/>
          <w:szCs w:val="24"/>
        </w:rPr>
      </w:pPr>
    </w:p>
    <w:tbl>
      <w:tblPr>
        <w:tblpPr w:leftFromText="180" w:rightFromText="180" w:vertAnchor="text" w:horzAnchor="margin" w:tblpXSpec="center" w:tblpY="307"/>
        <w:tblW w:w="9180" w:type="dxa"/>
        <w:tblLayout w:type="fixed"/>
        <w:tblLook w:val="0000"/>
      </w:tblPr>
      <w:tblGrid>
        <w:gridCol w:w="4077"/>
        <w:gridCol w:w="2835"/>
        <w:gridCol w:w="284"/>
        <w:gridCol w:w="1984"/>
      </w:tblGrid>
      <w:tr w:rsidR="00205FDA" w:rsidRPr="00E60E26" w:rsidTr="00205FDA">
        <w:trPr>
          <w:trHeight w:val="413"/>
        </w:trPr>
        <w:tc>
          <w:tcPr>
            <w:tcW w:w="4077" w:type="dxa"/>
          </w:tcPr>
          <w:p w:rsidR="00205FDA" w:rsidRPr="00E60E26" w:rsidRDefault="00205FDA" w:rsidP="00205FDA">
            <w:pPr>
              <w:rPr>
                <w:sz w:val="24"/>
                <w:szCs w:val="24"/>
              </w:rPr>
            </w:pPr>
            <w:r w:rsidRPr="00E60E26">
              <w:rPr>
                <w:sz w:val="24"/>
                <w:szCs w:val="24"/>
              </w:rPr>
              <w:t>Председатель комиссии:</w:t>
            </w:r>
          </w:p>
        </w:tc>
        <w:tc>
          <w:tcPr>
            <w:tcW w:w="2835" w:type="dxa"/>
            <w:tcBorders>
              <w:bottom w:val="single" w:sz="4" w:space="0" w:color="auto"/>
            </w:tcBorders>
          </w:tcPr>
          <w:p w:rsidR="00205FDA" w:rsidRPr="00E60E26" w:rsidRDefault="00205FDA" w:rsidP="00205FDA">
            <w:pPr>
              <w:tabs>
                <w:tab w:val="left" w:pos="1089"/>
              </w:tabs>
              <w:jc w:val="center"/>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r w:rsidR="00205FDA" w:rsidRPr="00E60E26" w:rsidTr="00205FDA">
        <w:trPr>
          <w:trHeight w:val="407"/>
        </w:trPr>
        <w:tc>
          <w:tcPr>
            <w:tcW w:w="4077" w:type="dxa"/>
          </w:tcPr>
          <w:p w:rsidR="00205FDA" w:rsidRPr="00E60E26" w:rsidRDefault="00205FDA" w:rsidP="00205FDA">
            <w:pPr>
              <w:rPr>
                <w:sz w:val="24"/>
                <w:szCs w:val="24"/>
              </w:rPr>
            </w:pPr>
            <w:r w:rsidRPr="00E60E26">
              <w:rPr>
                <w:sz w:val="24"/>
                <w:szCs w:val="24"/>
              </w:rPr>
              <w:t>Члены комиссии:</w:t>
            </w:r>
          </w:p>
        </w:tc>
        <w:tc>
          <w:tcPr>
            <w:tcW w:w="2835" w:type="dxa"/>
            <w:tcBorders>
              <w:bottom w:val="single" w:sz="4" w:space="0" w:color="auto"/>
            </w:tcBorders>
          </w:tcPr>
          <w:p w:rsidR="00205FDA" w:rsidRPr="00E60E26" w:rsidRDefault="00205FDA" w:rsidP="00205FDA">
            <w:pPr>
              <w:jc w:val="right"/>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r w:rsidR="00205FDA" w:rsidRPr="00E60E26" w:rsidTr="00205FDA">
        <w:trPr>
          <w:trHeight w:val="279"/>
        </w:trPr>
        <w:tc>
          <w:tcPr>
            <w:tcW w:w="4077" w:type="dxa"/>
          </w:tcPr>
          <w:p w:rsidR="00205FDA" w:rsidRPr="00E60E26" w:rsidRDefault="00205FDA" w:rsidP="00205FDA">
            <w:pPr>
              <w:rPr>
                <w:sz w:val="24"/>
                <w:szCs w:val="24"/>
              </w:rPr>
            </w:pPr>
          </w:p>
        </w:tc>
        <w:tc>
          <w:tcPr>
            <w:tcW w:w="2835" w:type="dxa"/>
            <w:tcBorders>
              <w:bottom w:val="single" w:sz="4" w:space="0" w:color="auto"/>
            </w:tcBorders>
          </w:tcPr>
          <w:p w:rsidR="00205FDA" w:rsidRPr="00E60E26" w:rsidRDefault="00205FDA" w:rsidP="00205FDA">
            <w:pPr>
              <w:jc w:val="right"/>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bl>
    <w:p w:rsidR="00205FDA" w:rsidRPr="00E60E26" w:rsidRDefault="00205FDA" w:rsidP="00205FDA">
      <w:pPr>
        <w:tabs>
          <w:tab w:val="left" w:pos="0"/>
        </w:tabs>
        <w:spacing w:after="120" w:line="288" w:lineRule="auto"/>
        <w:jc w:val="right"/>
        <w:rPr>
          <w:sz w:val="24"/>
          <w:szCs w:val="24"/>
        </w:rPr>
      </w:pPr>
    </w:p>
    <w:p w:rsidR="00205FDA" w:rsidRPr="00E60E26" w:rsidRDefault="00205FDA" w:rsidP="00205FDA">
      <w:pPr>
        <w:tabs>
          <w:tab w:val="left" w:pos="0"/>
        </w:tabs>
        <w:spacing w:after="120" w:line="288" w:lineRule="auto"/>
        <w:jc w:val="right"/>
        <w:rPr>
          <w:sz w:val="24"/>
          <w:szCs w:val="24"/>
        </w:rPr>
      </w:pPr>
      <w:r w:rsidRPr="00E60E26">
        <w:rPr>
          <w:sz w:val="24"/>
          <w:szCs w:val="24"/>
        </w:rPr>
        <w:t xml:space="preserve"> «___» _________ 2019 г.</w:t>
      </w:r>
    </w:p>
    <w:p w:rsidR="001F076D" w:rsidRPr="00E60E26" w:rsidRDefault="001F076D" w:rsidP="00CA6966">
      <w:pPr>
        <w:pStyle w:val="a9"/>
        <w:ind w:firstLine="720"/>
        <w:jc w:val="center"/>
        <w:rPr>
          <w:rFonts w:ascii="Times New Roman" w:hAnsi="Times New Roman"/>
          <w:b/>
          <w:szCs w:val="24"/>
        </w:rPr>
      </w:pPr>
    </w:p>
    <w:p w:rsidR="002831C2" w:rsidRDefault="00205FDA" w:rsidP="00205FDA">
      <w:pPr>
        <w:widowControl/>
        <w:ind w:firstLine="0"/>
        <w:jc w:val="left"/>
        <w:rPr>
          <w:b/>
          <w:sz w:val="24"/>
          <w:szCs w:val="24"/>
        </w:rPr>
      </w:pPr>
      <w:r w:rsidRPr="00E60E26">
        <w:rPr>
          <w:b/>
          <w:sz w:val="24"/>
          <w:szCs w:val="24"/>
        </w:rPr>
        <w:t xml:space="preserve">                                                                                                                                                                          </w:t>
      </w:r>
      <w:r w:rsidR="002831C2">
        <w:rPr>
          <w:b/>
          <w:sz w:val="24"/>
          <w:szCs w:val="24"/>
        </w:rPr>
        <w:t xml:space="preserve"> </w:t>
      </w:r>
    </w:p>
    <w:p w:rsidR="00205FDA" w:rsidRPr="002831C2" w:rsidRDefault="002831C2" w:rsidP="00205FDA">
      <w:pPr>
        <w:widowControl/>
        <w:ind w:firstLine="0"/>
        <w:jc w:val="left"/>
        <w:rPr>
          <w:b/>
        </w:rPr>
      </w:pPr>
      <w:r w:rsidRPr="002831C2">
        <w:rPr>
          <w:b/>
        </w:rPr>
        <w:t xml:space="preserve">                                                                                                                                    </w:t>
      </w:r>
      <w:r>
        <w:rPr>
          <w:b/>
        </w:rPr>
        <w:t xml:space="preserve">                                      </w:t>
      </w:r>
      <w:r w:rsidR="00205FDA" w:rsidRPr="002831C2">
        <w:rPr>
          <w:b/>
        </w:rPr>
        <w:t>Приложение № 14</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w:t>
      </w:r>
      <w:r w:rsidR="00442FBC">
        <w:t>Базгиевский</w:t>
      </w:r>
      <w:r w:rsidRPr="002831C2">
        <w:t xml:space="preserve">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442FBC" w:rsidP="00205FDA">
      <w:pPr>
        <w:tabs>
          <w:tab w:val="left" w:pos="838"/>
        </w:tabs>
        <w:suppressAutoHyphens/>
        <w:ind w:left="142"/>
        <w:jc w:val="right"/>
      </w:pPr>
      <w:r>
        <w:t>Р</w:t>
      </w:r>
      <w:r w:rsidR="00205FDA" w:rsidRPr="002831C2">
        <w:t>еспублики Башкортостан</w:t>
      </w:r>
    </w:p>
    <w:p w:rsidR="00205FDA" w:rsidRPr="00E60E26" w:rsidRDefault="00442FBC" w:rsidP="00205FDA">
      <w:pPr>
        <w:tabs>
          <w:tab w:val="left" w:pos="838"/>
        </w:tabs>
        <w:ind w:left="-284" w:firstLine="426"/>
        <w:jc w:val="right"/>
        <w:rPr>
          <w:sz w:val="24"/>
          <w:szCs w:val="24"/>
        </w:rPr>
      </w:pPr>
      <w:r>
        <w:t>от «22» ноября 2019  г.  № 45</w:t>
      </w:r>
    </w:p>
    <w:p w:rsidR="00205FDA" w:rsidRPr="00E60E26" w:rsidRDefault="00205FDA" w:rsidP="00205FDA">
      <w:pPr>
        <w:jc w:val="center"/>
        <w:rPr>
          <w:b/>
          <w:caps/>
          <w:sz w:val="24"/>
          <w:szCs w:val="24"/>
        </w:rPr>
      </w:pPr>
      <w:r w:rsidRPr="00E60E26">
        <w:rPr>
          <w:b/>
          <w:caps/>
          <w:sz w:val="24"/>
          <w:szCs w:val="24"/>
        </w:rPr>
        <w:t>СОГЛАСИЕ СУБЪЕКТА</w:t>
      </w:r>
    </w:p>
    <w:p w:rsidR="00205FDA" w:rsidRPr="00E60E26" w:rsidRDefault="00205FDA" w:rsidP="00205FDA">
      <w:pPr>
        <w:jc w:val="center"/>
        <w:rPr>
          <w:sz w:val="24"/>
          <w:szCs w:val="24"/>
        </w:rPr>
      </w:pPr>
      <w:r w:rsidRPr="00E60E26">
        <w:rPr>
          <w:sz w:val="24"/>
          <w:szCs w:val="24"/>
        </w:rPr>
        <w:t>на обработку персональных данных (кандидата на участие в конкурсе)</w:t>
      </w:r>
    </w:p>
    <w:p w:rsidR="00205FDA" w:rsidRPr="00E60E26" w:rsidRDefault="00205FDA" w:rsidP="00205FDA">
      <w:pPr>
        <w:rPr>
          <w:sz w:val="24"/>
          <w:szCs w:val="24"/>
        </w:rPr>
      </w:pPr>
      <w:r w:rsidRPr="00E60E26">
        <w:rPr>
          <w:sz w:val="24"/>
          <w:szCs w:val="24"/>
        </w:rPr>
        <w:t xml:space="preserve">Я, __________________________________________________________________________________, </w:t>
      </w:r>
    </w:p>
    <w:p w:rsidR="00205FDA" w:rsidRPr="00E60E26" w:rsidRDefault="00205FDA" w:rsidP="00205FDA">
      <w:pPr>
        <w:jc w:val="center"/>
        <w:rPr>
          <w:sz w:val="24"/>
          <w:szCs w:val="24"/>
        </w:rPr>
      </w:pPr>
      <w:r w:rsidRPr="00E60E26">
        <w:rPr>
          <w:sz w:val="24"/>
          <w:szCs w:val="24"/>
        </w:rPr>
        <w:t>(фамилия, имя, отчество субъекта)</w:t>
      </w:r>
    </w:p>
    <w:p w:rsidR="00205FDA" w:rsidRPr="00E60E26" w:rsidRDefault="00205FDA" w:rsidP="00205FDA">
      <w:pPr>
        <w:rPr>
          <w:sz w:val="24"/>
          <w:szCs w:val="24"/>
        </w:rPr>
      </w:pPr>
      <w:r w:rsidRPr="00E60E26">
        <w:rPr>
          <w:sz w:val="24"/>
          <w:szCs w:val="24"/>
        </w:rPr>
        <w:t>зарегистрированный(ая) по адресу: ______________________________________________________</w:t>
      </w:r>
    </w:p>
    <w:p w:rsidR="00205FDA" w:rsidRPr="00E60E26" w:rsidRDefault="00205FDA" w:rsidP="00205FDA">
      <w:pPr>
        <w:rPr>
          <w:sz w:val="24"/>
          <w:szCs w:val="24"/>
        </w:rPr>
      </w:pPr>
      <w:r w:rsidRPr="00E60E26">
        <w:rPr>
          <w:sz w:val="24"/>
          <w:szCs w:val="24"/>
        </w:rPr>
        <w:t xml:space="preserve"> (адрес регистрации)</w:t>
      </w:r>
    </w:p>
    <w:p w:rsidR="00205FDA" w:rsidRPr="00E60E26" w:rsidRDefault="00205FDA" w:rsidP="00205FDA">
      <w:pPr>
        <w:rPr>
          <w:sz w:val="24"/>
          <w:szCs w:val="24"/>
        </w:rPr>
      </w:pPr>
      <w:r w:rsidRPr="00E60E26">
        <w:rPr>
          <w:sz w:val="24"/>
          <w:szCs w:val="24"/>
        </w:rPr>
        <w:t>____________________________________________________________________________________________</w:t>
      </w:r>
    </w:p>
    <w:p w:rsidR="00205FDA" w:rsidRPr="00E60E26" w:rsidRDefault="00205FDA" w:rsidP="00205FDA">
      <w:pPr>
        <w:rPr>
          <w:sz w:val="24"/>
          <w:szCs w:val="24"/>
        </w:rPr>
      </w:pPr>
      <w:r w:rsidRPr="00E60E26">
        <w:rPr>
          <w:sz w:val="24"/>
          <w:szCs w:val="24"/>
        </w:rPr>
        <w:t>(номер основного документа, удостоверяющего его личность, сведения о дате выдачи указанного документа и выдавшем его органе)</w:t>
      </w:r>
    </w:p>
    <w:p w:rsidR="00205FDA" w:rsidRPr="00E60E26" w:rsidRDefault="00205FDA" w:rsidP="00205FDA">
      <w:pPr>
        <w:rPr>
          <w:sz w:val="24"/>
          <w:szCs w:val="24"/>
        </w:rPr>
      </w:pPr>
      <w:r w:rsidRPr="00E60E26">
        <w:rPr>
          <w:b/>
          <w:sz w:val="24"/>
          <w:szCs w:val="24"/>
        </w:rPr>
        <w:t>даю согласие оператору</w:t>
      </w:r>
      <w:r w:rsidRPr="00E60E26">
        <w:rPr>
          <w:sz w:val="24"/>
          <w:szCs w:val="24"/>
        </w:rPr>
        <w:t xml:space="preserve">: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rPr>
          <w:bCs/>
          <w:sz w:val="24"/>
          <w:szCs w:val="24"/>
          <w:lang w:eastAsia="ar-SA"/>
        </w:rPr>
      </w:pPr>
      <w:r w:rsidRPr="00E60E26">
        <w:rPr>
          <w:b/>
          <w:sz w:val="24"/>
          <w:szCs w:val="24"/>
        </w:rPr>
        <w:t>расположенному по адресу</w:t>
      </w:r>
      <w:r w:rsidRPr="00E60E26">
        <w:rPr>
          <w:sz w:val="24"/>
          <w:szCs w:val="24"/>
        </w:rPr>
        <w:t xml:space="preserve">: </w:t>
      </w:r>
      <w:r w:rsidRPr="00E60E26">
        <w:rPr>
          <w:bCs/>
          <w:sz w:val="24"/>
          <w:szCs w:val="24"/>
          <w:lang w:eastAsia="ar-SA"/>
        </w:rPr>
        <w:t>45263</w:t>
      </w:r>
      <w:r w:rsidR="00020E76">
        <w:rPr>
          <w:bCs/>
          <w:sz w:val="24"/>
          <w:szCs w:val="24"/>
          <w:lang w:eastAsia="ar-SA"/>
        </w:rPr>
        <w:t>2</w:t>
      </w:r>
      <w:r w:rsidRPr="00E60E26">
        <w:rPr>
          <w:bCs/>
          <w:sz w:val="24"/>
          <w:szCs w:val="24"/>
          <w:lang w:eastAsia="ar-SA"/>
        </w:rPr>
        <w:t>, РБ, Шаранский район, с.</w:t>
      </w:r>
      <w:r w:rsidR="00020E76">
        <w:rPr>
          <w:bCs/>
          <w:sz w:val="24"/>
          <w:szCs w:val="24"/>
          <w:lang w:eastAsia="ar-SA"/>
        </w:rPr>
        <w:t>Базгиево.ул.Центральная, 50</w:t>
      </w:r>
    </w:p>
    <w:p w:rsidR="00205FDA" w:rsidRPr="00E60E26" w:rsidRDefault="00205FDA" w:rsidP="00205FDA">
      <w:pPr>
        <w:rPr>
          <w:sz w:val="24"/>
          <w:szCs w:val="24"/>
        </w:rPr>
      </w:pPr>
      <w:r w:rsidRPr="00E60E26">
        <w:rPr>
          <w:sz w:val="24"/>
          <w:szCs w:val="24"/>
        </w:rPr>
        <w:t>на автоматизированную, а также без использования средств автоматизации обработку следующих категорий моих персональных данных:</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фамилия, имя, отчество;</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год, месяц, дата и место рождения;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гражданство;</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адрес регистрации по месту жительства и адрес фактического проживания;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семейное, социальное, имущественное положение;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образование;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профессия;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ученая степень;</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ученое звание;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трудовой деятельности, прохождении службы;</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пребывании за границей;</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lastRenderedPageBreak/>
        <w:t>сведения о судимости;</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контактная информация;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СНИЛС;</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ИНН;</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паспортные данные;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близких родственниках.</w:t>
      </w:r>
    </w:p>
    <w:p w:rsidR="00205FDA" w:rsidRPr="00E60E26" w:rsidRDefault="00205FDA" w:rsidP="00205FDA">
      <w:pPr>
        <w:rPr>
          <w:sz w:val="24"/>
          <w:szCs w:val="24"/>
        </w:rPr>
      </w:pPr>
      <w:r w:rsidRPr="00E60E26">
        <w:rPr>
          <w:sz w:val="24"/>
          <w:szCs w:val="24"/>
        </w:rPr>
        <w:t xml:space="preserve">включая сбор, систематизацию, накопление, хранение, уточнение, использование, предоставление, обезличивание, блокирование, уничтожение, а также передачу моих персональных данных в случаях, предусмотренных Российским Законодательством. </w:t>
      </w:r>
    </w:p>
    <w:p w:rsidR="00205FDA" w:rsidRPr="00E60E26" w:rsidRDefault="00205FDA" w:rsidP="00205FDA">
      <w:pPr>
        <w:tabs>
          <w:tab w:val="left" w:pos="9283"/>
        </w:tabs>
        <w:rPr>
          <w:sz w:val="24"/>
          <w:szCs w:val="24"/>
        </w:rPr>
      </w:pPr>
      <w:r w:rsidRPr="00E60E26">
        <w:rPr>
          <w:b/>
          <w:sz w:val="24"/>
          <w:szCs w:val="24"/>
        </w:rPr>
        <w:t xml:space="preserve">в целях: </w:t>
      </w:r>
      <w:r w:rsidRPr="00E60E26">
        <w:rPr>
          <w:sz w:val="24"/>
          <w:szCs w:val="24"/>
          <w:u w:val="single"/>
        </w:rPr>
        <w:t>участия в конкурсе на замещение вакантной должности муниципальной службы и формирование кадрового резерва.______________________________</w:t>
      </w:r>
      <w:r w:rsidRPr="00E60E26">
        <w:rPr>
          <w:sz w:val="24"/>
          <w:szCs w:val="24"/>
          <w:u w:val="single"/>
        </w:rPr>
        <w:tab/>
      </w:r>
      <w:r w:rsidRPr="00E60E26">
        <w:rPr>
          <w:sz w:val="24"/>
          <w:szCs w:val="24"/>
          <w:u w:val="single"/>
        </w:rPr>
        <w:tab/>
        <w:t>__</w:t>
      </w:r>
    </w:p>
    <w:p w:rsidR="00205FDA" w:rsidRPr="00E60E26" w:rsidRDefault="00205FDA" w:rsidP="00205FDA">
      <w:pPr>
        <w:rPr>
          <w:sz w:val="24"/>
          <w:szCs w:val="24"/>
        </w:rPr>
      </w:pPr>
      <w:r w:rsidRPr="00E60E26">
        <w:rPr>
          <w:sz w:val="24"/>
          <w:szCs w:val="24"/>
        </w:rPr>
        <w:t xml:space="preserve">Настоящее согласие действует с «__»_____201_г. в течение 3-х лет либо отзыва путем направления в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403"/>
        <w:gridCol w:w="2793"/>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403" w:type="dxa"/>
            <w:tcBorders>
              <w:top w:val="nil"/>
              <w:left w:val="nil"/>
              <w:bottom w:val="nil"/>
              <w:right w:val="nil"/>
            </w:tcBorders>
            <w:vAlign w:val="bottom"/>
          </w:tcPr>
          <w:p w:rsidR="00205FDA" w:rsidRPr="00E60E26" w:rsidRDefault="00205FDA" w:rsidP="00205FDA">
            <w:pPr>
              <w:rPr>
                <w:sz w:val="24"/>
                <w:szCs w:val="24"/>
              </w:rPr>
            </w:pPr>
          </w:p>
        </w:tc>
        <w:tc>
          <w:tcPr>
            <w:tcW w:w="279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bottom w:val="nil"/>
              <w:right w:val="nil"/>
            </w:tcBorders>
          </w:tcPr>
          <w:p w:rsidR="00205FDA" w:rsidRPr="00E60E26" w:rsidRDefault="00205FDA" w:rsidP="00205FDA">
            <w:pPr>
              <w:rPr>
                <w:sz w:val="24"/>
                <w:szCs w:val="24"/>
              </w:rPr>
            </w:pPr>
          </w:p>
        </w:tc>
        <w:tc>
          <w:tcPr>
            <w:tcW w:w="454" w:type="dxa"/>
            <w:tcBorders>
              <w:top w:val="nil"/>
              <w:left w:val="nil"/>
              <w:bottom w:val="nil"/>
              <w:right w:val="nil"/>
            </w:tcBorders>
          </w:tcPr>
          <w:p w:rsidR="00205FDA" w:rsidRPr="00E60E26" w:rsidRDefault="00205FDA" w:rsidP="00205FDA">
            <w:pPr>
              <w:jc w:val="center"/>
              <w:rPr>
                <w:sz w:val="24"/>
                <w:szCs w:val="24"/>
              </w:rPr>
            </w:pPr>
          </w:p>
        </w:tc>
        <w:tc>
          <w:tcPr>
            <w:tcW w:w="255" w:type="dxa"/>
            <w:tcBorders>
              <w:top w:val="nil"/>
              <w:left w:val="nil"/>
              <w:bottom w:val="nil"/>
              <w:right w:val="nil"/>
            </w:tcBorders>
          </w:tcPr>
          <w:p w:rsidR="00205FDA" w:rsidRPr="00E60E26" w:rsidRDefault="00205FDA" w:rsidP="00205FDA">
            <w:pPr>
              <w:rPr>
                <w:sz w:val="24"/>
                <w:szCs w:val="24"/>
              </w:rPr>
            </w:pPr>
          </w:p>
        </w:tc>
        <w:tc>
          <w:tcPr>
            <w:tcW w:w="1701" w:type="dxa"/>
            <w:tcBorders>
              <w:top w:val="nil"/>
              <w:left w:val="nil"/>
              <w:bottom w:val="nil"/>
              <w:right w:val="nil"/>
            </w:tcBorders>
          </w:tcPr>
          <w:p w:rsidR="00205FDA" w:rsidRPr="00E60E26" w:rsidRDefault="00205FDA" w:rsidP="00205FDA">
            <w:pPr>
              <w:jc w:val="center"/>
              <w:rPr>
                <w:sz w:val="24"/>
                <w:szCs w:val="24"/>
              </w:rPr>
            </w:pPr>
          </w:p>
        </w:tc>
        <w:tc>
          <w:tcPr>
            <w:tcW w:w="369" w:type="dxa"/>
            <w:tcBorders>
              <w:top w:val="nil"/>
              <w:left w:val="nil"/>
              <w:bottom w:val="nil"/>
              <w:right w:val="nil"/>
            </w:tcBorders>
          </w:tcPr>
          <w:p w:rsidR="00205FDA" w:rsidRPr="00E60E26" w:rsidRDefault="00205FDA" w:rsidP="00205FDA">
            <w:pPr>
              <w:jc w:val="right"/>
              <w:rPr>
                <w:sz w:val="24"/>
                <w:szCs w:val="24"/>
              </w:rPr>
            </w:pPr>
          </w:p>
        </w:tc>
        <w:tc>
          <w:tcPr>
            <w:tcW w:w="369" w:type="dxa"/>
            <w:tcBorders>
              <w:top w:val="nil"/>
              <w:left w:val="nil"/>
              <w:bottom w:val="nil"/>
              <w:right w:val="nil"/>
            </w:tcBorders>
          </w:tcPr>
          <w:p w:rsidR="00205FDA" w:rsidRPr="00E60E26" w:rsidRDefault="00205FDA" w:rsidP="00205FDA">
            <w:pPr>
              <w:rPr>
                <w:sz w:val="24"/>
                <w:szCs w:val="24"/>
              </w:rPr>
            </w:pPr>
          </w:p>
        </w:tc>
        <w:tc>
          <w:tcPr>
            <w:tcW w:w="510" w:type="dxa"/>
            <w:tcBorders>
              <w:top w:val="nil"/>
              <w:left w:val="nil"/>
              <w:bottom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403" w:type="dxa"/>
            <w:tcBorders>
              <w:top w:val="nil"/>
              <w:left w:val="nil"/>
              <w:bottom w:val="nil"/>
              <w:right w:val="nil"/>
            </w:tcBorders>
          </w:tcPr>
          <w:p w:rsidR="00205FDA" w:rsidRPr="00E60E26" w:rsidRDefault="00205FDA" w:rsidP="00205FDA">
            <w:pPr>
              <w:rPr>
                <w:sz w:val="24"/>
                <w:szCs w:val="24"/>
              </w:rPr>
            </w:pPr>
          </w:p>
        </w:tc>
        <w:tc>
          <w:tcPr>
            <w:tcW w:w="279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205FDA">
      <w:pPr>
        <w:rPr>
          <w:sz w:val="24"/>
          <w:szCs w:val="24"/>
        </w:rPr>
      </w:pP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831C2" w:rsidRDefault="00205FDA" w:rsidP="00205FDA">
      <w:pPr>
        <w:widowControl/>
        <w:ind w:firstLine="0"/>
        <w:jc w:val="left"/>
        <w:rPr>
          <w:b/>
          <w:sz w:val="24"/>
          <w:szCs w:val="24"/>
        </w:rPr>
      </w:pPr>
      <w:r w:rsidRPr="00E60E26">
        <w:rPr>
          <w:b/>
          <w:sz w:val="24"/>
          <w:szCs w:val="24"/>
        </w:rPr>
        <w:t xml:space="preserve">                                                                                                                                         </w:t>
      </w:r>
    </w:p>
    <w:p w:rsidR="002831C2" w:rsidRDefault="00205FDA" w:rsidP="00205FDA">
      <w:pPr>
        <w:widowControl/>
        <w:ind w:firstLine="0"/>
        <w:jc w:val="left"/>
        <w:rPr>
          <w:b/>
        </w:rPr>
      </w:pPr>
      <w:r w:rsidRPr="002831C2">
        <w:rPr>
          <w:b/>
        </w:rPr>
        <w:t xml:space="preserve"> </w:t>
      </w:r>
    </w:p>
    <w:p w:rsidR="00935D2F" w:rsidRDefault="002831C2" w:rsidP="00205FDA">
      <w:pPr>
        <w:widowControl/>
        <w:ind w:firstLine="0"/>
        <w:jc w:val="left"/>
        <w:rPr>
          <w:b/>
        </w:rPr>
      </w:pPr>
      <w:r>
        <w:rPr>
          <w:b/>
        </w:rPr>
        <w:t xml:space="preserve">                                                                                                                                                                      </w:t>
      </w:r>
    </w:p>
    <w:p w:rsidR="00205FDA" w:rsidRPr="002831C2" w:rsidRDefault="00935D2F" w:rsidP="00205FDA">
      <w:pPr>
        <w:widowControl/>
        <w:ind w:firstLine="0"/>
        <w:jc w:val="left"/>
        <w:rPr>
          <w:b/>
        </w:rPr>
      </w:pPr>
      <w:r>
        <w:rPr>
          <w:b/>
        </w:rPr>
        <w:t xml:space="preserve">                                                                                                                           </w:t>
      </w:r>
      <w:r w:rsidR="00020E76">
        <w:rPr>
          <w:b/>
        </w:rPr>
        <w:t xml:space="preserve">                               </w:t>
      </w:r>
      <w:r>
        <w:rPr>
          <w:b/>
        </w:rPr>
        <w:t xml:space="preserve">          </w:t>
      </w:r>
      <w:r w:rsidR="002831C2">
        <w:rPr>
          <w:b/>
        </w:rPr>
        <w:t xml:space="preserve"> </w:t>
      </w:r>
      <w:r w:rsidR="00205FDA" w:rsidRPr="002831C2">
        <w:rPr>
          <w:b/>
        </w:rPr>
        <w:t xml:space="preserve">   Приложение № 15</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w:t>
      </w:r>
      <w:r w:rsidR="00442FBC">
        <w:t>Базгиевский</w:t>
      </w:r>
      <w:r w:rsidRPr="002831C2">
        <w:t xml:space="preserve">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020E76" w:rsidP="00205FDA">
      <w:pPr>
        <w:tabs>
          <w:tab w:val="left" w:pos="838"/>
        </w:tabs>
        <w:suppressAutoHyphens/>
        <w:ind w:left="142"/>
        <w:jc w:val="right"/>
      </w:pPr>
      <w:r>
        <w:t>Р</w:t>
      </w:r>
      <w:r w:rsidR="00205FDA" w:rsidRPr="002831C2">
        <w:t>еспублики Башкортостан</w:t>
      </w:r>
    </w:p>
    <w:p w:rsidR="00205FDA" w:rsidRPr="002831C2" w:rsidRDefault="00442FBC" w:rsidP="00205FDA">
      <w:pPr>
        <w:tabs>
          <w:tab w:val="left" w:pos="838"/>
        </w:tabs>
        <w:ind w:left="-284" w:firstLine="426"/>
        <w:jc w:val="right"/>
      </w:pPr>
      <w:r>
        <w:t>от «22» ноября 2019  г.  № 45</w:t>
      </w:r>
    </w:p>
    <w:tbl>
      <w:tblPr>
        <w:tblpPr w:leftFromText="180" w:rightFromText="180" w:vertAnchor="text" w:horzAnchor="margin" w:tblpY="1458"/>
        <w:tblW w:w="0" w:type="auto"/>
        <w:tblLook w:val="00A0"/>
      </w:tblPr>
      <w:tblGrid>
        <w:gridCol w:w="9855"/>
      </w:tblGrid>
      <w:tr w:rsidR="00205FDA" w:rsidRPr="00E60E26" w:rsidTr="00205FDA">
        <w:trPr>
          <w:trHeight w:val="1418"/>
        </w:trPr>
        <w:tc>
          <w:tcPr>
            <w:tcW w:w="9855" w:type="dxa"/>
          </w:tcPr>
          <w:p w:rsidR="00205FDA" w:rsidRPr="00E60E26" w:rsidRDefault="00205FDA" w:rsidP="002831C2">
            <w:pPr>
              <w:spacing w:line="276" w:lineRule="auto"/>
              <w:ind w:hanging="90"/>
              <w:jc w:val="center"/>
              <w:rPr>
                <w:b/>
                <w:bCs/>
                <w:sz w:val="24"/>
                <w:szCs w:val="24"/>
                <w:lang w:eastAsia="en-US"/>
              </w:rPr>
            </w:pPr>
            <w:r w:rsidRPr="00E60E26">
              <w:rPr>
                <w:b/>
                <w:bCs/>
                <w:sz w:val="24"/>
                <w:szCs w:val="24"/>
                <w:lang w:eastAsia="en-US"/>
              </w:rPr>
              <w:t xml:space="preserve">ПРАВИЛА </w:t>
            </w:r>
          </w:p>
          <w:p w:rsidR="00205FDA" w:rsidRPr="002831C2" w:rsidRDefault="00205FDA" w:rsidP="002831C2">
            <w:pPr>
              <w:spacing w:line="276" w:lineRule="auto"/>
              <w:ind w:firstLine="0"/>
              <w:jc w:val="center"/>
              <w:rPr>
                <w:b/>
                <w:bCs/>
                <w:sz w:val="24"/>
                <w:szCs w:val="24"/>
                <w:lang w:eastAsia="en-US"/>
              </w:rPr>
            </w:pPr>
            <w:r w:rsidRPr="00E60E26">
              <w:rPr>
                <w:b/>
                <w:bCs/>
                <w:sz w:val="24"/>
                <w:szCs w:val="24"/>
                <w:lang w:eastAsia="en-US"/>
              </w:rPr>
              <w:t xml:space="preserve">проведения мероприятий по контролю процессов обработки и защиты персональных данных </w:t>
            </w:r>
          </w:p>
        </w:tc>
      </w:tr>
    </w:tbl>
    <w:p w:rsidR="00205FDA" w:rsidRPr="00E60E26" w:rsidRDefault="00205FDA" w:rsidP="00205FDA">
      <w:pPr>
        <w:spacing w:line="360" w:lineRule="auto"/>
        <w:ind w:firstLine="0"/>
        <w:rPr>
          <w:sz w:val="24"/>
          <w:szCs w:val="24"/>
        </w:rPr>
      </w:pPr>
    </w:p>
    <w:p w:rsidR="00205FDA" w:rsidRPr="00E60E26" w:rsidRDefault="00205FDA" w:rsidP="00205FDA">
      <w:pPr>
        <w:spacing w:line="360" w:lineRule="auto"/>
        <w:rPr>
          <w:sz w:val="24"/>
          <w:szCs w:val="24"/>
        </w:rPr>
      </w:pPr>
    </w:p>
    <w:p w:rsidR="00205FDA" w:rsidRPr="00E60E26" w:rsidRDefault="00205FDA" w:rsidP="00205FDA">
      <w:pPr>
        <w:spacing w:line="360" w:lineRule="auto"/>
        <w:rPr>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1.</w:t>
      </w:r>
      <w:r w:rsidRPr="00E60E26">
        <w:rPr>
          <w:b/>
          <w:sz w:val="24"/>
          <w:szCs w:val="24"/>
          <w:lang w:val="en-US"/>
        </w:rPr>
        <w:t> </w:t>
      </w:r>
      <w:r w:rsidRPr="00E60E26">
        <w:rPr>
          <w:b/>
          <w:sz w:val="24"/>
          <w:szCs w:val="24"/>
        </w:rPr>
        <w:t>Общие положения</w:t>
      </w:r>
    </w:p>
    <w:p w:rsidR="00205FDA" w:rsidRPr="00E60E26" w:rsidRDefault="00205FDA" w:rsidP="00205FDA">
      <w:pPr>
        <w:pStyle w:val="14"/>
        <w:spacing w:line="240" w:lineRule="auto"/>
        <w:ind w:firstLine="709"/>
        <w:rPr>
          <w:sz w:val="24"/>
          <w:szCs w:val="24"/>
        </w:rPr>
      </w:pPr>
      <w:r w:rsidRPr="00E60E26">
        <w:rPr>
          <w:sz w:val="24"/>
          <w:szCs w:val="24"/>
        </w:rPr>
        <w:t xml:space="preserve">Правила проведения </w:t>
      </w:r>
      <w:bookmarkStart w:id="37" w:name="OLE_LINK5"/>
      <w:bookmarkStart w:id="38" w:name="OLE_LINK6"/>
      <w:bookmarkStart w:id="39" w:name="OLE_LINK7"/>
      <w:bookmarkStart w:id="40" w:name="OLE_LINK8"/>
      <w:r w:rsidRPr="00E60E26">
        <w:rPr>
          <w:sz w:val="24"/>
          <w:szCs w:val="24"/>
        </w:rPr>
        <w:t>мероприятий по контролю процессов обработки и защиты персональных данных (далее – Правила)</w:t>
      </w:r>
      <w:bookmarkEnd w:id="37"/>
      <w:bookmarkEnd w:id="38"/>
      <w:bookmarkEnd w:id="39"/>
      <w:bookmarkEnd w:id="40"/>
      <w:r w:rsidRPr="00E60E26">
        <w:rPr>
          <w:sz w:val="24"/>
          <w:szCs w:val="24"/>
        </w:rPr>
        <w:t xml:space="preserve">в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 (далее – Оператор) предусматривают осуществление мероприятий по контролю соответствия обработки персональных данных требованиям к защите персональных данных, установленным Федеральным законом от 27.07.2006 г. №152 «О персональных данных», принятыми в соответствии с ним локальными актами Администрации.</w:t>
      </w:r>
    </w:p>
    <w:p w:rsidR="00205FDA" w:rsidRPr="00E60E26" w:rsidRDefault="00205FDA" w:rsidP="00A17AB8">
      <w:pPr>
        <w:pStyle w:val="14"/>
        <w:numPr>
          <w:ilvl w:val="0"/>
          <w:numId w:val="2"/>
        </w:numPr>
        <w:shd w:val="clear" w:color="auto" w:fill="auto"/>
        <w:tabs>
          <w:tab w:val="left" w:pos="1418"/>
        </w:tabs>
        <w:spacing w:after="0" w:line="240" w:lineRule="auto"/>
        <w:ind w:left="0" w:firstLine="720"/>
        <w:jc w:val="both"/>
        <w:rPr>
          <w:sz w:val="24"/>
          <w:szCs w:val="24"/>
        </w:rPr>
      </w:pPr>
      <w:r w:rsidRPr="00E60E26">
        <w:rPr>
          <w:sz w:val="24"/>
          <w:szCs w:val="24"/>
        </w:rPr>
        <w:lastRenderedPageBreak/>
        <w:t xml:space="preserve">Проведение мероприятий проводится согласно Плану, утвержденному Комиссией по приведению деятельности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Башкортостанв соответствие с требованиями Федерального закона от 27 июля 2008 года № 152-ФЗ «О персональных данных» (далее – Комиссия).</w:t>
      </w:r>
    </w:p>
    <w:p w:rsidR="00205FDA" w:rsidRPr="00E60E26" w:rsidRDefault="00205FDA" w:rsidP="00A17AB8">
      <w:pPr>
        <w:pStyle w:val="14"/>
        <w:numPr>
          <w:ilvl w:val="0"/>
          <w:numId w:val="2"/>
        </w:numPr>
        <w:shd w:val="clear" w:color="auto" w:fill="auto"/>
        <w:tabs>
          <w:tab w:val="left" w:pos="1418"/>
        </w:tabs>
        <w:spacing w:after="0" w:line="240" w:lineRule="auto"/>
        <w:ind w:left="0" w:firstLine="720"/>
        <w:jc w:val="both"/>
        <w:rPr>
          <w:sz w:val="24"/>
          <w:szCs w:val="24"/>
        </w:rPr>
      </w:pPr>
      <w:r w:rsidRPr="00E60E26">
        <w:rPr>
          <w:sz w:val="24"/>
          <w:szCs w:val="24"/>
        </w:rPr>
        <w:t>План содержит следующую информацию:</w:t>
      </w:r>
    </w:p>
    <w:p w:rsidR="00205FDA" w:rsidRPr="00E60E26" w:rsidRDefault="00205FDA" w:rsidP="00A17AB8">
      <w:pPr>
        <w:pStyle w:val="a1"/>
        <w:numPr>
          <w:ilvl w:val="0"/>
          <w:numId w:val="38"/>
        </w:numPr>
        <w:tabs>
          <w:tab w:val="clear" w:pos="567"/>
        </w:tabs>
        <w:spacing w:after="0" w:line="240" w:lineRule="auto"/>
        <w:ind w:left="0" w:firstLine="709"/>
      </w:pPr>
      <w:r w:rsidRPr="00E60E26">
        <w:t>Наименование мероприятия.</w:t>
      </w:r>
    </w:p>
    <w:p w:rsidR="00205FDA" w:rsidRPr="00E60E26" w:rsidRDefault="00205FDA" w:rsidP="00A17AB8">
      <w:pPr>
        <w:pStyle w:val="a1"/>
        <w:numPr>
          <w:ilvl w:val="0"/>
          <w:numId w:val="38"/>
        </w:numPr>
        <w:tabs>
          <w:tab w:val="clear" w:pos="567"/>
        </w:tabs>
        <w:spacing w:after="0" w:line="240" w:lineRule="auto"/>
        <w:ind w:left="0" w:firstLine="709"/>
      </w:pPr>
      <w:r w:rsidRPr="00E60E26">
        <w:t>Исполнитель.</w:t>
      </w:r>
    </w:p>
    <w:p w:rsidR="00205FDA" w:rsidRPr="00E60E26" w:rsidRDefault="00205FDA" w:rsidP="00A17AB8">
      <w:pPr>
        <w:pStyle w:val="a1"/>
        <w:numPr>
          <w:ilvl w:val="0"/>
          <w:numId w:val="38"/>
        </w:numPr>
        <w:tabs>
          <w:tab w:val="clear" w:pos="567"/>
        </w:tabs>
        <w:spacing w:after="0" w:line="240" w:lineRule="auto"/>
        <w:ind w:left="0" w:firstLine="709"/>
      </w:pPr>
      <w:r w:rsidRPr="00E60E26">
        <w:t>Сроки выполнения.</w:t>
      </w:r>
    </w:p>
    <w:p w:rsidR="00205FDA" w:rsidRPr="00E60E26" w:rsidRDefault="00205FDA" w:rsidP="00A17AB8">
      <w:pPr>
        <w:pStyle w:val="14"/>
        <w:numPr>
          <w:ilvl w:val="0"/>
          <w:numId w:val="2"/>
        </w:numPr>
        <w:shd w:val="clear" w:color="auto" w:fill="auto"/>
        <w:tabs>
          <w:tab w:val="left" w:pos="709"/>
          <w:tab w:val="left" w:pos="993"/>
          <w:tab w:val="left" w:pos="1276"/>
        </w:tabs>
        <w:spacing w:after="0" w:line="240" w:lineRule="auto"/>
        <w:ind w:left="0" w:firstLine="709"/>
        <w:jc w:val="both"/>
        <w:rPr>
          <w:sz w:val="24"/>
          <w:szCs w:val="24"/>
        </w:rPr>
      </w:pPr>
      <w:r w:rsidRPr="00E60E26">
        <w:rPr>
          <w:sz w:val="24"/>
          <w:szCs w:val="24"/>
        </w:rPr>
        <w:t>Факт проведения мероприятия фиксируется исполнителем в Журнале мероприятий по персональным данным (Приложение № 1 к Правилам).</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Проведение комиссионных мероприятий осуществляется по распоряжению Главы сельского поселения.По факту проведения проверки Оператор подготавливает Отчет и Перечень рекомендаций по внесению изменений в процессы обработки и защиты персональных данных.</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Мероприятия по периодическому инструктажу работников и контроля их знаний по защите персональных данных оформляются в Журнале инструктажа на рабочем месте (Приложение № 2 к Правилам).</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В случае обнаружения, в ходе проведения плановых мероприятий, несоответствия обработки персональных данных локальным нормативным актам, исполнитель составляет Отчет в форме Справки о проведенной проверке (Приложение № 3 к Правилам) и направляет его лицу, ответственному за организацию обработки персональных данных, а ответственный передает на утверждение Главе сельских поселенийдля принятия мер.</w:t>
      </w:r>
    </w:p>
    <w:p w:rsidR="00205FDA" w:rsidRPr="00E60E26" w:rsidRDefault="00205FDA" w:rsidP="00205FDA">
      <w:pPr>
        <w:tabs>
          <w:tab w:val="left" w:pos="3735"/>
        </w:tabs>
        <w:rPr>
          <w:sz w:val="24"/>
          <w:szCs w:val="24"/>
        </w:rPr>
      </w:pPr>
    </w:p>
    <w:p w:rsidR="00205FDA" w:rsidRPr="00E60E26" w:rsidRDefault="00205FDA" w:rsidP="00205FDA">
      <w:pPr>
        <w:widowControl/>
        <w:spacing w:after="200"/>
        <w:ind w:firstLine="0"/>
        <w:jc w:val="left"/>
        <w:rPr>
          <w:sz w:val="24"/>
          <w:szCs w:val="24"/>
        </w:rPr>
      </w:pPr>
      <w:r w:rsidRPr="00E60E26">
        <w:rPr>
          <w:sz w:val="24"/>
          <w:szCs w:val="24"/>
        </w:rPr>
        <w:br w:type="page"/>
      </w:r>
    </w:p>
    <w:p w:rsidR="00205FDA" w:rsidRPr="00E60E26" w:rsidRDefault="00205FDA" w:rsidP="00205FDA">
      <w:pPr>
        <w:tabs>
          <w:tab w:val="left" w:pos="3735"/>
        </w:tabs>
        <w:spacing w:line="360" w:lineRule="auto"/>
        <w:ind w:left="5670" w:firstLine="0"/>
        <w:rPr>
          <w:sz w:val="24"/>
          <w:szCs w:val="24"/>
        </w:rPr>
      </w:pPr>
      <w:r w:rsidRPr="00E60E26">
        <w:rPr>
          <w:sz w:val="24"/>
          <w:szCs w:val="24"/>
        </w:rPr>
        <w:lastRenderedPageBreak/>
        <w:t xml:space="preserve">Приложение № 1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мероприятий по персональным данным</w:t>
      </w:r>
    </w:p>
    <w:p w:rsidR="00205FDA" w:rsidRPr="00E60E26" w:rsidRDefault="00205FDA" w:rsidP="00205FDA">
      <w:pPr>
        <w:spacing w:line="360" w:lineRule="auto"/>
        <w:ind w:firstLine="0"/>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tabs>
          <w:tab w:val="left" w:pos="5940"/>
        </w:tabs>
        <w:rPr>
          <w:sz w:val="24"/>
          <w:szCs w:val="24"/>
        </w:rPr>
      </w:pPr>
      <w:r w:rsidRPr="00E60E26">
        <w:rPr>
          <w:sz w:val="24"/>
          <w:szCs w:val="24"/>
        </w:rPr>
        <w:tab/>
      </w: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205FDA" w:rsidRPr="00E60E26" w:rsidTr="00205FDA">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205FDA" w:rsidRPr="00E60E26" w:rsidRDefault="00205FDA" w:rsidP="00205FDA">
            <w:pPr>
              <w:rPr>
                <w:sz w:val="24"/>
                <w:szCs w:val="24"/>
                <w:lang w:eastAsia="en-US"/>
              </w:rPr>
            </w:pPr>
            <w:r w:rsidRPr="00E60E26">
              <w:rPr>
                <w:sz w:val="24"/>
                <w:szCs w:val="24"/>
              </w:rPr>
              <w:t>Начат:</w:t>
            </w:r>
          </w:p>
        </w:tc>
        <w:tc>
          <w:tcPr>
            <w:tcW w:w="2058" w:type="dxa"/>
            <w:tcBorders>
              <w:top w:val="single" w:sz="4" w:space="0" w:color="000000"/>
              <w:left w:val="single" w:sz="4" w:space="0" w:color="000000"/>
              <w:bottom w:val="single" w:sz="4" w:space="0" w:color="000000"/>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Окончен:</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5 лет</w:t>
            </w:r>
          </w:p>
        </w:tc>
      </w:tr>
    </w:tbl>
    <w:p w:rsidR="00205FDA" w:rsidRPr="00E60E26" w:rsidRDefault="00205FDA" w:rsidP="00205FDA">
      <w:pPr>
        <w:tabs>
          <w:tab w:val="left" w:pos="5940"/>
        </w:tabs>
        <w:rPr>
          <w:sz w:val="24"/>
          <w:szCs w:val="24"/>
        </w:rPr>
      </w:pPr>
    </w:p>
    <w:p w:rsidR="00205FDA" w:rsidRPr="00E60E26" w:rsidRDefault="00205FDA" w:rsidP="00205FDA">
      <w:pPr>
        <w:rPr>
          <w:sz w:val="24"/>
          <w:szCs w:val="24"/>
        </w:rPr>
      </w:pPr>
    </w:p>
    <w:p w:rsidR="00205FDA" w:rsidRPr="00E60E26" w:rsidRDefault="00205FDA" w:rsidP="00205FDA">
      <w:pPr>
        <w:rPr>
          <w:sz w:val="24"/>
          <w:szCs w:val="24"/>
        </w:rPr>
        <w:sectPr w:rsidR="00205FDA" w:rsidRPr="00E60E26" w:rsidSect="00205FDA">
          <w:headerReference w:type="even" r:id="rId33"/>
          <w:headerReference w:type="default" r:id="rId34"/>
          <w:footerReference w:type="even" r:id="rId35"/>
          <w:footerReference w:type="default" r:id="rId36"/>
          <w:headerReference w:type="first" r:id="rId37"/>
          <w:footerReference w:type="first" r:id="rId38"/>
          <w:pgSz w:w="11906" w:h="16838"/>
          <w:pgMar w:top="1134" w:right="566" w:bottom="1134" w:left="1134" w:header="708" w:footer="708" w:gutter="0"/>
          <w:cols w:space="708"/>
          <w:titlePg/>
          <w:docGrid w:linePitch="360"/>
        </w:sectPr>
      </w:pPr>
    </w:p>
    <w:p w:rsidR="00205FDA" w:rsidRPr="00E60E26" w:rsidRDefault="00205FDA" w:rsidP="00205FDA">
      <w:pPr>
        <w:spacing w:line="360" w:lineRule="auto"/>
        <w:ind w:firstLine="709"/>
        <w:jc w:val="center"/>
        <w:rPr>
          <w:b/>
          <w:sz w:val="24"/>
          <w:szCs w:val="24"/>
        </w:rPr>
      </w:pPr>
      <w:r w:rsidRPr="00E60E26">
        <w:rPr>
          <w:b/>
          <w:sz w:val="24"/>
          <w:szCs w:val="24"/>
        </w:rPr>
        <w:lastRenderedPageBreak/>
        <w:t>ЖУРНАЛ</w:t>
      </w:r>
    </w:p>
    <w:p w:rsidR="00205FDA" w:rsidRPr="00E60E26" w:rsidRDefault="00205FDA" w:rsidP="00205FDA">
      <w:pPr>
        <w:spacing w:line="360" w:lineRule="auto"/>
        <w:ind w:firstLine="709"/>
        <w:jc w:val="center"/>
        <w:rPr>
          <w:sz w:val="24"/>
          <w:szCs w:val="24"/>
        </w:rPr>
      </w:pPr>
      <w:r w:rsidRPr="00E60E26">
        <w:rPr>
          <w:sz w:val="24"/>
          <w:szCs w:val="24"/>
        </w:rPr>
        <w:t>учета мероприятий по персональным данным</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126"/>
        <w:gridCol w:w="2254"/>
        <w:gridCol w:w="3133"/>
        <w:gridCol w:w="2268"/>
        <w:gridCol w:w="2409"/>
        <w:gridCol w:w="1418"/>
      </w:tblGrid>
      <w:tr w:rsidR="00205FDA" w:rsidRPr="00E60E26" w:rsidTr="00205FDA">
        <w:trPr>
          <w:cantSplit/>
          <w:trHeight w:val="1087"/>
          <w:tblHeader/>
          <w:jc w:val="center"/>
        </w:trPr>
        <w:tc>
          <w:tcPr>
            <w:tcW w:w="1413" w:type="dxa"/>
            <w:vAlign w:val="center"/>
          </w:tcPr>
          <w:p w:rsidR="00205FDA" w:rsidRPr="00E60E26" w:rsidRDefault="00205FDA" w:rsidP="00205FDA">
            <w:pPr>
              <w:spacing w:line="360" w:lineRule="auto"/>
              <w:ind w:firstLine="0"/>
              <w:rPr>
                <w:sz w:val="24"/>
                <w:szCs w:val="24"/>
              </w:rPr>
            </w:pPr>
            <w:r w:rsidRPr="00E60E26">
              <w:rPr>
                <w:sz w:val="24"/>
                <w:szCs w:val="24"/>
              </w:rPr>
              <w:t>Дата</w:t>
            </w:r>
          </w:p>
        </w:tc>
        <w:tc>
          <w:tcPr>
            <w:tcW w:w="2126" w:type="dxa"/>
            <w:vAlign w:val="center"/>
          </w:tcPr>
          <w:p w:rsidR="00205FDA" w:rsidRPr="00E60E26" w:rsidRDefault="00205FDA" w:rsidP="00205FDA">
            <w:pPr>
              <w:spacing w:line="360" w:lineRule="auto"/>
              <w:ind w:firstLine="0"/>
              <w:rPr>
                <w:sz w:val="24"/>
                <w:szCs w:val="24"/>
              </w:rPr>
            </w:pPr>
            <w:r w:rsidRPr="00E60E26">
              <w:rPr>
                <w:sz w:val="24"/>
                <w:szCs w:val="24"/>
              </w:rPr>
              <w:t>Наименование мероприятия</w:t>
            </w:r>
          </w:p>
        </w:tc>
        <w:tc>
          <w:tcPr>
            <w:tcW w:w="2254" w:type="dxa"/>
            <w:vAlign w:val="center"/>
          </w:tcPr>
          <w:p w:rsidR="00205FDA" w:rsidRPr="00E60E26" w:rsidRDefault="00205FDA" w:rsidP="00205FDA">
            <w:pPr>
              <w:spacing w:line="360" w:lineRule="auto"/>
              <w:ind w:firstLine="0"/>
              <w:rPr>
                <w:sz w:val="24"/>
                <w:szCs w:val="24"/>
              </w:rPr>
            </w:pPr>
            <w:r w:rsidRPr="00E60E26">
              <w:rPr>
                <w:sz w:val="24"/>
                <w:szCs w:val="24"/>
              </w:rPr>
              <w:t>Предмет проверки (контрольного мероприятия)</w:t>
            </w:r>
          </w:p>
        </w:tc>
        <w:tc>
          <w:tcPr>
            <w:tcW w:w="3133" w:type="dxa"/>
            <w:vAlign w:val="center"/>
          </w:tcPr>
          <w:p w:rsidR="00205FDA" w:rsidRPr="00E60E26" w:rsidRDefault="00205FDA" w:rsidP="00205FDA">
            <w:pPr>
              <w:spacing w:line="360" w:lineRule="auto"/>
              <w:ind w:firstLine="0"/>
              <w:rPr>
                <w:sz w:val="24"/>
                <w:szCs w:val="24"/>
              </w:rPr>
            </w:pPr>
            <w:r w:rsidRPr="00E60E26">
              <w:rPr>
                <w:sz w:val="24"/>
                <w:szCs w:val="24"/>
              </w:rPr>
              <w:t>Выявленные нарушения</w:t>
            </w:r>
          </w:p>
        </w:tc>
        <w:tc>
          <w:tcPr>
            <w:tcW w:w="2268" w:type="dxa"/>
            <w:vAlign w:val="center"/>
          </w:tcPr>
          <w:p w:rsidR="00205FDA" w:rsidRPr="00E60E26" w:rsidRDefault="00205FDA" w:rsidP="00205FDA">
            <w:pPr>
              <w:spacing w:line="360" w:lineRule="auto"/>
              <w:ind w:firstLine="0"/>
              <w:rPr>
                <w:sz w:val="24"/>
                <w:szCs w:val="24"/>
              </w:rPr>
            </w:pPr>
            <w:r w:rsidRPr="00E60E26">
              <w:rPr>
                <w:sz w:val="24"/>
                <w:szCs w:val="24"/>
              </w:rPr>
              <w:t xml:space="preserve">Произведенные действия по устранению нарушения </w:t>
            </w:r>
          </w:p>
        </w:tc>
        <w:tc>
          <w:tcPr>
            <w:tcW w:w="2409" w:type="dxa"/>
            <w:vAlign w:val="center"/>
          </w:tcPr>
          <w:p w:rsidR="00205FDA" w:rsidRPr="00E60E26" w:rsidRDefault="00205FDA" w:rsidP="00205FDA">
            <w:pPr>
              <w:spacing w:line="360" w:lineRule="auto"/>
              <w:ind w:firstLine="0"/>
              <w:rPr>
                <w:sz w:val="24"/>
                <w:szCs w:val="24"/>
              </w:rPr>
            </w:pPr>
            <w:r w:rsidRPr="00E60E26">
              <w:rPr>
                <w:sz w:val="24"/>
                <w:szCs w:val="24"/>
              </w:rPr>
              <w:t>Расписка лица проводившего проверку (ФИО, подпись)</w:t>
            </w:r>
          </w:p>
        </w:tc>
        <w:tc>
          <w:tcPr>
            <w:tcW w:w="1418" w:type="dxa"/>
            <w:vAlign w:val="center"/>
          </w:tcPr>
          <w:p w:rsidR="00205FDA" w:rsidRPr="00E60E26" w:rsidRDefault="00205FDA" w:rsidP="00205FDA">
            <w:pPr>
              <w:spacing w:line="360" w:lineRule="auto"/>
              <w:ind w:firstLine="0"/>
              <w:rPr>
                <w:sz w:val="24"/>
                <w:szCs w:val="24"/>
              </w:rPr>
            </w:pPr>
            <w:r w:rsidRPr="00E60E26">
              <w:rPr>
                <w:sz w:val="24"/>
                <w:szCs w:val="24"/>
              </w:rPr>
              <w:t>Примечание</w:t>
            </w:r>
          </w:p>
        </w:tc>
      </w:tr>
      <w:tr w:rsidR="00205FDA" w:rsidRPr="00E60E26" w:rsidTr="00205FDA">
        <w:trPr>
          <w:trHeight w:val="123"/>
          <w:tblHeader/>
          <w:jc w:val="center"/>
        </w:trPr>
        <w:tc>
          <w:tcPr>
            <w:tcW w:w="1413" w:type="dxa"/>
            <w:vAlign w:val="center"/>
          </w:tcPr>
          <w:p w:rsidR="00205FDA" w:rsidRPr="00E60E26" w:rsidRDefault="00205FDA" w:rsidP="00205FDA">
            <w:pPr>
              <w:spacing w:line="276" w:lineRule="auto"/>
              <w:jc w:val="center"/>
              <w:rPr>
                <w:sz w:val="24"/>
                <w:szCs w:val="24"/>
              </w:rPr>
            </w:pPr>
            <w:r w:rsidRPr="00E60E26">
              <w:rPr>
                <w:sz w:val="24"/>
                <w:szCs w:val="24"/>
              </w:rPr>
              <w:t>1</w:t>
            </w:r>
          </w:p>
        </w:tc>
        <w:tc>
          <w:tcPr>
            <w:tcW w:w="2126" w:type="dxa"/>
            <w:vAlign w:val="center"/>
          </w:tcPr>
          <w:p w:rsidR="00205FDA" w:rsidRPr="00E60E26" w:rsidRDefault="00205FDA" w:rsidP="00205FDA">
            <w:pPr>
              <w:spacing w:line="276" w:lineRule="auto"/>
              <w:jc w:val="center"/>
              <w:rPr>
                <w:sz w:val="24"/>
                <w:szCs w:val="24"/>
              </w:rPr>
            </w:pPr>
            <w:r w:rsidRPr="00E60E26">
              <w:rPr>
                <w:sz w:val="24"/>
                <w:szCs w:val="24"/>
              </w:rPr>
              <w:t>2</w:t>
            </w:r>
          </w:p>
        </w:tc>
        <w:tc>
          <w:tcPr>
            <w:tcW w:w="2254" w:type="dxa"/>
            <w:vAlign w:val="center"/>
          </w:tcPr>
          <w:p w:rsidR="00205FDA" w:rsidRPr="00E60E26" w:rsidRDefault="00205FDA" w:rsidP="00205FDA">
            <w:pPr>
              <w:spacing w:line="276" w:lineRule="auto"/>
              <w:jc w:val="center"/>
              <w:rPr>
                <w:sz w:val="24"/>
                <w:szCs w:val="24"/>
              </w:rPr>
            </w:pPr>
            <w:r w:rsidRPr="00E60E26">
              <w:rPr>
                <w:sz w:val="24"/>
                <w:szCs w:val="24"/>
              </w:rPr>
              <w:t>3</w:t>
            </w:r>
          </w:p>
        </w:tc>
        <w:tc>
          <w:tcPr>
            <w:tcW w:w="3133" w:type="dxa"/>
            <w:vAlign w:val="center"/>
          </w:tcPr>
          <w:p w:rsidR="00205FDA" w:rsidRPr="00E60E26" w:rsidRDefault="00205FDA" w:rsidP="00205FDA">
            <w:pPr>
              <w:spacing w:line="276" w:lineRule="auto"/>
              <w:jc w:val="center"/>
              <w:rPr>
                <w:sz w:val="24"/>
                <w:szCs w:val="24"/>
              </w:rPr>
            </w:pPr>
            <w:r w:rsidRPr="00E60E26">
              <w:rPr>
                <w:sz w:val="24"/>
                <w:szCs w:val="24"/>
              </w:rPr>
              <w:t>4</w:t>
            </w:r>
          </w:p>
        </w:tc>
        <w:tc>
          <w:tcPr>
            <w:tcW w:w="2268" w:type="dxa"/>
            <w:vAlign w:val="center"/>
          </w:tcPr>
          <w:p w:rsidR="00205FDA" w:rsidRPr="00E60E26" w:rsidRDefault="00205FDA" w:rsidP="00205FDA">
            <w:pPr>
              <w:spacing w:line="276" w:lineRule="auto"/>
              <w:jc w:val="center"/>
              <w:rPr>
                <w:sz w:val="24"/>
                <w:szCs w:val="24"/>
              </w:rPr>
            </w:pPr>
            <w:r w:rsidRPr="00E60E26">
              <w:rPr>
                <w:sz w:val="24"/>
                <w:szCs w:val="24"/>
              </w:rPr>
              <w:t>5</w:t>
            </w:r>
          </w:p>
        </w:tc>
        <w:tc>
          <w:tcPr>
            <w:tcW w:w="2409" w:type="dxa"/>
            <w:vAlign w:val="center"/>
          </w:tcPr>
          <w:p w:rsidR="00205FDA" w:rsidRPr="00E60E26" w:rsidRDefault="00205FDA" w:rsidP="00205FDA">
            <w:pPr>
              <w:spacing w:line="276" w:lineRule="auto"/>
              <w:jc w:val="center"/>
              <w:rPr>
                <w:sz w:val="24"/>
                <w:szCs w:val="24"/>
              </w:rPr>
            </w:pPr>
            <w:r w:rsidRPr="00E60E26">
              <w:rPr>
                <w:sz w:val="24"/>
                <w:szCs w:val="24"/>
              </w:rPr>
              <w:t>6</w:t>
            </w:r>
          </w:p>
        </w:tc>
        <w:tc>
          <w:tcPr>
            <w:tcW w:w="1418" w:type="dxa"/>
            <w:vAlign w:val="center"/>
          </w:tcPr>
          <w:p w:rsidR="00205FDA" w:rsidRPr="00E60E26" w:rsidRDefault="00205FDA" w:rsidP="00205FDA">
            <w:pPr>
              <w:spacing w:line="276" w:lineRule="auto"/>
              <w:jc w:val="center"/>
              <w:rPr>
                <w:sz w:val="24"/>
                <w:szCs w:val="24"/>
              </w:rPr>
            </w:pPr>
            <w:r w:rsidRPr="00E60E26">
              <w:rPr>
                <w:sz w:val="24"/>
                <w:szCs w:val="24"/>
              </w:rPr>
              <w:t>7</w:t>
            </w: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bl>
    <w:p w:rsidR="00205FDA" w:rsidRPr="00E60E26" w:rsidRDefault="00205FDA" w:rsidP="00205FDA">
      <w:pPr>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sectPr w:rsidR="00205FDA" w:rsidRPr="00E60E26" w:rsidSect="00205FDA">
          <w:pgSz w:w="16838" w:h="11906" w:orient="landscape"/>
          <w:pgMar w:top="566" w:right="1134" w:bottom="1134" w:left="1134" w:header="708" w:footer="708" w:gutter="0"/>
          <w:cols w:space="708"/>
          <w:titlePg/>
          <w:docGrid w:linePitch="360"/>
        </w:sect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left="5670" w:firstLine="0"/>
        <w:rPr>
          <w:sz w:val="24"/>
          <w:szCs w:val="24"/>
        </w:rPr>
      </w:pPr>
      <w:r w:rsidRPr="00E60E26">
        <w:rPr>
          <w:sz w:val="24"/>
          <w:szCs w:val="24"/>
        </w:rPr>
        <w:t xml:space="preserve">Приложение № 2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инструктажа на рабочем месте</w:t>
      </w:r>
    </w:p>
    <w:p w:rsidR="00205FDA" w:rsidRPr="00E60E26" w:rsidRDefault="00205FDA" w:rsidP="00205FDA">
      <w:pPr>
        <w:spacing w:line="360" w:lineRule="auto"/>
        <w:ind w:firstLine="0"/>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205FDA" w:rsidRPr="00E60E26" w:rsidTr="00205FDA">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205FDA" w:rsidRPr="00E60E26" w:rsidRDefault="00205FDA" w:rsidP="00205FDA">
            <w:pPr>
              <w:rPr>
                <w:sz w:val="24"/>
                <w:szCs w:val="24"/>
                <w:lang w:eastAsia="en-US"/>
              </w:rPr>
            </w:pPr>
            <w:r w:rsidRPr="00E60E26">
              <w:rPr>
                <w:sz w:val="24"/>
                <w:szCs w:val="24"/>
              </w:rPr>
              <w:t>Начат:</w:t>
            </w:r>
          </w:p>
        </w:tc>
        <w:tc>
          <w:tcPr>
            <w:tcW w:w="2058" w:type="dxa"/>
            <w:tcBorders>
              <w:top w:val="single" w:sz="4" w:space="0" w:color="000000"/>
              <w:left w:val="single" w:sz="4" w:space="0" w:color="000000"/>
              <w:bottom w:val="single" w:sz="4" w:space="0" w:color="000000"/>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Окончен:</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5 лет</w:t>
            </w:r>
          </w:p>
        </w:tc>
      </w:tr>
    </w:tbl>
    <w:p w:rsidR="00205FDA" w:rsidRPr="00E60E26" w:rsidRDefault="00205FDA" w:rsidP="00205FDA">
      <w:pPr>
        <w:tabs>
          <w:tab w:val="left" w:pos="3735"/>
        </w:tabs>
        <w:spacing w:line="360" w:lineRule="auto"/>
        <w:ind w:left="5670" w:firstLine="0"/>
        <w:rPr>
          <w:b/>
          <w:sz w:val="24"/>
          <w:szCs w:val="24"/>
        </w:rPr>
        <w:sectPr w:rsidR="00205FDA" w:rsidRPr="00E60E26" w:rsidSect="00205FDA">
          <w:headerReference w:type="even" r:id="rId39"/>
          <w:headerReference w:type="default" r:id="rId40"/>
          <w:footerReference w:type="even" r:id="rId41"/>
          <w:footerReference w:type="default" r:id="rId42"/>
          <w:headerReference w:type="first" r:id="rId43"/>
          <w:footerReference w:type="first" r:id="rId44"/>
          <w:pgSz w:w="11906" w:h="16838"/>
          <w:pgMar w:top="1134" w:right="566" w:bottom="1134" w:left="1134" w:header="708" w:footer="708" w:gutter="0"/>
          <w:cols w:space="708"/>
          <w:titlePg/>
          <w:docGrid w:linePitch="360"/>
        </w:sectPr>
      </w:pPr>
    </w:p>
    <w:p w:rsidR="00205FDA" w:rsidRPr="00E60E26" w:rsidRDefault="00205FDA" w:rsidP="00205FDA">
      <w:pPr>
        <w:tabs>
          <w:tab w:val="left" w:pos="3735"/>
        </w:tabs>
        <w:spacing w:line="360" w:lineRule="auto"/>
        <w:ind w:left="5670" w:firstLine="0"/>
        <w:rPr>
          <w:b/>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ЖУРНАЛ</w:t>
      </w:r>
    </w:p>
    <w:p w:rsidR="00205FDA" w:rsidRPr="00E60E26" w:rsidRDefault="00205FDA" w:rsidP="00205FDA">
      <w:pPr>
        <w:spacing w:line="360" w:lineRule="auto"/>
        <w:ind w:firstLine="709"/>
        <w:jc w:val="center"/>
        <w:rPr>
          <w:sz w:val="24"/>
          <w:szCs w:val="24"/>
        </w:rPr>
      </w:pPr>
      <w:r w:rsidRPr="00E60E26">
        <w:rPr>
          <w:sz w:val="24"/>
          <w:szCs w:val="24"/>
        </w:rPr>
        <w:t>учета инструктажа на рабочем месте</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4119"/>
        <w:gridCol w:w="3402"/>
        <w:gridCol w:w="3261"/>
        <w:gridCol w:w="2409"/>
      </w:tblGrid>
      <w:tr w:rsidR="00205FDA" w:rsidRPr="00E60E26" w:rsidTr="00205FDA">
        <w:trPr>
          <w:cantSplit/>
          <w:trHeight w:val="1087"/>
          <w:tblHeader/>
          <w:jc w:val="center"/>
        </w:trPr>
        <w:tc>
          <w:tcPr>
            <w:tcW w:w="1413" w:type="dxa"/>
            <w:vAlign w:val="center"/>
          </w:tcPr>
          <w:p w:rsidR="00205FDA" w:rsidRPr="00E60E26" w:rsidRDefault="00205FDA" w:rsidP="00205FDA">
            <w:pPr>
              <w:spacing w:line="360" w:lineRule="auto"/>
              <w:ind w:firstLine="0"/>
              <w:jc w:val="center"/>
              <w:rPr>
                <w:sz w:val="24"/>
                <w:szCs w:val="24"/>
              </w:rPr>
            </w:pPr>
            <w:r w:rsidRPr="00E60E26">
              <w:rPr>
                <w:sz w:val="24"/>
                <w:szCs w:val="24"/>
              </w:rPr>
              <w:t>Дата</w:t>
            </w:r>
          </w:p>
        </w:tc>
        <w:tc>
          <w:tcPr>
            <w:tcW w:w="4119" w:type="dxa"/>
            <w:vAlign w:val="center"/>
          </w:tcPr>
          <w:p w:rsidR="00205FDA" w:rsidRPr="00E60E26" w:rsidRDefault="00205FDA" w:rsidP="00205FDA">
            <w:pPr>
              <w:spacing w:line="360" w:lineRule="auto"/>
              <w:ind w:firstLine="0"/>
              <w:jc w:val="center"/>
              <w:rPr>
                <w:sz w:val="24"/>
                <w:szCs w:val="24"/>
              </w:rPr>
            </w:pPr>
            <w:r w:rsidRPr="00E60E26">
              <w:rPr>
                <w:sz w:val="24"/>
                <w:szCs w:val="24"/>
              </w:rPr>
              <w:t>Наименование мероприятия / инструктажа</w:t>
            </w:r>
          </w:p>
        </w:tc>
        <w:tc>
          <w:tcPr>
            <w:tcW w:w="3402" w:type="dxa"/>
            <w:vAlign w:val="center"/>
          </w:tcPr>
          <w:p w:rsidR="00205FDA" w:rsidRPr="00E60E26" w:rsidRDefault="00205FDA" w:rsidP="00205FDA">
            <w:pPr>
              <w:spacing w:line="360" w:lineRule="auto"/>
              <w:ind w:firstLine="0"/>
              <w:jc w:val="center"/>
              <w:rPr>
                <w:sz w:val="24"/>
                <w:szCs w:val="24"/>
              </w:rPr>
            </w:pPr>
            <w:r w:rsidRPr="00E60E26">
              <w:rPr>
                <w:sz w:val="24"/>
                <w:szCs w:val="24"/>
              </w:rPr>
              <w:t>Расписка лица проводившего инструктаж (ФИО, подпись)</w:t>
            </w:r>
          </w:p>
        </w:tc>
        <w:tc>
          <w:tcPr>
            <w:tcW w:w="3261" w:type="dxa"/>
            <w:vAlign w:val="center"/>
          </w:tcPr>
          <w:p w:rsidR="00205FDA" w:rsidRPr="00E60E26" w:rsidRDefault="00205FDA" w:rsidP="00205FDA">
            <w:pPr>
              <w:spacing w:line="360" w:lineRule="auto"/>
              <w:ind w:firstLine="0"/>
              <w:jc w:val="center"/>
              <w:rPr>
                <w:sz w:val="24"/>
                <w:szCs w:val="24"/>
              </w:rPr>
            </w:pPr>
            <w:r w:rsidRPr="00E60E26">
              <w:rPr>
                <w:sz w:val="24"/>
                <w:szCs w:val="24"/>
              </w:rPr>
              <w:t>Расписка в ознакомлении</w:t>
            </w:r>
          </w:p>
          <w:p w:rsidR="00205FDA" w:rsidRPr="00E60E26" w:rsidRDefault="00205FDA" w:rsidP="00205FDA">
            <w:pPr>
              <w:spacing w:line="360" w:lineRule="auto"/>
              <w:ind w:firstLine="0"/>
              <w:jc w:val="center"/>
              <w:rPr>
                <w:sz w:val="24"/>
                <w:szCs w:val="24"/>
              </w:rPr>
            </w:pPr>
            <w:r w:rsidRPr="00E60E26">
              <w:rPr>
                <w:sz w:val="24"/>
                <w:szCs w:val="24"/>
              </w:rPr>
              <w:t>(ФИО, подпись)</w:t>
            </w:r>
          </w:p>
        </w:tc>
        <w:tc>
          <w:tcPr>
            <w:tcW w:w="2409" w:type="dxa"/>
            <w:vAlign w:val="center"/>
          </w:tcPr>
          <w:p w:rsidR="00205FDA" w:rsidRPr="00E60E26" w:rsidRDefault="00205FDA" w:rsidP="00205FDA">
            <w:pPr>
              <w:spacing w:line="360" w:lineRule="auto"/>
              <w:ind w:firstLine="0"/>
              <w:jc w:val="center"/>
              <w:rPr>
                <w:sz w:val="24"/>
                <w:szCs w:val="24"/>
              </w:rPr>
            </w:pPr>
            <w:r w:rsidRPr="00E60E26">
              <w:rPr>
                <w:sz w:val="24"/>
                <w:szCs w:val="24"/>
              </w:rPr>
              <w:t>Примечание</w:t>
            </w:r>
          </w:p>
        </w:tc>
      </w:tr>
      <w:tr w:rsidR="00205FDA" w:rsidRPr="00E60E26" w:rsidTr="00205FDA">
        <w:trPr>
          <w:trHeight w:val="123"/>
          <w:tblHeader/>
          <w:jc w:val="center"/>
        </w:trPr>
        <w:tc>
          <w:tcPr>
            <w:tcW w:w="1413" w:type="dxa"/>
            <w:vAlign w:val="center"/>
          </w:tcPr>
          <w:p w:rsidR="00205FDA" w:rsidRPr="00E60E26" w:rsidRDefault="00205FDA" w:rsidP="00205FDA">
            <w:pPr>
              <w:spacing w:line="276" w:lineRule="auto"/>
              <w:ind w:firstLine="0"/>
              <w:jc w:val="center"/>
              <w:rPr>
                <w:sz w:val="24"/>
                <w:szCs w:val="24"/>
              </w:rPr>
            </w:pPr>
            <w:r w:rsidRPr="00E60E26">
              <w:rPr>
                <w:sz w:val="24"/>
                <w:szCs w:val="24"/>
              </w:rPr>
              <w:t>1</w:t>
            </w:r>
          </w:p>
        </w:tc>
        <w:tc>
          <w:tcPr>
            <w:tcW w:w="4119" w:type="dxa"/>
            <w:vAlign w:val="center"/>
          </w:tcPr>
          <w:p w:rsidR="00205FDA" w:rsidRPr="00E60E26" w:rsidRDefault="00205FDA" w:rsidP="00205FDA">
            <w:pPr>
              <w:spacing w:line="276" w:lineRule="auto"/>
              <w:ind w:firstLine="0"/>
              <w:jc w:val="center"/>
              <w:rPr>
                <w:sz w:val="24"/>
                <w:szCs w:val="24"/>
              </w:rPr>
            </w:pPr>
            <w:r w:rsidRPr="00E60E26">
              <w:rPr>
                <w:sz w:val="24"/>
                <w:szCs w:val="24"/>
              </w:rPr>
              <w:t>2</w:t>
            </w:r>
          </w:p>
        </w:tc>
        <w:tc>
          <w:tcPr>
            <w:tcW w:w="3402" w:type="dxa"/>
            <w:vAlign w:val="center"/>
          </w:tcPr>
          <w:p w:rsidR="00205FDA" w:rsidRPr="00E60E26" w:rsidRDefault="00205FDA" w:rsidP="00205FDA">
            <w:pPr>
              <w:spacing w:line="276" w:lineRule="auto"/>
              <w:ind w:firstLine="0"/>
              <w:jc w:val="center"/>
              <w:rPr>
                <w:sz w:val="24"/>
                <w:szCs w:val="24"/>
              </w:rPr>
            </w:pPr>
            <w:r w:rsidRPr="00E60E26">
              <w:rPr>
                <w:sz w:val="24"/>
                <w:szCs w:val="24"/>
              </w:rPr>
              <w:t>4</w:t>
            </w:r>
          </w:p>
        </w:tc>
        <w:tc>
          <w:tcPr>
            <w:tcW w:w="3261" w:type="dxa"/>
            <w:vAlign w:val="center"/>
          </w:tcPr>
          <w:p w:rsidR="00205FDA" w:rsidRPr="00E60E26" w:rsidRDefault="00205FDA" w:rsidP="00205FDA">
            <w:pPr>
              <w:spacing w:line="276" w:lineRule="auto"/>
              <w:ind w:firstLine="0"/>
              <w:jc w:val="center"/>
              <w:rPr>
                <w:sz w:val="24"/>
                <w:szCs w:val="24"/>
              </w:rPr>
            </w:pPr>
            <w:r w:rsidRPr="00E60E26">
              <w:rPr>
                <w:sz w:val="24"/>
                <w:szCs w:val="24"/>
              </w:rPr>
              <w:t>6</w:t>
            </w:r>
          </w:p>
        </w:tc>
        <w:tc>
          <w:tcPr>
            <w:tcW w:w="2409" w:type="dxa"/>
            <w:vAlign w:val="center"/>
          </w:tcPr>
          <w:p w:rsidR="00205FDA" w:rsidRPr="00E60E26" w:rsidRDefault="00205FDA" w:rsidP="00205FDA">
            <w:pPr>
              <w:spacing w:line="276" w:lineRule="auto"/>
              <w:ind w:firstLine="0"/>
              <w:jc w:val="center"/>
              <w:rPr>
                <w:sz w:val="24"/>
                <w:szCs w:val="24"/>
              </w:rPr>
            </w:pPr>
            <w:r w:rsidRPr="00E60E26">
              <w:rPr>
                <w:sz w:val="24"/>
                <w:szCs w:val="24"/>
              </w:rPr>
              <w:t>7</w:t>
            </w: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bl>
    <w:p w:rsidR="00205FDA" w:rsidRPr="00E60E26" w:rsidRDefault="00205FDA" w:rsidP="00205FDA">
      <w:pPr>
        <w:rPr>
          <w:sz w:val="24"/>
          <w:szCs w:val="24"/>
        </w:rPr>
      </w:pPr>
    </w:p>
    <w:p w:rsidR="00205FDA" w:rsidRPr="00E60E26" w:rsidRDefault="00205FDA" w:rsidP="00205FDA">
      <w:pPr>
        <w:tabs>
          <w:tab w:val="left" w:pos="3735"/>
        </w:tabs>
        <w:spacing w:line="360" w:lineRule="auto"/>
        <w:ind w:left="5670" w:firstLine="0"/>
        <w:rPr>
          <w:sz w:val="24"/>
          <w:szCs w:val="24"/>
        </w:rPr>
        <w:sectPr w:rsidR="00205FDA" w:rsidRPr="00E60E26" w:rsidSect="00205FDA">
          <w:pgSz w:w="16838" w:h="11906" w:orient="landscape"/>
          <w:pgMar w:top="566" w:right="1134" w:bottom="1134" w:left="1134" w:header="708" w:footer="708" w:gutter="0"/>
          <w:cols w:space="708"/>
          <w:titlePg/>
          <w:docGrid w:linePitch="360"/>
        </w:sectPr>
      </w:pPr>
    </w:p>
    <w:p w:rsidR="00205FDA" w:rsidRPr="00E60E26" w:rsidRDefault="00205FDA" w:rsidP="00205FDA">
      <w:pPr>
        <w:tabs>
          <w:tab w:val="left" w:pos="3735"/>
        </w:tabs>
        <w:spacing w:line="360" w:lineRule="auto"/>
        <w:ind w:left="5670" w:firstLine="0"/>
        <w:rPr>
          <w:sz w:val="24"/>
          <w:szCs w:val="24"/>
        </w:rPr>
      </w:pPr>
      <w:r w:rsidRPr="00E60E26">
        <w:rPr>
          <w:sz w:val="24"/>
          <w:szCs w:val="24"/>
        </w:rPr>
        <w:lastRenderedPageBreak/>
        <w:t xml:space="preserve">Приложение № 3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jc w:val="center"/>
        <w:rPr>
          <w:b/>
          <w:sz w:val="24"/>
          <w:szCs w:val="24"/>
        </w:rPr>
      </w:pPr>
      <w:r w:rsidRPr="00E60E26">
        <w:rPr>
          <w:b/>
          <w:sz w:val="24"/>
          <w:szCs w:val="24"/>
        </w:rPr>
        <w:t>Справки о проведенной проверке</w:t>
      </w:r>
    </w:p>
    <w:p w:rsidR="00205FDA" w:rsidRPr="00E60E26" w:rsidRDefault="00205FDA" w:rsidP="00205FDA">
      <w:pPr>
        <w:tabs>
          <w:tab w:val="left" w:pos="3735"/>
        </w:tabs>
        <w:spacing w:line="360" w:lineRule="auto"/>
        <w:ind w:firstLine="0"/>
        <w:rPr>
          <w:b/>
          <w:sz w:val="24"/>
          <w:szCs w:val="24"/>
        </w:rPr>
      </w:pPr>
    </w:p>
    <w:tbl>
      <w:tblPr>
        <w:tblStyle w:val="ac"/>
        <w:tblW w:w="0" w:type="auto"/>
        <w:tblLook w:val="04A0"/>
      </w:tblPr>
      <w:tblGrid>
        <w:gridCol w:w="2445"/>
        <w:gridCol w:w="1632"/>
        <w:gridCol w:w="2127"/>
        <w:gridCol w:w="4218"/>
      </w:tblGrid>
      <w:tr w:rsidR="00205FDA" w:rsidRPr="00E60E26" w:rsidTr="00205FDA">
        <w:tc>
          <w:tcPr>
            <w:tcW w:w="2445" w:type="dxa"/>
            <w:tcBorders>
              <w:top w:val="single" w:sz="4" w:space="0" w:color="auto"/>
              <w:left w:val="single" w:sz="4" w:space="0" w:color="auto"/>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Дата проверки</w:t>
            </w:r>
          </w:p>
        </w:tc>
        <w:tc>
          <w:tcPr>
            <w:tcW w:w="1632"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w:t>
            </w:r>
          </w:p>
        </w:tc>
        <w:tc>
          <w:tcPr>
            <w:tcW w:w="2127"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Исполнитель:</w:t>
            </w:r>
          </w:p>
        </w:tc>
        <w:tc>
          <w:tcPr>
            <w:tcW w:w="4218" w:type="dxa"/>
            <w:tcBorders>
              <w:top w:val="single" w:sz="4" w:space="0" w:color="auto"/>
              <w:left w:val="nil"/>
              <w:bottom w:val="nil"/>
              <w:right w:val="single" w:sz="4" w:space="0" w:color="auto"/>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____________________________</w:t>
            </w:r>
          </w:p>
        </w:tc>
      </w:tr>
      <w:tr w:rsidR="00205FDA" w:rsidRPr="00E60E26" w:rsidTr="00205FDA">
        <w:tc>
          <w:tcPr>
            <w:tcW w:w="2445" w:type="dxa"/>
            <w:tcBorders>
              <w:top w:val="nil"/>
              <w:left w:val="single" w:sz="4" w:space="0" w:color="auto"/>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1632"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2127"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4218" w:type="dxa"/>
            <w:tcBorders>
              <w:top w:val="nil"/>
              <w:left w:val="nil"/>
              <w:bottom w:val="single" w:sz="4" w:space="0" w:color="auto"/>
              <w:right w:val="single" w:sz="4" w:space="0" w:color="auto"/>
            </w:tcBorders>
          </w:tcPr>
          <w:p w:rsidR="00205FDA" w:rsidRPr="00E60E26" w:rsidRDefault="00205FDA" w:rsidP="00205FDA">
            <w:pPr>
              <w:tabs>
                <w:tab w:val="left" w:pos="3735"/>
              </w:tabs>
              <w:spacing w:line="360" w:lineRule="auto"/>
              <w:ind w:firstLine="0"/>
              <w:jc w:val="center"/>
              <w:rPr>
                <w:i/>
                <w:sz w:val="24"/>
                <w:szCs w:val="24"/>
              </w:rPr>
            </w:pPr>
            <w:r w:rsidRPr="00E60E26">
              <w:rPr>
                <w:i/>
                <w:sz w:val="24"/>
                <w:szCs w:val="24"/>
              </w:rPr>
              <w:t>Должность ФИО</w:t>
            </w:r>
          </w:p>
        </w:tc>
      </w:tr>
      <w:tr w:rsidR="00205FDA" w:rsidRPr="00E60E26" w:rsidTr="00205FDA">
        <w:trPr>
          <w:trHeight w:val="234"/>
        </w:trPr>
        <w:tc>
          <w:tcPr>
            <w:tcW w:w="2445" w:type="dxa"/>
            <w:tcBorders>
              <w:top w:val="single" w:sz="4" w:space="0" w:color="auto"/>
              <w:left w:val="single" w:sz="4" w:space="0" w:color="auto"/>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Время проверки</w:t>
            </w:r>
          </w:p>
        </w:tc>
        <w:tc>
          <w:tcPr>
            <w:tcW w:w="1632"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w:t>
            </w:r>
          </w:p>
        </w:tc>
        <w:tc>
          <w:tcPr>
            <w:tcW w:w="2127"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Проверяемый:</w:t>
            </w:r>
          </w:p>
        </w:tc>
        <w:tc>
          <w:tcPr>
            <w:tcW w:w="4218" w:type="dxa"/>
            <w:tcBorders>
              <w:top w:val="single" w:sz="4" w:space="0" w:color="auto"/>
              <w:left w:val="nil"/>
              <w:bottom w:val="nil"/>
              <w:right w:val="single" w:sz="4" w:space="0" w:color="auto"/>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____________________________</w:t>
            </w:r>
          </w:p>
        </w:tc>
      </w:tr>
      <w:tr w:rsidR="00205FDA" w:rsidRPr="00E60E26" w:rsidTr="00205FDA">
        <w:tc>
          <w:tcPr>
            <w:tcW w:w="2445" w:type="dxa"/>
            <w:tcBorders>
              <w:top w:val="nil"/>
              <w:left w:val="single" w:sz="4" w:space="0" w:color="auto"/>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1632"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2127"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4218" w:type="dxa"/>
            <w:tcBorders>
              <w:top w:val="nil"/>
              <w:left w:val="nil"/>
              <w:bottom w:val="single" w:sz="4" w:space="0" w:color="auto"/>
              <w:right w:val="single" w:sz="4" w:space="0" w:color="auto"/>
            </w:tcBorders>
          </w:tcPr>
          <w:p w:rsidR="00205FDA" w:rsidRPr="00E60E26" w:rsidRDefault="00205FDA" w:rsidP="00205FDA">
            <w:pPr>
              <w:tabs>
                <w:tab w:val="left" w:pos="3735"/>
              </w:tabs>
              <w:spacing w:line="360" w:lineRule="auto"/>
              <w:ind w:firstLine="0"/>
              <w:jc w:val="center"/>
              <w:rPr>
                <w:i/>
                <w:sz w:val="24"/>
                <w:szCs w:val="24"/>
              </w:rPr>
            </w:pPr>
            <w:r w:rsidRPr="00E60E26">
              <w:rPr>
                <w:i/>
                <w:sz w:val="24"/>
                <w:szCs w:val="24"/>
              </w:rPr>
              <w:t>Должность ФИО</w:t>
            </w:r>
          </w:p>
        </w:tc>
      </w:tr>
      <w:tr w:rsidR="00205FDA" w:rsidRPr="00E60E26" w:rsidTr="00205FDA">
        <w:tc>
          <w:tcPr>
            <w:tcW w:w="4077" w:type="dxa"/>
            <w:gridSpan w:val="2"/>
            <w:tcBorders>
              <w:top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Объект проверки</w:t>
            </w:r>
          </w:p>
        </w:tc>
        <w:tc>
          <w:tcPr>
            <w:tcW w:w="6345" w:type="dxa"/>
            <w:gridSpan w:val="2"/>
            <w:tcBorders>
              <w:top w:val="single" w:sz="4" w:space="0" w:color="auto"/>
            </w:tcBorders>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Pr>
          <w:p w:rsidR="00205FDA" w:rsidRPr="00E60E26" w:rsidRDefault="00205FDA" w:rsidP="00205FDA">
            <w:pPr>
              <w:tabs>
                <w:tab w:val="left" w:pos="3735"/>
              </w:tabs>
              <w:spacing w:line="360" w:lineRule="auto"/>
              <w:ind w:firstLine="0"/>
              <w:rPr>
                <w:sz w:val="24"/>
                <w:szCs w:val="24"/>
              </w:rPr>
            </w:pPr>
            <w:r w:rsidRPr="00E60E26">
              <w:rPr>
                <w:sz w:val="24"/>
                <w:szCs w:val="24"/>
              </w:rPr>
              <w:t>Выявленные нарушения</w:t>
            </w:r>
          </w:p>
        </w:tc>
        <w:tc>
          <w:tcPr>
            <w:tcW w:w="6345" w:type="dxa"/>
            <w:gridSpan w:val="2"/>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Pr>
          <w:p w:rsidR="00205FDA" w:rsidRPr="00E60E26" w:rsidRDefault="00205FDA" w:rsidP="00205FDA">
            <w:pPr>
              <w:tabs>
                <w:tab w:val="left" w:pos="3735"/>
              </w:tabs>
              <w:spacing w:line="360" w:lineRule="auto"/>
              <w:ind w:firstLine="0"/>
              <w:rPr>
                <w:sz w:val="24"/>
                <w:szCs w:val="24"/>
              </w:rPr>
            </w:pPr>
            <w:r w:rsidRPr="00E60E26">
              <w:rPr>
                <w:sz w:val="24"/>
                <w:szCs w:val="24"/>
              </w:rPr>
              <w:t>Принятые меры по устранению</w:t>
            </w:r>
          </w:p>
        </w:tc>
        <w:tc>
          <w:tcPr>
            <w:tcW w:w="6345" w:type="dxa"/>
            <w:gridSpan w:val="2"/>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Рекомендации</w:t>
            </w:r>
          </w:p>
        </w:tc>
        <w:tc>
          <w:tcPr>
            <w:tcW w:w="6345"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Приложения:</w:t>
            </w:r>
          </w:p>
        </w:tc>
        <w:tc>
          <w:tcPr>
            <w:tcW w:w="6345"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1.</w:t>
            </w:r>
          </w:p>
          <w:p w:rsidR="00205FDA" w:rsidRPr="00E60E26" w:rsidRDefault="00205FDA" w:rsidP="00205FDA">
            <w:pPr>
              <w:tabs>
                <w:tab w:val="left" w:pos="3735"/>
              </w:tabs>
              <w:spacing w:line="360" w:lineRule="auto"/>
              <w:ind w:firstLine="0"/>
              <w:rPr>
                <w:sz w:val="24"/>
                <w:szCs w:val="24"/>
              </w:rPr>
            </w:pPr>
            <w:r w:rsidRPr="00E60E26">
              <w:rPr>
                <w:sz w:val="24"/>
                <w:szCs w:val="24"/>
              </w:rPr>
              <w:t>2.</w:t>
            </w:r>
          </w:p>
          <w:p w:rsidR="00205FDA" w:rsidRPr="00E60E26" w:rsidRDefault="00205FDA" w:rsidP="00205FDA">
            <w:pPr>
              <w:tabs>
                <w:tab w:val="left" w:pos="3735"/>
              </w:tabs>
              <w:spacing w:line="360" w:lineRule="auto"/>
              <w:ind w:firstLine="0"/>
              <w:rPr>
                <w:sz w:val="24"/>
                <w:szCs w:val="24"/>
              </w:rPr>
            </w:pPr>
            <w:r w:rsidRPr="00E60E26">
              <w:rPr>
                <w:sz w:val="24"/>
                <w:szCs w:val="24"/>
              </w:rPr>
              <w:t>3.</w:t>
            </w:r>
          </w:p>
        </w:tc>
      </w:tr>
      <w:tr w:rsidR="00205FDA" w:rsidRPr="00E60E26" w:rsidTr="00205FDA">
        <w:tc>
          <w:tcPr>
            <w:tcW w:w="4077" w:type="dxa"/>
            <w:gridSpan w:val="2"/>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Исполнитель: _______________</w:t>
            </w:r>
          </w:p>
        </w:tc>
        <w:tc>
          <w:tcPr>
            <w:tcW w:w="6345" w:type="dxa"/>
            <w:gridSpan w:val="2"/>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jc w:val="right"/>
              <w:rPr>
                <w:sz w:val="24"/>
                <w:szCs w:val="24"/>
              </w:rPr>
            </w:pPr>
            <w:r w:rsidRPr="00E60E26">
              <w:rPr>
                <w:sz w:val="24"/>
                <w:szCs w:val="24"/>
              </w:rPr>
              <w:t>Проверяемый: _________________</w:t>
            </w:r>
          </w:p>
        </w:tc>
      </w:tr>
    </w:tbl>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831C2" w:rsidRDefault="00205FDA" w:rsidP="00205FDA">
      <w:pPr>
        <w:widowControl/>
        <w:ind w:firstLine="0"/>
        <w:jc w:val="left"/>
        <w:rPr>
          <w:b/>
          <w:sz w:val="24"/>
          <w:szCs w:val="24"/>
        </w:rPr>
      </w:pPr>
      <w:r w:rsidRPr="00E60E26">
        <w:rPr>
          <w:b/>
          <w:sz w:val="24"/>
          <w:szCs w:val="24"/>
        </w:rPr>
        <w:t xml:space="preserve"> </w:t>
      </w: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05FDA" w:rsidRPr="002831C2" w:rsidRDefault="002831C2" w:rsidP="00205FDA">
      <w:pPr>
        <w:widowControl/>
        <w:ind w:firstLine="0"/>
        <w:jc w:val="left"/>
        <w:rPr>
          <w:b/>
        </w:rPr>
      </w:pPr>
      <w:r w:rsidRPr="002831C2">
        <w:rPr>
          <w:b/>
        </w:rPr>
        <w:lastRenderedPageBreak/>
        <w:t xml:space="preserve">                                                                                                                                       </w:t>
      </w:r>
      <w:r>
        <w:rPr>
          <w:b/>
        </w:rPr>
        <w:t xml:space="preserve">                                 </w:t>
      </w:r>
      <w:r w:rsidRPr="002831C2">
        <w:rPr>
          <w:b/>
        </w:rPr>
        <w:t xml:space="preserve"> </w:t>
      </w:r>
      <w:r w:rsidR="00205FDA" w:rsidRPr="002831C2">
        <w:rPr>
          <w:b/>
        </w:rPr>
        <w:t xml:space="preserve"> Приложение № 16</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w:t>
      </w:r>
      <w:r w:rsidR="00442FBC">
        <w:t>Базгиевский</w:t>
      </w:r>
      <w:r w:rsidRPr="002831C2">
        <w:t xml:space="preserve">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020E76" w:rsidP="00205FDA">
      <w:pPr>
        <w:tabs>
          <w:tab w:val="left" w:pos="838"/>
        </w:tabs>
        <w:suppressAutoHyphens/>
        <w:ind w:left="142"/>
        <w:jc w:val="right"/>
      </w:pPr>
      <w:r>
        <w:t>Р</w:t>
      </w:r>
      <w:r w:rsidR="00205FDA" w:rsidRPr="002831C2">
        <w:t>еспублики Башкортостан</w:t>
      </w:r>
    </w:p>
    <w:p w:rsidR="00205FDA" w:rsidRPr="002831C2" w:rsidRDefault="00442FBC" w:rsidP="00205FDA">
      <w:pPr>
        <w:tabs>
          <w:tab w:val="left" w:pos="838"/>
        </w:tabs>
        <w:ind w:left="-284" w:firstLine="426"/>
        <w:jc w:val="right"/>
      </w:pPr>
      <w:r>
        <w:t>от «22» ноября 2019  г.  № 45</w:t>
      </w:r>
    </w:p>
    <w:p w:rsidR="00205FDA" w:rsidRPr="00E60E26" w:rsidRDefault="002831C2" w:rsidP="002831C2">
      <w:pPr>
        <w:spacing w:line="276" w:lineRule="auto"/>
        <w:jc w:val="center"/>
        <w:outlineLvl w:val="0"/>
        <w:rPr>
          <w:b/>
          <w:sz w:val="24"/>
          <w:szCs w:val="24"/>
        </w:rPr>
      </w:pPr>
      <w:r>
        <w:rPr>
          <w:b/>
          <w:sz w:val="24"/>
          <w:szCs w:val="24"/>
        </w:rPr>
        <w:t>П</w:t>
      </w:r>
      <w:r w:rsidR="00205FDA" w:rsidRPr="00E60E26">
        <w:rPr>
          <w:b/>
          <w:sz w:val="24"/>
          <w:szCs w:val="24"/>
        </w:rPr>
        <w:t>равила</w:t>
      </w:r>
    </w:p>
    <w:p w:rsidR="00205FDA" w:rsidRPr="00E60E26" w:rsidRDefault="00205FDA" w:rsidP="002831C2">
      <w:pPr>
        <w:spacing w:line="276" w:lineRule="auto"/>
        <w:jc w:val="center"/>
        <w:rPr>
          <w:b/>
          <w:sz w:val="24"/>
          <w:szCs w:val="24"/>
        </w:rPr>
      </w:pPr>
      <w:r w:rsidRPr="00E60E26">
        <w:rPr>
          <w:b/>
          <w:sz w:val="24"/>
          <w:szCs w:val="24"/>
        </w:rPr>
        <w:t xml:space="preserve">рассмотрения запросов субъектов персональных данных или законных их представителей </w:t>
      </w:r>
    </w:p>
    <w:p w:rsidR="00205FDA" w:rsidRPr="00E60E26" w:rsidRDefault="00205FDA" w:rsidP="00205FDA">
      <w:pPr>
        <w:jc w:val="center"/>
        <w:rPr>
          <w:b/>
          <w:sz w:val="24"/>
          <w:szCs w:val="24"/>
        </w:rPr>
      </w:pPr>
    </w:p>
    <w:p w:rsidR="00205FDA" w:rsidRPr="00E60E26" w:rsidRDefault="002831C2" w:rsidP="002831C2">
      <w:pPr>
        <w:tabs>
          <w:tab w:val="left" w:pos="0"/>
        </w:tabs>
        <w:ind w:firstLine="0"/>
        <w:rPr>
          <w:b/>
          <w:sz w:val="24"/>
          <w:szCs w:val="24"/>
        </w:rPr>
      </w:pPr>
      <w:r>
        <w:rPr>
          <w:b/>
          <w:sz w:val="24"/>
          <w:szCs w:val="24"/>
        </w:rPr>
        <w:t xml:space="preserve">                                                                     </w:t>
      </w:r>
      <w:r w:rsidR="00205FDA" w:rsidRPr="00E60E26">
        <w:rPr>
          <w:b/>
          <w:sz w:val="24"/>
          <w:szCs w:val="24"/>
        </w:rPr>
        <w:t>1.</w:t>
      </w:r>
      <w:r w:rsidR="00205FDA" w:rsidRPr="00E60E26">
        <w:rPr>
          <w:b/>
          <w:sz w:val="24"/>
          <w:szCs w:val="24"/>
          <w:lang w:val="en-US"/>
        </w:rPr>
        <w:t> </w:t>
      </w:r>
      <w:r w:rsidR="00205FDA" w:rsidRPr="00E60E26">
        <w:rPr>
          <w:b/>
          <w:sz w:val="24"/>
          <w:szCs w:val="24"/>
        </w:rPr>
        <w:t>Общие положения</w:t>
      </w:r>
    </w:p>
    <w:p w:rsidR="00205FDA" w:rsidRPr="00E60E26" w:rsidRDefault="00205FDA" w:rsidP="00A17AB8">
      <w:pPr>
        <w:pStyle w:val="af2"/>
        <w:numPr>
          <w:ilvl w:val="1"/>
          <w:numId w:val="43"/>
        </w:numPr>
        <w:tabs>
          <w:tab w:val="left" w:pos="0"/>
          <w:tab w:val="left" w:pos="567"/>
        </w:tabs>
        <w:spacing w:before="0" w:beforeAutospacing="0" w:after="0" w:afterAutospacing="0"/>
        <w:jc w:val="both"/>
      </w:pPr>
      <w:r w:rsidRPr="00E60E26">
        <w:t xml:space="preserve">Настоящие Правила разработаны в соответствии Федеральным законом от 27 июля 2006 г. № 152-ФЗ «О персональных данных» (далее - Федеральный закон № 152-ФЗ), Трудовым Кодексом Российской Федерации и определяют порядок обработки поступающих запросовот субъектов персональных данныхили их представителей (далее – запросы) в администрации сельских поселений сельского поселения </w:t>
      </w:r>
      <w:r w:rsidR="00442FBC">
        <w:t>Базгиевский</w:t>
      </w:r>
      <w:r w:rsidRPr="00E60E26">
        <w:t xml:space="preserve"> сельсовет муниципального района Шаранский район Республики Башкортостан (далее - Оператор).</w:t>
      </w:r>
    </w:p>
    <w:p w:rsidR="00205FDA" w:rsidRPr="00E60E26" w:rsidRDefault="00205FDA" w:rsidP="00A17AB8">
      <w:pPr>
        <w:pStyle w:val="af2"/>
        <w:numPr>
          <w:ilvl w:val="1"/>
          <w:numId w:val="43"/>
        </w:numPr>
        <w:tabs>
          <w:tab w:val="left" w:pos="0"/>
          <w:tab w:val="left" w:pos="567"/>
        </w:tabs>
        <w:spacing w:before="0" w:beforeAutospacing="0" w:after="0" w:afterAutospacing="0"/>
        <w:ind w:firstLine="851"/>
        <w:jc w:val="both"/>
      </w:pPr>
      <w:r w:rsidRPr="00E60E26">
        <w:t>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w:t>
      </w:r>
    </w:p>
    <w:p w:rsidR="00205FDA" w:rsidRPr="00E60E26" w:rsidRDefault="00205FDA" w:rsidP="00205FDA">
      <w:pPr>
        <w:tabs>
          <w:tab w:val="left" w:pos="0"/>
        </w:tabs>
        <w:jc w:val="center"/>
        <w:rPr>
          <w:b/>
          <w:sz w:val="24"/>
          <w:szCs w:val="24"/>
        </w:rPr>
      </w:pPr>
      <w:r w:rsidRPr="00E60E26">
        <w:rPr>
          <w:b/>
          <w:sz w:val="24"/>
          <w:szCs w:val="24"/>
        </w:rPr>
        <w:t>2. Права субъекта персональных данных</w:t>
      </w:r>
    </w:p>
    <w:p w:rsidR="00205FDA" w:rsidRPr="00E60E26" w:rsidRDefault="00205FDA" w:rsidP="00A17AB8">
      <w:pPr>
        <w:numPr>
          <w:ilvl w:val="1"/>
          <w:numId w:val="44"/>
        </w:numPr>
        <w:tabs>
          <w:tab w:val="left" w:pos="567"/>
        </w:tabs>
        <w:autoSpaceDE w:val="0"/>
        <w:autoSpaceDN w:val="0"/>
        <w:adjustRightInd w:val="0"/>
        <w:ind w:left="0" w:firstLine="851"/>
        <w:rPr>
          <w:sz w:val="24"/>
          <w:szCs w:val="24"/>
        </w:rPr>
      </w:pPr>
      <w:r w:rsidRPr="00E60E26">
        <w:rPr>
          <w:rFonts w:eastAsia="Arial Unicode MS"/>
          <w:sz w:val="24"/>
          <w:szCs w:val="24"/>
        </w:rPr>
        <w:t>В соответствии с действующим законодательством субъект персональных данных имеет право на получение информации, касающейся обработки его</w:t>
      </w:r>
      <w:r w:rsidRPr="00E60E26">
        <w:rPr>
          <w:sz w:val="24"/>
          <w:szCs w:val="24"/>
        </w:rPr>
        <w:t xml:space="preserve"> персональных данных, содержащей:</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подтверждение факта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правовые основания и цели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цели и применяемые способы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 xml:space="preserve">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администрации сельских поселений сельского поселения </w:t>
      </w:r>
      <w:r w:rsidR="00442FBC">
        <w:rPr>
          <w:rFonts w:ascii="Times New Roman" w:hAnsi="Times New Roman" w:cs="Times New Roman"/>
          <w:sz w:val="24"/>
          <w:szCs w:val="24"/>
        </w:rPr>
        <w:t>Базгиевский</w:t>
      </w:r>
      <w:r w:rsidRPr="00E60E26">
        <w:rPr>
          <w:rFonts w:ascii="Times New Roman" w:hAnsi="Times New Roman" w:cs="Times New Roman"/>
          <w:sz w:val="24"/>
          <w:szCs w:val="24"/>
        </w:rPr>
        <w:t xml:space="preserve"> сельсовет муниципального района Шаранский район Республики Башкортостанили на основании федерального закона;</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сроки обработки персональных данных, в том числе сроки их хранения;</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порядок осуществления субъектом персональных данных прав, предусмотренных законодательством;</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информацию об осуществленной или о предполагаемой трансграничной передаче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иные сведения.</w:t>
      </w:r>
    </w:p>
    <w:p w:rsidR="00205FDA" w:rsidRPr="00E60E26" w:rsidRDefault="00205FDA" w:rsidP="00A17AB8">
      <w:pPr>
        <w:pStyle w:val="ConsPlusNormal"/>
        <w:widowControl/>
        <w:numPr>
          <w:ilvl w:val="1"/>
          <w:numId w:val="44"/>
        </w:numPr>
        <w:tabs>
          <w:tab w:val="left" w:pos="0"/>
          <w:tab w:val="left" w:pos="720"/>
        </w:tabs>
        <w:ind w:left="0" w:firstLine="851"/>
        <w:jc w:val="both"/>
        <w:rPr>
          <w:rFonts w:ascii="Times New Roman" w:hAnsi="Times New Roman" w:cs="Times New Roman"/>
          <w:sz w:val="24"/>
          <w:szCs w:val="24"/>
        </w:rPr>
      </w:pPr>
      <w:r w:rsidRPr="00E60E26">
        <w:rPr>
          <w:rFonts w:ascii="Times New Roman" w:eastAsia="Arial Unicode MS" w:hAnsi="Times New Roman" w:cs="Times New Roman"/>
          <w:sz w:val="24"/>
          <w:szCs w:val="24"/>
        </w:rPr>
        <w:t>Субъект персональных данных или его представитель вправе обратиться к Оператору</w:t>
      </w:r>
      <w:r w:rsidRPr="00E60E26">
        <w:rPr>
          <w:rFonts w:ascii="Times New Roman" w:hAnsi="Times New Roman" w:cs="Times New Roman"/>
          <w:sz w:val="24"/>
          <w:szCs w:val="24"/>
        </w:rPr>
        <w:t>с запросом, в целях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05FDA" w:rsidRPr="00E60E26" w:rsidRDefault="00205FDA" w:rsidP="00A17AB8">
      <w:pPr>
        <w:pStyle w:val="ConsPlusNormal"/>
        <w:widowControl/>
        <w:numPr>
          <w:ilvl w:val="1"/>
          <w:numId w:val="41"/>
        </w:numPr>
        <w:tabs>
          <w:tab w:val="left" w:pos="0"/>
          <w:tab w:val="left" w:pos="720"/>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205FDA" w:rsidRPr="00E60E26" w:rsidRDefault="00205FDA" w:rsidP="00A17AB8">
      <w:pPr>
        <w:pStyle w:val="ConsPlusNormal"/>
        <w:widowControl/>
        <w:numPr>
          <w:ilvl w:val="1"/>
          <w:numId w:val="41"/>
        </w:numPr>
        <w:tabs>
          <w:tab w:val="left" w:pos="0"/>
          <w:tab w:val="left" w:pos="720"/>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lastRenderedPageBreak/>
        <w:t>Если субъект персональных данных считает, что обработка его персональных данных осуществляется с нарушением требований Федерального закона №152-ФЗ или иным образом нарушаются его права и свободы, то он вправе обжаловать действия или бездействие Операторав уполномоченном органе по защите прав субъектов персональных данных или в судебном порядке.</w:t>
      </w:r>
    </w:p>
    <w:p w:rsidR="00205FDA" w:rsidRPr="00E60E26" w:rsidRDefault="00205FDA" w:rsidP="00A17AB8">
      <w:pPr>
        <w:numPr>
          <w:ilvl w:val="0"/>
          <w:numId w:val="41"/>
        </w:numPr>
        <w:tabs>
          <w:tab w:val="left" w:pos="0"/>
        </w:tabs>
        <w:autoSpaceDE w:val="0"/>
        <w:autoSpaceDN w:val="0"/>
        <w:adjustRightInd w:val="0"/>
        <w:jc w:val="center"/>
        <w:outlineLvl w:val="0"/>
        <w:rPr>
          <w:b/>
          <w:sz w:val="24"/>
          <w:szCs w:val="24"/>
        </w:rPr>
      </w:pPr>
      <w:r w:rsidRPr="00E60E26">
        <w:rPr>
          <w:b/>
          <w:sz w:val="24"/>
          <w:szCs w:val="24"/>
        </w:rPr>
        <w:t>Порядок работы с запросами субъектовперсональных данных</w:t>
      </w:r>
    </w:p>
    <w:p w:rsidR="00205FDA" w:rsidRPr="00E60E26" w:rsidRDefault="00205FDA" w:rsidP="00A17AB8">
      <w:pPr>
        <w:pStyle w:val="af2"/>
        <w:numPr>
          <w:ilvl w:val="1"/>
          <w:numId w:val="42"/>
        </w:numPr>
        <w:tabs>
          <w:tab w:val="left" w:pos="0"/>
          <w:tab w:val="left" w:pos="720"/>
        </w:tabs>
        <w:jc w:val="both"/>
      </w:pPr>
      <w:r w:rsidRPr="00E60E26">
        <w:t>Запрос может быть подан ли</w:t>
      </w:r>
      <w:r w:rsidR="00020E76">
        <w:t>чно по адресу: 452632</w:t>
      </w:r>
      <w:r w:rsidRPr="00E60E26">
        <w:t>, РБ, Шаранский район, с.</w:t>
      </w:r>
      <w:r w:rsidR="00020E76">
        <w:t>Базгиево</w:t>
      </w:r>
      <w:r w:rsidRPr="00E60E26">
        <w:t>, ул.</w:t>
      </w:r>
      <w:r w:rsidR="00020E76">
        <w:t>Центральная,50</w:t>
      </w:r>
      <w:r w:rsidRPr="00E60E26">
        <w:t>,либо направлен по почте, или средствами сети Интернет и электронной почты.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Оператором принимаются к рассмотрению запросы, полученные от субъекта персональных данных или его представителя в письменном виде, либо в форме электронного документа, подписанного электронной подписью в соответствии с законодательством Российской Федерации. Запрос заполняется по формам, приведенным в приложениях № 1,4,5 к настоящим Правилам, либо в свободной форме.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В случае, если запрос является повторным и не удовлетворяеттребованиям частей 4 и 5 статьи 14 Федерального закона № 152-ФЗ, Оператор вправе отказать в предоставлении информации.</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Все обращения субъектов персональных данных подлежат регистрации и учету наряду с остальными входящими документами. Кроме того, такое обращение фиксируется в «Журнале учета обращений субъектов персональных данных и их представителей» (далее – Журнал) в день поступления (приложение № 2).</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Если запрос удовлетворяет требованиям, предусмотренным пунктом 3.2 настоящих Правил, то запрос передается директору, для рассмотрения и подготовки проекта ответа.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Ответ на запрос субъекту персональных данных направляется в форме электронного документа, по адресу электронной почты, указанному в запросе, или заказным письмом с уведомлением по почтовому адресу, указанному в запросе, в срок, не превышающий десяти дней со дня получения обращения.(Приложение № 3, 6, 7)</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Оператор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 Оператор обязан предоставить субъекту персональных данных или его 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обработки(приложении № 4,5).</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Форма уведомления  представлена в приложении № 6,7.</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При рассмотрении запросов обеспечивается:</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объективное, всестороннее и своевременное рассмотрение запроса;</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направление письменных ответов по существу запроса.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Запрос считается исполненным, если рассмотрены все поставленные в нем вопросы, приняты необходимые меры и даны исчерпывающие ответы заявителю.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lastRenderedPageBreak/>
        <w:t>В случае отказа в предоставлении информации о персональных данных Оператор в срок, не превышающий семи рабочих дней со дня обращения субъекта персональных данных или его законного представителя, досеми дней дает мотивированный ответ со ссылкой на положения нормативных документов, являющиеся основанием для такого отказа.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 результатах рассмотрения запроса ставится соответствующая отметка в Журнале.</w:t>
      </w:r>
    </w:p>
    <w:p w:rsidR="00205FDA" w:rsidRPr="00E60E26" w:rsidRDefault="00205FDA" w:rsidP="00205FDA">
      <w:pPr>
        <w:tabs>
          <w:tab w:val="left" w:pos="0"/>
          <w:tab w:val="left" w:pos="8280"/>
        </w:tabs>
        <w:ind w:firstLine="709"/>
        <w:jc w:val="center"/>
        <w:rPr>
          <w:b/>
          <w:sz w:val="24"/>
          <w:szCs w:val="24"/>
        </w:rPr>
      </w:pPr>
      <w:r w:rsidRPr="00E60E26">
        <w:rPr>
          <w:b/>
          <w:sz w:val="24"/>
          <w:szCs w:val="24"/>
        </w:rPr>
        <w:t>4. Порядок действий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В случае выявления неправомерной обработки персональных данныхпри обращении субъекта персональных данных или его представителя, либо уполномоченного органа по защите прав субъектов персональных данных,Оператор, в течение 3 рабочих дней,осуществляет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Обработка персональных данных считается неправомерной в следующих случаях: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отсутствуют правовые основания для обработки персональных данных в соответствие со статьей 6 ФЗ-152 «О персональных данных»;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осуществляется обработка персональных данных после достижения целей обработки;</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обрабатываются персональные данные избыточные по отношению к целям обработки персональных данных;</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В случае выявления неточных персональных данных при обращении субъекта персональных данных или его представителя, либо уполномоченного органа по защите прав субъектов персональных данных Оператор, в течение 3 рабочих дней, 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 если блокирование персональных данных не нарушает права и законные интересы субъекта персональных данных или третьих лиц.</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Блокирование персональных данных осуществляется посредством изъятия из обработки бумажных носителей персональных данных, относящихся к субъекту. Блокирование персональных данных, обрабатываемых в информационных системах персональных данных, осуществляется посредством блокировки доступа к файлам и карточкам контрагентов в прикладном программном обеспечении.</w:t>
      </w:r>
    </w:p>
    <w:p w:rsidR="00205FDA" w:rsidRPr="00E60E26" w:rsidRDefault="00205FDA" w:rsidP="00205FDA">
      <w:pPr>
        <w:shd w:val="clear" w:color="auto" w:fill="FFFFFF"/>
        <w:spacing w:before="120"/>
        <w:ind w:left="1429"/>
        <w:jc w:val="center"/>
        <w:rPr>
          <w:b/>
          <w:color w:val="000000"/>
          <w:spacing w:val="-10"/>
          <w:sz w:val="24"/>
          <w:szCs w:val="24"/>
        </w:rPr>
      </w:pPr>
      <w:r w:rsidRPr="00E60E26">
        <w:rPr>
          <w:b/>
          <w:color w:val="000000"/>
          <w:spacing w:val="-10"/>
          <w:sz w:val="24"/>
          <w:szCs w:val="24"/>
        </w:rPr>
        <w:t>5. Контроль за соблюдением порядка рассмотрения запросов субъектов персональных данных или их представителей</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Глава администрации осуществляет контроль за работой с запросами и за организацией их приема, а так же осуществляет непосредственный контроль за соблюдением порядка рассмотрения запросов, установленного законодательством и настоящими Правилами.</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Контроль осуществляется за соблюдением сроков исполнения поручений по запросам, полнотой рассмотрения поставленных вопросов, объективностью проверки фактов, изложенных в запросах, законностью и обоснованностью принятых по ним решений.</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w:t>
      </w:r>
    </w:p>
    <w:p w:rsidR="00205FDA" w:rsidRPr="00E60E26" w:rsidRDefault="00205FDA" w:rsidP="00205FDA">
      <w:pPr>
        <w:tabs>
          <w:tab w:val="left" w:pos="0"/>
          <w:tab w:val="left" w:pos="8280"/>
        </w:tabs>
        <w:ind w:firstLine="709"/>
        <w:rPr>
          <w:sz w:val="24"/>
          <w:szCs w:val="24"/>
        </w:rPr>
      </w:pPr>
    </w:p>
    <w:p w:rsidR="00205FDA" w:rsidRPr="00E60E26" w:rsidRDefault="00205FDA" w:rsidP="00205FDA">
      <w:pPr>
        <w:pStyle w:val="af2"/>
        <w:widowControl w:val="0"/>
        <w:tabs>
          <w:tab w:val="left" w:pos="0"/>
          <w:tab w:val="left" w:pos="900"/>
        </w:tabs>
        <w:spacing w:before="0" w:beforeAutospacing="0" w:after="0" w:afterAutospacing="0"/>
        <w:ind w:firstLine="709"/>
        <w:sectPr w:rsidR="00205FDA" w:rsidRPr="00E60E26" w:rsidSect="00205FDA">
          <w:headerReference w:type="even" r:id="rId45"/>
          <w:headerReference w:type="default" r:id="rId46"/>
          <w:footerReference w:type="even" r:id="rId47"/>
          <w:footerReference w:type="default" r:id="rId48"/>
          <w:headerReference w:type="first" r:id="rId49"/>
          <w:footerReference w:type="first" r:id="rId50"/>
          <w:pgSz w:w="11906" w:h="16838"/>
          <w:pgMar w:top="1134" w:right="424"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lastRenderedPageBreak/>
        <w:t>Приложение №1</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426"/>
          <w:tab w:val="left" w:pos="900"/>
        </w:tabs>
        <w:spacing w:before="0" w:beforeAutospacing="0" w:after="0" w:afterAutospacing="0"/>
        <w:ind w:left="709"/>
        <w:jc w:val="right"/>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 xml:space="preserve">Главе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Заявление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spacing w:line="300" w:lineRule="auto"/>
        <w:ind w:firstLine="709"/>
        <w:rPr>
          <w:sz w:val="24"/>
          <w:szCs w:val="24"/>
        </w:rPr>
      </w:pPr>
      <w:r w:rsidRPr="00E60E26">
        <w:rPr>
          <w:sz w:val="24"/>
          <w:szCs w:val="24"/>
        </w:rPr>
        <w:t>Прошу предоставить мне для ознакомления обрабатываемую Вами информацию, касающейся обработки моих персональных данных</w:t>
      </w:r>
    </w:p>
    <w:p w:rsidR="00205FDA" w:rsidRPr="00E60E26" w:rsidRDefault="00205FDA" w:rsidP="00205FDA">
      <w:pPr>
        <w:widowControl/>
        <w:shd w:val="clear" w:color="auto" w:fill="FFFFFF"/>
        <w:spacing w:line="290" w:lineRule="atLeast"/>
        <w:ind w:firstLine="547"/>
        <w:rPr>
          <w:sz w:val="24"/>
          <w:szCs w:val="24"/>
        </w:rPr>
      </w:pPr>
    </w:p>
    <w:p w:rsidR="00205FDA" w:rsidRPr="00E60E26" w:rsidRDefault="00205FDA" w:rsidP="00205FDA">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tabs>
                <w:tab w:val="left" w:pos="0"/>
              </w:tabs>
              <w:spacing w:line="300" w:lineRule="auto"/>
              <w:ind w:firstLine="709"/>
              <w:jc w:val="center"/>
              <w:rPr>
                <w:sz w:val="24"/>
                <w:szCs w:val="24"/>
              </w:rPr>
            </w:pPr>
          </w:p>
        </w:tc>
        <w:tc>
          <w:tcPr>
            <w:tcW w:w="3495" w:type="dxa"/>
          </w:tcPr>
          <w:p w:rsidR="00205FDA" w:rsidRPr="00E60E26" w:rsidRDefault="00205FDA" w:rsidP="00205FDA">
            <w:pPr>
              <w:pBdr>
                <w:bottom w:val="single" w:sz="12" w:space="1" w:color="auto"/>
              </w:pBdr>
              <w:tabs>
                <w:tab w:val="left" w:pos="0"/>
              </w:tabs>
              <w:spacing w:line="300" w:lineRule="auto"/>
              <w:ind w:firstLine="709"/>
              <w:rPr>
                <w:sz w:val="24"/>
                <w:szCs w:val="24"/>
              </w:rPr>
            </w:pPr>
          </w:p>
          <w:p w:rsidR="00205FDA" w:rsidRPr="00E60E26" w:rsidRDefault="00205FDA" w:rsidP="00205FDA">
            <w:pPr>
              <w:tabs>
                <w:tab w:val="left" w:pos="0"/>
              </w:tabs>
              <w:spacing w:line="300" w:lineRule="auto"/>
              <w:ind w:firstLine="709"/>
              <w:jc w:val="center"/>
              <w:rPr>
                <w:sz w:val="24"/>
                <w:szCs w:val="24"/>
              </w:rPr>
            </w:pPr>
            <w:r w:rsidRPr="00E60E26">
              <w:rPr>
                <w:sz w:val="24"/>
                <w:szCs w:val="24"/>
              </w:rPr>
              <w:t>(подпись)</w:t>
            </w:r>
          </w:p>
          <w:p w:rsidR="00205FDA" w:rsidRPr="00E60E26" w:rsidRDefault="00205FDA" w:rsidP="00205FDA">
            <w:pPr>
              <w:tabs>
                <w:tab w:val="left" w:pos="0"/>
              </w:tabs>
              <w:spacing w:line="300" w:lineRule="auto"/>
              <w:ind w:firstLine="709"/>
              <w:jc w:val="center"/>
              <w:rPr>
                <w:sz w:val="24"/>
                <w:szCs w:val="24"/>
              </w:rPr>
            </w:pPr>
          </w:p>
        </w:tc>
        <w:tc>
          <w:tcPr>
            <w:tcW w:w="3463" w:type="dxa"/>
          </w:tcPr>
          <w:p w:rsidR="00205FDA" w:rsidRPr="00E60E26" w:rsidRDefault="00205FDA" w:rsidP="00205FDA">
            <w:pPr>
              <w:pBdr>
                <w:bottom w:val="single" w:sz="12" w:space="1" w:color="auto"/>
              </w:pBdr>
              <w:tabs>
                <w:tab w:val="left" w:pos="0"/>
              </w:tabs>
              <w:spacing w:line="300" w:lineRule="auto"/>
              <w:ind w:firstLine="709"/>
              <w:jc w:val="center"/>
              <w:rPr>
                <w:sz w:val="24"/>
                <w:szCs w:val="24"/>
              </w:rPr>
            </w:pPr>
          </w:p>
          <w:p w:rsidR="00205FDA" w:rsidRPr="00E60E26" w:rsidRDefault="00205FDA" w:rsidP="00205FDA">
            <w:pPr>
              <w:tabs>
                <w:tab w:val="left" w:pos="0"/>
              </w:tabs>
              <w:spacing w:line="300" w:lineRule="auto"/>
              <w:ind w:firstLine="709"/>
              <w:jc w:val="center"/>
              <w:rPr>
                <w:sz w:val="24"/>
                <w:szCs w:val="24"/>
              </w:rPr>
            </w:pPr>
            <w:r w:rsidRPr="00E60E26">
              <w:rPr>
                <w:sz w:val="24"/>
                <w:szCs w:val="24"/>
              </w:rPr>
              <w:t>(ФИО)</w:t>
            </w:r>
          </w:p>
          <w:p w:rsidR="00205FDA" w:rsidRPr="00E60E26" w:rsidRDefault="00205FDA" w:rsidP="00205FDA">
            <w:pPr>
              <w:tabs>
                <w:tab w:val="left" w:pos="0"/>
              </w:tabs>
              <w:spacing w:line="300" w:lineRule="auto"/>
              <w:rPr>
                <w:sz w:val="24"/>
                <w:szCs w:val="24"/>
              </w:rPr>
            </w:pPr>
            <w:r w:rsidRPr="00E60E26">
              <w:rPr>
                <w:sz w:val="24"/>
                <w:szCs w:val="24"/>
              </w:rPr>
              <w:t>«___»______________20__г.</w:t>
            </w:r>
          </w:p>
        </w:tc>
      </w:tr>
    </w:tbl>
    <w:p w:rsidR="00205FDA" w:rsidRPr="00E60E26" w:rsidRDefault="00205FDA" w:rsidP="00205FDA">
      <w:pPr>
        <w:pStyle w:val="af2"/>
        <w:widowControl w:val="0"/>
        <w:tabs>
          <w:tab w:val="left" w:pos="0"/>
          <w:tab w:val="left" w:pos="900"/>
        </w:tabs>
        <w:spacing w:before="0" w:beforeAutospacing="0" w:after="0" w:afterAutospacing="0"/>
        <w:ind w:firstLine="709"/>
        <w:jc w:val="right"/>
        <w:outlineLvl w:val="0"/>
        <w:sectPr w:rsidR="00205FDA" w:rsidRPr="00E60E26" w:rsidSect="00205FDA">
          <w:pgSz w:w="11906" w:h="16838"/>
          <w:pgMar w:top="1134" w:right="566"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lastRenderedPageBreak/>
        <w:t>Приложение №2</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 xml:space="preserve">ЖУРНАЛ </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sz w:val="24"/>
          <w:szCs w:val="24"/>
        </w:rPr>
        <w:t>учета обращений субъектов персональных данных и их законных представителей</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rPr>
          <w:sz w:val="24"/>
          <w:szCs w:val="24"/>
        </w:rPr>
      </w:pPr>
      <w:r w:rsidRPr="00E60E26">
        <w:rPr>
          <w:sz w:val="24"/>
          <w:szCs w:val="24"/>
        </w:rPr>
        <w:t>Начат: «____»___________ 20___ г.</w:t>
      </w:r>
    </w:p>
    <w:p w:rsidR="00205FDA" w:rsidRPr="00E60E26" w:rsidRDefault="00205FDA" w:rsidP="00205FDA">
      <w:pPr>
        <w:tabs>
          <w:tab w:val="left" w:pos="0"/>
        </w:tabs>
        <w:ind w:firstLine="709"/>
        <w:rPr>
          <w:sz w:val="24"/>
          <w:szCs w:val="24"/>
        </w:rPr>
      </w:pPr>
      <w:r w:rsidRPr="00E60E26">
        <w:rPr>
          <w:sz w:val="24"/>
          <w:szCs w:val="24"/>
        </w:rPr>
        <w:t>Окончен: «____»___________ 20___ г.</w:t>
      </w:r>
    </w:p>
    <w:p w:rsidR="00205FDA" w:rsidRPr="00E60E26" w:rsidRDefault="00205FDA" w:rsidP="00205FDA">
      <w:pPr>
        <w:tabs>
          <w:tab w:val="left" w:pos="0"/>
        </w:tabs>
        <w:ind w:right="781" w:firstLine="709"/>
        <w:rPr>
          <w:sz w:val="24"/>
          <w:szCs w:val="24"/>
        </w:rPr>
      </w:pPr>
      <w:r w:rsidRPr="00E60E26">
        <w:rPr>
          <w:sz w:val="24"/>
          <w:szCs w:val="24"/>
        </w:rPr>
        <w:t>на _____ листах</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 w:val="left" w:pos="8280"/>
        </w:tabs>
        <w:ind w:firstLine="709"/>
        <w:jc w:val="center"/>
        <w:rPr>
          <w:b/>
          <w:sz w:val="24"/>
          <w:szCs w:val="24"/>
        </w:rPr>
        <w:sectPr w:rsidR="00205FDA" w:rsidRPr="00E60E26" w:rsidSect="00205FDA">
          <w:pgSz w:w="11906" w:h="16838"/>
          <w:pgMar w:top="1134" w:right="566" w:bottom="1134" w:left="1134" w:header="709" w:footer="709" w:gutter="0"/>
          <w:cols w:space="708"/>
          <w:titlePg/>
          <w:docGrid w:linePitch="360"/>
        </w:sectPr>
      </w:pPr>
    </w:p>
    <w:p w:rsidR="00205FDA" w:rsidRPr="00E60E26" w:rsidRDefault="00205FDA" w:rsidP="00205FDA">
      <w:pPr>
        <w:tabs>
          <w:tab w:val="left" w:pos="0"/>
          <w:tab w:val="left" w:pos="8280"/>
        </w:tabs>
        <w:ind w:firstLine="709"/>
        <w:rPr>
          <w:sz w:val="24"/>
          <w:szCs w:val="24"/>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992"/>
        <w:gridCol w:w="2126"/>
        <w:gridCol w:w="2127"/>
        <w:gridCol w:w="1464"/>
        <w:gridCol w:w="1654"/>
        <w:gridCol w:w="1843"/>
        <w:gridCol w:w="1420"/>
        <w:gridCol w:w="1592"/>
        <w:gridCol w:w="1231"/>
      </w:tblGrid>
      <w:tr w:rsidR="00205FDA" w:rsidRPr="00E60E26" w:rsidTr="00205FDA">
        <w:tc>
          <w:tcPr>
            <w:tcW w:w="879" w:type="dxa"/>
            <w:vAlign w:val="center"/>
          </w:tcPr>
          <w:p w:rsidR="00205FDA" w:rsidRPr="00E60E26" w:rsidRDefault="00205FDA" w:rsidP="00205FDA">
            <w:pPr>
              <w:tabs>
                <w:tab w:val="left" w:pos="0"/>
              </w:tabs>
              <w:jc w:val="center"/>
              <w:rPr>
                <w:sz w:val="24"/>
                <w:szCs w:val="24"/>
              </w:rPr>
            </w:pPr>
            <w:r w:rsidRPr="00E60E26">
              <w:rPr>
                <w:sz w:val="24"/>
                <w:szCs w:val="24"/>
              </w:rPr>
              <w:t>Регистрационный номер, вид обращения и способ доставки</w:t>
            </w:r>
          </w:p>
        </w:tc>
        <w:tc>
          <w:tcPr>
            <w:tcW w:w="992" w:type="dxa"/>
            <w:vAlign w:val="center"/>
          </w:tcPr>
          <w:p w:rsidR="00205FDA" w:rsidRPr="00E60E26" w:rsidRDefault="00205FDA" w:rsidP="00205FDA">
            <w:pPr>
              <w:tabs>
                <w:tab w:val="left" w:pos="0"/>
              </w:tabs>
              <w:jc w:val="center"/>
              <w:rPr>
                <w:sz w:val="24"/>
                <w:szCs w:val="24"/>
              </w:rPr>
            </w:pPr>
            <w:r w:rsidRPr="00E60E26">
              <w:rPr>
                <w:sz w:val="24"/>
                <w:szCs w:val="24"/>
              </w:rPr>
              <w:t>Дата регистрации</w:t>
            </w:r>
          </w:p>
        </w:tc>
        <w:tc>
          <w:tcPr>
            <w:tcW w:w="2126" w:type="dxa"/>
            <w:vAlign w:val="center"/>
          </w:tcPr>
          <w:p w:rsidR="00205FDA" w:rsidRPr="00E60E26" w:rsidRDefault="00205FDA" w:rsidP="00205FDA">
            <w:pPr>
              <w:tabs>
                <w:tab w:val="left" w:pos="0"/>
              </w:tabs>
              <w:jc w:val="center"/>
              <w:rPr>
                <w:sz w:val="24"/>
                <w:szCs w:val="24"/>
              </w:rPr>
            </w:pPr>
            <w:r w:rsidRPr="00E60E26">
              <w:rPr>
                <w:sz w:val="24"/>
                <w:szCs w:val="24"/>
              </w:rPr>
              <w:t>Характеристика обращения: первичное, повторное, аналогичное, типовое, многократное</w:t>
            </w:r>
          </w:p>
        </w:tc>
        <w:tc>
          <w:tcPr>
            <w:tcW w:w="2127" w:type="dxa"/>
            <w:vAlign w:val="center"/>
          </w:tcPr>
          <w:p w:rsidR="00205FDA" w:rsidRPr="00E60E26" w:rsidRDefault="00205FDA" w:rsidP="00205FDA">
            <w:pPr>
              <w:tabs>
                <w:tab w:val="left" w:pos="0"/>
              </w:tabs>
              <w:jc w:val="center"/>
              <w:rPr>
                <w:sz w:val="24"/>
                <w:szCs w:val="24"/>
              </w:rPr>
            </w:pPr>
            <w:r w:rsidRPr="00E60E26">
              <w:rPr>
                <w:sz w:val="24"/>
                <w:szCs w:val="24"/>
              </w:rPr>
              <w:t>Фамилия и инициалы заявителя, название организации, исходящий номер и его дата</w:t>
            </w:r>
          </w:p>
        </w:tc>
        <w:tc>
          <w:tcPr>
            <w:tcW w:w="1464" w:type="dxa"/>
            <w:vAlign w:val="center"/>
          </w:tcPr>
          <w:p w:rsidR="00205FDA" w:rsidRPr="00E60E26" w:rsidRDefault="00205FDA" w:rsidP="00205FDA">
            <w:pPr>
              <w:tabs>
                <w:tab w:val="left" w:pos="0"/>
              </w:tabs>
              <w:jc w:val="center"/>
              <w:rPr>
                <w:sz w:val="24"/>
                <w:szCs w:val="24"/>
              </w:rPr>
            </w:pPr>
            <w:r w:rsidRPr="00E60E26">
              <w:rPr>
                <w:sz w:val="24"/>
                <w:szCs w:val="24"/>
              </w:rPr>
              <w:t>Краткое содержание обращения</w:t>
            </w:r>
          </w:p>
        </w:tc>
        <w:tc>
          <w:tcPr>
            <w:tcW w:w="1654" w:type="dxa"/>
            <w:vAlign w:val="center"/>
          </w:tcPr>
          <w:p w:rsidR="00205FDA" w:rsidRPr="00E60E26" w:rsidRDefault="00205FDA" w:rsidP="00205FDA">
            <w:pPr>
              <w:tabs>
                <w:tab w:val="left" w:pos="0"/>
              </w:tabs>
              <w:jc w:val="center"/>
              <w:rPr>
                <w:sz w:val="24"/>
                <w:szCs w:val="24"/>
              </w:rPr>
            </w:pPr>
            <w:r w:rsidRPr="00E60E26">
              <w:rPr>
                <w:sz w:val="24"/>
                <w:szCs w:val="24"/>
              </w:rPr>
              <w:t>Фамилия и резолюция руководителя, рассмотревшего обращение</w:t>
            </w:r>
          </w:p>
        </w:tc>
        <w:tc>
          <w:tcPr>
            <w:tcW w:w="1843" w:type="dxa"/>
            <w:vAlign w:val="center"/>
          </w:tcPr>
          <w:p w:rsidR="00205FDA" w:rsidRPr="00E60E26" w:rsidRDefault="00205FDA" w:rsidP="00205FDA">
            <w:pPr>
              <w:tabs>
                <w:tab w:val="left" w:pos="0"/>
              </w:tabs>
              <w:jc w:val="center"/>
              <w:rPr>
                <w:sz w:val="24"/>
                <w:szCs w:val="24"/>
              </w:rPr>
            </w:pPr>
            <w:r w:rsidRPr="00E60E26">
              <w:rPr>
                <w:sz w:val="24"/>
                <w:szCs w:val="24"/>
              </w:rPr>
              <w:t>Фамилия сотрудника (либо название отдела), ответственного за рассмотрение, дата получения и подпись исполнителя</w:t>
            </w:r>
          </w:p>
        </w:tc>
        <w:tc>
          <w:tcPr>
            <w:tcW w:w="1420" w:type="dxa"/>
            <w:vAlign w:val="center"/>
          </w:tcPr>
          <w:p w:rsidR="00205FDA" w:rsidRPr="00E60E26" w:rsidRDefault="00205FDA" w:rsidP="00205FDA">
            <w:pPr>
              <w:tabs>
                <w:tab w:val="left" w:pos="0"/>
              </w:tabs>
              <w:jc w:val="center"/>
              <w:rPr>
                <w:sz w:val="24"/>
                <w:szCs w:val="24"/>
              </w:rPr>
            </w:pPr>
            <w:r w:rsidRPr="00E60E26">
              <w:rPr>
                <w:sz w:val="24"/>
                <w:szCs w:val="24"/>
              </w:rPr>
              <w:t>Дата ответа и результаты рассмотрения обращения</w:t>
            </w:r>
          </w:p>
        </w:tc>
        <w:tc>
          <w:tcPr>
            <w:tcW w:w="1592" w:type="dxa"/>
            <w:vAlign w:val="center"/>
          </w:tcPr>
          <w:p w:rsidR="00205FDA" w:rsidRPr="00E60E26" w:rsidRDefault="00205FDA" w:rsidP="00205FDA">
            <w:pPr>
              <w:tabs>
                <w:tab w:val="left" w:pos="0"/>
              </w:tabs>
              <w:jc w:val="center"/>
              <w:rPr>
                <w:sz w:val="24"/>
                <w:szCs w:val="24"/>
              </w:rPr>
            </w:pPr>
            <w:r w:rsidRPr="00E60E26">
              <w:rPr>
                <w:sz w:val="24"/>
                <w:szCs w:val="24"/>
              </w:rPr>
              <w:t>Сведения о точном месте хранения материалов рассмотренного обращения</w:t>
            </w:r>
          </w:p>
        </w:tc>
        <w:tc>
          <w:tcPr>
            <w:tcW w:w="1231" w:type="dxa"/>
            <w:vAlign w:val="center"/>
          </w:tcPr>
          <w:p w:rsidR="00205FDA" w:rsidRPr="00E60E26" w:rsidRDefault="00205FDA" w:rsidP="00205FDA">
            <w:pPr>
              <w:tabs>
                <w:tab w:val="left" w:pos="0"/>
              </w:tabs>
              <w:jc w:val="center"/>
              <w:rPr>
                <w:sz w:val="24"/>
                <w:szCs w:val="24"/>
              </w:rPr>
            </w:pPr>
            <w:r w:rsidRPr="00E60E26">
              <w:rPr>
                <w:sz w:val="24"/>
                <w:szCs w:val="24"/>
              </w:rPr>
              <w:t>Примечание</w:t>
            </w:r>
          </w:p>
        </w:tc>
      </w:tr>
      <w:tr w:rsidR="00205FDA" w:rsidRPr="00E60E26" w:rsidTr="00205FDA">
        <w:tc>
          <w:tcPr>
            <w:tcW w:w="879" w:type="dxa"/>
            <w:vAlign w:val="bottom"/>
          </w:tcPr>
          <w:p w:rsidR="00205FDA" w:rsidRPr="00E60E26" w:rsidRDefault="00205FDA" w:rsidP="00205FDA">
            <w:pPr>
              <w:tabs>
                <w:tab w:val="left" w:pos="0"/>
              </w:tabs>
              <w:jc w:val="center"/>
              <w:rPr>
                <w:sz w:val="24"/>
                <w:szCs w:val="24"/>
              </w:rPr>
            </w:pPr>
            <w:r w:rsidRPr="00E60E26">
              <w:rPr>
                <w:sz w:val="24"/>
                <w:szCs w:val="24"/>
              </w:rPr>
              <w:t>1</w:t>
            </w:r>
          </w:p>
        </w:tc>
        <w:tc>
          <w:tcPr>
            <w:tcW w:w="992" w:type="dxa"/>
            <w:vAlign w:val="bottom"/>
          </w:tcPr>
          <w:p w:rsidR="00205FDA" w:rsidRPr="00E60E26" w:rsidRDefault="00205FDA" w:rsidP="00205FDA">
            <w:pPr>
              <w:tabs>
                <w:tab w:val="left" w:pos="0"/>
              </w:tabs>
              <w:jc w:val="center"/>
              <w:rPr>
                <w:sz w:val="24"/>
                <w:szCs w:val="24"/>
              </w:rPr>
            </w:pPr>
            <w:r w:rsidRPr="00E60E26">
              <w:rPr>
                <w:sz w:val="24"/>
                <w:szCs w:val="24"/>
              </w:rPr>
              <w:t>2</w:t>
            </w:r>
          </w:p>
        </w:tc>
        <w:tc>
          <w:tcPr>
            <w:tcW w:w="2126" w:type="dxa"/>
            <w:vAlign w:val="bottom"/>
          </w:tcPr>
          <w:p w:rsidR="00205FDA" w:rsidRPr="00E60E26" w:rsidRDefault="00205FDA" w:rsidP="00205FDA">
            <w:pPr>
              <w:tabs>
                <w:tab w:val="left" w:pos="0"/>
              </w:tabs>
              <w:jc w:val="center"/>
              <w:rPr>
                <w:sz w:val="24"/>
                <w:szCs w:val="24"/>
              </w:rPr>
            </w:pPr>
            <w:r w:rsidRPr="00E60E26">
              <w:rPr>
                <w:sz w:val="24"/>
                <w:szCs w:val="24"/>
              </w:rPr>
              <w:t>3</w:t>
            </w:r>
          </w:p>
        </w:tc>
        <w:tc>
          <w:tcPr>
            <w:tcW w:w="2127" w:type="dxa"/>
            <w:vAlign w:val="bottom"/>
          </w:tcPr>
          <w:p w:rsidR="00205FDA" w:rsidRPr="00E60E26" w:rsidRDefault="00205FDA" w:rsidP="00205FDA">
            <w:pPr>
              <w:tabs>
                <w:tab w:val="left" w:pos="0"/>
              </w:tabs>
              <w:jc w:val="center"/>
              <w:rPr>
                <w:sz w:val="24"/>
                <w:szCs w:val="24"/>
              </w:rPr>
            </w:pPr>
            <w:r w:rsidRPr="00E60E26">
              <w:rPr>
                <w:sz w:val="24"/>
                <w:szCs w:val="24"/>
              </w:rPr>
              <w:t>4</w:t>
            </w:r>
          </w:p>
        </w:tc>
        <w:tc>
          <w:tcPr>
            <w:tcW w:w="1464" w:type="dxa"/>
            <w:vAlign w:val="bottom"/>
          </w:tcPr>
          <w:p w:rsidR="00205FDA" w:rsidRPr="00E60E26" w:rsidRDefault="00205FDA" w:rsidP="00205FDA">
            <w:pPr>
              <w:tabs>
                <w:tab w:val="left" w:pos="0"/>
              </w:tabs>
              <w:jc w:val="center"/>
              <w:rPr>
                <w:sz w:val="24"/>
                <w:szCs w:val="24"/>
              </w:rPr>
            </w:pPr>
            <w:r w:rsidRPr="00E60E26">
              <w:rPr>
                <w:sz w:val="24"/>
                <w:szCs w:val="24"/>
              </w:rPr>
              <w:t>5</w:t>
            </w:r>
          </w:p>
        </w:tc>
        <w:tc>
          <w:tcPr>
            <w:tcW w:w="1654" w:type="dxa"/>
            <w:vAlign w:val="bottom"/>
          </w:tcPr>
          <w:p w:rsidR="00205FDA" w:rsidRPr="00E60E26" w:rsidRDefault="00205FDA" w:rsidP="00205FDA">
            <w:pPr>
              <w:tabs>
                <w:tab w:val="left" w:pos="0"/>
              </w:tabs>
              <w:jc w:val="center"/>
              <w:rPr>
                <w:sz w:val="24"/>
                <w:szCs w:val="24"/>
              </w:rPr>
            </w:pPr>
            <w:r w:rsidRPr="00E60E26">
              <w:rPr>
                <w:sz w:val="24"/>
                <w:szCs w:val="24"/>
              </w:rPr>
              <w:t>6</w:t>
            </w:r>
          </w:p>
        </w:tc>
        <w:tc>
          <w:tcPr>
            <w:tcW w:w="1843" w:type="dxa"/>
            <w:vAlign w:val="bottom"/>
          </w:tcPr>
          <w:p w:rsidR="00205FDA" w:rsidRPr="00E60E26" w:rsidRDefault="00205FDA" w:rsidP="00205FDA">
            <w:pPr>
              <w:tabs>
                <w:tab w:val="left" w:pos="0"/>
              </w:tabs>
              <w:jc w:val="center"/>
              <w:rPr>
                <w:sz w:val="24"/>
                <w:szCs w:val="24"/>
              </w:rPr>
            </w:pPr>
            <w:r w:rsidRPr="00E60E26">
              <w:rPr>
                <w:sz w:val="24"/>
                <w:szCs w:val="24"/>
              </w:rPr>
              <w:t>7</w:t>
            </w:r>
          </w:p>
        </w:tc>
        <w:tc>
          <w:tcPr>
            <w:tcW w:w="1420" w:type="dxa"/>
            <w:vAlign w:val="bottom"/>
          </w:tcPr>
          <w:p w:rsidR="00205FDA" w:rsidRPr="00E60E26" w:rsidRDefault="00205FDA" w:rsidP="00205FDA">
            <w:pPr>
              <w:tabs>
                <w:tab w:val="left" w:pos="0"/>
              </w:tabs>
              <w:jc w:val="center"/>
              <w:rPr>
                <w:sz w:val="24"/>
                <w:szCs w:val="24"/>
              </w:rPr>
            </w:pPr>
            <w:r w:rsidRPr="00E60E26">
              <w:rPr>
                <w:sz w:val="24"/>
                <w:szCs w:val="24"/>
              </w:rPr>
              <w:t>8</w:t>
            </w:r>
          </w:p>
        </w:tc>
        <w:tc>
          <w:tcPr>
            <w:tcW w:w="1592" w:type="dxa"/>
            <w:vAlign w:val="bottom"/>
          </w:tcPr>
          <w:p w:rsidR="00205FDA" w:rsidRPr="00E60E26" w:rsidRDefault="00205FDA" w:rsidP="00205FDA">
            <w:pPr>
              <w:tabs>
                <w:tab w:val="left" w:pos="0"/>
              </w:tabs>
              <w:jc w:val="center"/>
              <w:rPr>
                <w:sz w:val="24"/>
                <w:szCs w:val="24"/>
              </w:rPr>
            </w:pPr>
            <w:r w:rsidRPr="00E60E26">
              <w:rPr>
                <w:sz w:val="24"/>
                <w:szCs w:val="24"/>
              </w:rPr>
              <w:t>9</w:t>
            </w:r>
          </w:p>
        </w:tc>
        <w:tc>
          <w:tcPr>
            <w:tcW w:w="1231" w:type="dxa"/>
            <w:vAlign w:val="bottom"/>
          </w:tcPr>
          <w:p w:rsidR="00205FDA" w:rsidRPr="00E60E26" w:rsidRDefault="00205FDA" w:rsidP="00205FDA">
            <w:pPr>
              <w:tabs>
                <w:tab w:val="left" w:pos="0"/>
              </w:tabs>
              <w:jc w:val="center"/>
              <w:rPr>
                <w:sz w:val="24"/>
                <w:szCs w:val="24"/>
              </w:rPr>
            </w:pPr>
            <w:r w:rsidRPr="00E60E26">
              <w:rPr>
                <w:sz w:val="24"/>
                <w:szCs w:val="24"/>
              </w:rPr>
              <w:t>10</w:t>
            </w: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bl>
    <w:p w:rsidR="00205FDA" w:rsidRPr="00E60E26" w:rsidRDefault="00205FDA" w:rsidP="00205FDA">
      <w:pPr>
        <w:tabs>
          <w:tab w:val="left" w:pos="0"/>
          <w:tab w:val="left" w:pos="8280"/>
        </w:tabs>
        <w:ind w:firstLine="709"/>
        <w:rPr>
          <w:sz w:val="24"/>
          <w:szCs w:val="24"/>
        </w:rPr>
      </w:pPr>
    </w:p>
    <w:p w:rsidR="00205FDA" w:rsidRPr="00E60E26" w:rsidRDefault="00205FDA" w:rsidP="00205FDA">
      <w:pPr>
        <w:tabs>
          <w:tab w:val="left" w:pos="0"/>
          <w:tab w:val="left" w:pos="8280"/>
        </w:tabs>
        <w:ind w:firstLine="709"/>
        <w:rPr>
          <w:sz w:val="24"/>
          <w:szCs w:val="24"/>
        </w:rPr>
        <w:sectPr w:rsidR="00205FDA" w:rsidRPr="00E60E26" w:rsidSect="00205FDA">
          <w:pgSz w:w="16838" w:h="11906" w:orient="landscape"/>
          <w:pgMar w:top="567" w:right="566"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lastRenderedPageBreak/>
        <w:t>Приложение №3</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Уведомление</w:t>
      </w:r>
    </w:p>
    <w:p w:rsidR="00205FDA" w:rsidRPr="00E60E26" w:rsidRDefault="00205FDA" w:rsidP="00205FDA">
      <w:pPr>
        <w:tabs>
          <w:tab w:val="left" w:pos="0"/>
        </w:tabs>
        <w:spacing w:line="300" w:lineRule="auto"/>
        <w:ind w:firstLine="709"/>
        <w:jc w:val="center"/>
        <w:rPr>
          <w:b/>
          <w:sz w:val="24"/>
          <w:szCs w:val="24"/>
        </w:rPr>
      </w:pPr>
    </w:p>
    <w:p w:rsidR="00205FDA" w:rsidRPr="00E60E26" w:rsidRDefault="00205FDA" w:rsidP="00205FDA">
      <w:pPr>
        <w:tabs>
          <w:tab w:val="left" w:pos="0"/>
        </w:tabs>
        <w:ind w:firstLine="709"/>
        <w:rPr>
          <w:sz w:val="24"/>
          <w:szCs w:val="24"/>
        </w:rPr>
      </w:pPr>
      <w:r w:rsidRPr="00E60E26">
        <w:rPr>
          <w:sz w:val="24"/>
          <w:szCs w:val="24"/>
        </w:rPr>
        <w:t>Уважаемый (ая)_____________________________________________(Ф.И.О.), в__________________________________________________________________________________</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 w:val="left" w:pos="851"/>
        </w:tabs>
        <w:ind w:firstLine="567"/>
        <w:rPr>
          <w:sz w:val="24"/>
          <w:szCs w:val="24"/>
        </w:rPr>
      </w:pPr>
      <w:r w:rsidRPr="00E60E26">
        <w:rPr>
          <w:sz w:val="24"/>
          <w:szCs w:val="24"/>
        </w:rPr>
        <w:t>1)производится обработка сведений, составляющих Ваши персональные данные;</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2)правовые основания и цели обработки персональных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3)цели и применяемые оператором способы обработки персональных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4)наименование и место нахождения оператора________________________________,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5)обрабатываемые персональные данные, относящиеся к соответствующему субъекту персональных данных__________________________________________________________, источник их получения, если иной порядок представления таких данных не предусмотрен федеральным законом_________________________________________________________________;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6) сроки обработки персональных данных, в том числе сроки их хранения________________;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7) порядок осуществления субъектом персональных данных прав, предусмотренных № 152-ФЗ 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8) информацию об осуществленной или о предполагаемой трансграничной передаче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sz w:val="24"/>
          <w:szCs w:val="24"/>
        </w:rPr>
      </w:pPr>
      <w:r w:rsidRPr="00E60E26">
        <w:rPr>
          <w:color w:val="000000"/>
          <w:sz w:val="24"/>
          <w:szCs w:val="24"/>
        </w:rPr>
        <w:t>10) иные сведения, предусмотренные № 152-ФЗ или другими федеральными законами_______________________________________________________________</w:t>
      </w:r>
      <w:r w:rsidRPr="00E60E26">
        <w:rPr>
          <w:sz w:val="24"/>
          <w:szCs w:val="24"/>
        </w:rPr>
        <w:t>.</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tabs>
          <w:tab w:val="left" w:pos="0"/>
          <w:tab w:val="left" w:pos="8280"/>
        </w:tabs>
        <w:ind w:firstLine="709"/>
        <w:rPr>
          <w:sz w:val="24"/>
          <w:szCs w:val="24"/>
        </w:rPr>
      </w:pPr>
    </w:p>
    <w:p w:rsidR="00205FDA" w:rsidRPr="00E60E26" w:rsidRDefault="00205FDA" w:rsidP="00205FDA">
      <w:pPr>
        <w:pStyle w:val="af2"/>
        <w:widowControl w:val="0"/>
        <w:tabs>
          <w:tab w:val="left" w:pos="0"/>
          <w:tab w:val="left" w:pos="900"/>
        </w:tabs>
        <w:spacing w:before="0" w:beforeAutospacing="0" w:after="0" w:afterAutospacing="0"/>
        <w:ind w:firstLine="709"/>
        <w:jc w:val="center"/>
      </w:pPr>
    </w:p>
    <w:p w:rsidR="00205FDA" w:rsidRPr="00E60E26" w:rsidRDefault="00205FDA" w:rsidP="00205FDA">
      <w:pPr>
        <w:ind w:left="6804"/>
        <w:jc w:val="right"/>
        <w:rPr>
          <w:sz w:val="24"/>
          <w:szCs w:val="24"/>
        </w:rPr>
      </w:pPr>
      <w:r w:rsidRPr="00E60E26">
        <w:rPr>
          <w:sz w:val="24"/>
          <w:szCs w:val="24"/>
        </w:rPr>
        <w:br w:type="page"/>
      </w:r>
      <w:r w:rsidR="00176F00">
        <w:rPr>
          <w:noProof/>
          <w:sz w:val="24"/>
          <w:szCs w:val="24"/>
        </w:rPr>
        <w:lastRenderedPageBreak/>
        <w:pict>
          <v:rect id="Rectangle 14" o:spid="_x0000_s1029" style="position:absolute;left:0;text-align:left;margin-left:243pt;margin-top:-27pt;width:3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nPNvPXgCAAD7BAAADgAA&#10;AAAAAAAAAAAAAAAuAgAAZHJzL2Uyb0RvYy54bWxQSwECLQAUAAYACAAAACEAk2RX9t0AAAAIAQAA&#10;DwAAAAAAAAAAAAAAAADSBAAAZHJzL2Rvd25yZXYueG1sUEsFBgAAAAAEAAQA8wAAANwFAAAAAA==&#10;" stroked="f"/>
        </w:pict>
      </w:r>
      <w:r w:rsidR="00176F00" w:rsidRPr="00176F00">
        <w:rPr>
          <w:i/>
          <w:noProof/>
          <w:sz w:val="24"/>
          <w:szCs w:val="24"/>
        </w:rPr>
        <w:pict>
          <v:rect id="Rectangle 17" o:spid="_x0000_s1032" style="position:absolute;left:0;text-align:left;margin-left:243pt;margin-top:-27pt;width:3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xO+Zn3gCAAD7BAAADgAA&#10;AAAAAAAAAAAAAAAuAgAAZHJzL2Uyb0RvYy54bWxQSwECLQAUAAYACAAAACEAk2RX9t0AAAAIAQAA&#10;DwAAAAAAAAAAAAAAAADSBAAAZHJzL2Rvd25yZXYueG1sUEsFBgAAAAAEAAQA8wAAANwFAAAAAA==&#10;" stroked="f"/>
        </w:pict>
      </w:r>
      <w:r w:rsidRPr="00E60E26">
        <w:rPr>
          <w:sz w:val="24"/>
          <w:szCs w:val="24"/>
        </w:rPr>
        <w:t>Приложение №4</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Главе</w:t>
            </w:r>
            <w:r w:rsidR="00020E76">
              <w:rPr>
                <w:sz w:val="24"/>
                <w:szCs w:val="24"/>
              </w:rPr>
              <w:t xml:space="preserve"> </w:t>
            </w:r>
            <w:r w:rsidRPr="00E60E26">
              <w:rPr>
                <w:sz w:val="24"/>
                <w:szCs w:val="24"/>
              </w:rPr>
              <w:t xml:space="preserve">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Заявление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spacing w:line="300" w:lineRule="auto"/>
        <w:ind w:firstLine="709"/>
        <w:rPr>
          <w:sz w:val="24"/>
          <w:szCs w:val="24"/>
        </w:rPr>
      </w:pPr>
      <w:r w:rsidRPr="00E60E26">
        <w:rPr>
          <w:sz w:val="24"/>
          <w:szCs w:val="24"/>
        </w:rPr>
        <w:t>Прошу уточнить/блокировать/уничтожить (подчеркнуть нужное) обрабатываемые Вами, мои персональные данные: ____________________________________________________________;</w:t>
      </w:r>
    </w:p>
    <w:p w:rsidR="00205FDA" w:rsidRPr="00E60E26" w:rsidRDefault="00205FDA" w:rsidP="00205FDA">
      <w:pPr>
        <w:tabs>
          <w:tab w:val="left" w:pos="0"/>
        </w:tabs>
        <w:spacing w:line="300" w:lineRule="auto"/>
        <w:jc w:val="center"/>
        <w:rPr>
          <w:sz w:val="24"/>
          <w:szCs w:val="24"/>
        </w:rPr>
      </w:pPr>
      <w:r w:rsidRPr="00E60E26">
        <w:rPr>
          <w:sz w:val="24"/>
          <w:szCs w:val="24"/>
        </w:rPr>
        <w:t>(указать уточняемые персональные данные)</w:t>
      </w:r>
    </w:p>
    <w:p w:rsidR="00205FDA" w:rsidRPr="00E60E26" w:rsidRDefault="00205FDA" w:rsidP="00205FDA">
      <w:pPr>
        <w:tabs>
          <w:tab w:val="left" w:pos="0"/>
        </w:tabs>
        <w:spacing w:line="300" w:lineRule="auto"/>
        <w:ind w:firstLine="709"/>
        <w:rPr>
          <w:sz w:val="24"/>
          <w:szCs w:val="24"/>
          <w:u w:val="single"/>
        </w:rPr>
      </w:pPr>
      <w:r w:rsidRPr="00E60E26">
        <w:rPr>
          <w:sz w:val="24"/>
          <w:szCs w:val="24"/>
        </w:rPr>
        <w:t>в связи с тем, что</w:t>
      </w:r>
      <w:r w:rsidRPr="00E60E26">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205FDA" w:rsidRPr="00E60E26" w:rsidRDefault="00205FDA" w:rsidP="00205FDA">
      <w:pPr>
        <w:tabs>
          <w:tab w:val="left" w:pos="0"/>
        </w:tabs>
        <w:spacing w:line="300" w:lineRule="auto"/>
        <w:jc w:val="center"/>
        <w:rPr>
          <w:sz w:val="24"/>
          <w:szCs w:val="24"/>
        </w:rPr>
      </w:pPr>
      <w:r w:rsidRPr="00E60E26">
        <w:rPr>
          <w:sz w:val="24"/>
          <w:szCs w:val="24"/>
        </w:rPr>
        <w:t>(указать причину уточнения персональных данных)</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tbl>
      <w:tblPr>
        <w:tblW w:w="0" w:type="auto"/>
        <w:tblLook w:val="01E0"/>
      </w:tblPr>
      <w:tblGrid>
        <w:gridCol w:w="2384"/>
        <w:gridCol w:w="4041"/>
        <w:gridCol w:w="3996"/>
      </w:tblGrid>
      <w:tr w:rsidR="00205FDA" w:rsidRPr="00E60E26" w:rsidTr="00205FDA">
        <w:tc>
          <w:tcPr>
            <w:tcW w:w="2384" w:type="dxa"/>
          </w:tcPr>
          <w:p w:rsidR="00205FDA" w:rsidRPr="00E60E26" w:rsidRDefault="00205FDA" w:rsidP="00205FDA">
            <w:pPr>
              <w:tabs>
                <w:tab w:val="left" w:pos="0"/>
              </w:tabs>
              <w:ind w:firstLine="709"/>
              <w:jc w:val="center"/>
              <w:rPr>
                <w:sz w:val="24"/>
                <w:szCs w:val="24"/>
              </w:rPr>
            </w:pPr>
          </w:p>
        </w:tc>
        <w:tc>
          <w:tcPr>
            <w:tcW w:w="4041"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996"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ind w:left="6804"/>
        <w:jc w:val="right"/>
        <w:rPr>
          <w:sz w:val="24"/>
          <w:szCs w:val="24"/>
        </w:rPr>
      </w:pPr>
      <w:r w:rsidRPr="00E60E26">
        <w:rPr>
          <w:sz w:val="24"/>
          <w:szCs w:val="24"/>
        </w:rPr>
        <w:br w:type="page"/>
      </w:r>
      <w:r w:rsidR="00176F00">
        <w:rPr>
          <w:noProof/>
          <w:sz w:val="24"/>
          <w:szCs w:val="24"/>
        </w:rPr>
        <w:lastRenderedPageBreak/>
        <w:pict>
          <v:rect id="Rectangle 15" o:spid="_x0000_s1030" style="position:absolute;left:0;text-align:left;margin-left:243pt;margin-top:-27pt;width:36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fo1owXgCAAD7BAAADgAA&#10;AAAAAAAAAAAAAAAuAgAAZHJzL2Uyb0RvYy54bWxQSwECLQAUAAYACAAAACEAk2RX9t0AAAAIAQAA&#10;DwAAAAAAAAAAAAAAAADSBAAAZHJzL2Rvd25yZXYueG1sUEsFBgAAAAAEAAQA8wAAANwFAAAAAA==&#10;" stroked="f"/>
        </w:pict>
      </w:r>
      <w:r w:rsidR="00176F00" w:rsidRPr="00176F00">
        <w:rPr>
          <w:i/>
          <w:noProof/>
          <w:sz w:val="24"/>
          <w:szCs w:val="24"/>
        </w:rPr>
        <w:pict>
          <v:rect id="Rectangle 18" o:spid="_x0000_s1033" style="position:absolute;left:0;text-align:left;margin-left:243pt;margin-top:-27pt;width:36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VM1DC3gCAAD7BAAADgAA&#10;AAAAAAAAAAAAAAAuAgAAZHJzL2Uyb0RvYy54bWxQSwECLQAUAAYACAAAACEAk2RX9t0AAAAIAQAA&#10;DwAAAAAAAAAAAAAAAADSBAAAZHJzL2Rvd25yZXYueG1sUEsFBgAAAAAEAAQA8wAAANwFAAAAAA==&#10;" stroked="f"/>
        </w:pict>
      </w:r>
      <w:r w:rsidRPr="00E60E26">
        <w:rPr>
          <w:sz w:val="24"/>
          <w:szCs w:val="24"/>
        </w:rPr>
        <w:t>Приложение №5</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 xml:space="preserve">Главе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left="5670"/>
        <w:jc w:val="center"/>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Заявление</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spacing w:line="360" w:lineRule="auto"/>
        <w:ind w:firstLine="709"/>
        <w:rPr>
          <w:sz w:val="24"/>
          <w:szCs w:val="24"/>
        </w:rPr>
      </w:pPr>
      <w:r w:rsidRPr="00E60E26">
        <w:rPr>
          <w:sz w:val="24"/>
          <w:szCs w:val="24"/>
        </w:rPr>
        <w:t xml:space="preserve">  Настоящим заявлением отзываю свое согласие на обработку персональных данных.</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tbl>
      <w:tblPr>
        <w:tblW w:w="0" w:type="auto"/>
        <w:tblLook w:val="01E0"/>
      </w:tblPr>
      <w:tblGrid>
        <w:gridCol w:w="2384"/>
        <w:gridCol w:w="4041"/>
        <w:gridCol w:w="3996"/>
      </w:tblGrid>
      <w:tr w:rsidR="00205FDA" w:rsidRPr="00E60E26" w:rsidTr="00205FDA">
        <w:tc>
          <w:tcPr>
            <w:tcW w:w="2384" w:type="dxa"/>
          </w:tcPr>
          <w:p w:rsidR="00205FDA" w:rsidRPr="00E60E26" w:rsidRDefault="00205FDA" w:rsidP="00205FDA">
            <w:pPr>
              <w:tabs>
                <w:tab w:val="left" w:pos="0"/>
              </w:tabs>
              <w:ind w:firstLine="709"/>
              <w:jc w:val="center"/>
              <w:rPr>
                <w:sz w:val="24"/>
                <w:szCs w:val="24"/>
              </w:rPr>
            </w:pPr>
          </w:p>
        </w:tc>
        <w:tc>
          <w:tcPr>
            <w:tcW w:w="4041"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996"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ind w:left="6804"/>
        <w:jc w:val="right"/>
        <w:rPr>
          <w:sz w:val="24"/>
          <w:szCs w:val="24"/>
        </w:rPr>
      </w:pPr>
      <w:r w:rsidRPr="00E60E26">
        <w:rPr>
          <w:sz w:val="24"/>
          <w:szCs w:val="24"/>
        </w:rPr>
        <w:br w:type="page"/>
      </w:r>
      <w:r w:rsidR="00176F00">
        <w:rPr>
          <w:noProof/>
          <w:sz w:val="24"/>
          <w:szCs w:val="24"/>
        </w:rPr>
        <w:lastRenderedPageBreak/>
        <w:pict>
          <v:rect id="Rectangle 16" o:spid="_x0000_s1031" style="position:absolute;left:0;text-align:left;margin-left:243pt;margin-top:-27pt;width:3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edwIAAPs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AZCBAedwIAAPsEAAAOAAAA&#10;AAAAAAAAAAAAAC4CAABkcnMvZTJvRG9jLnhtbFBLAQItABQABgAIAAAAIQCTZFf23QAAAAgBAAAP&#10;AAAAAAAAAAAAAAAAANEEAABkcnMvZG93bnJldi54bWxQSwUGAAAAAAQABADzAAAA2wUAAAAA&#10;" stroked="f"/>
        </w:pict>
      </w:r>
      <w:r w:rsidR="00176F00" w:rsidRPr="00176F00">
        <w:rPr>
          <w:i/>
          <w:noProof/>
          <w:sz w:val="24"/>
          <w:szCs w:val="24"/>
        </w:rPr>
        <w:pict>
          <v:rect id="Rectangle 19" o:spid="_x0000_s1034" style="position:absolute;left:0;text-align:left;margin-left:243pt;margin-top:-27pt;width:36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C2s0T3dwIAAPsEAAAOAAAA&#10;AAAAAAAAAAAAAC4CAABkcnMvZTJvRG9jLnhtbFBLAQItABQABgAIAAAAIQCTZFf23QAAAAgBAAAP&#10;AAAAAAAAAAAAAAAAANEEAABkcnMvZG93bnJldi54bWxQSwUGAAAAAAQABADzAAAA2wUAAAAA&#10;" stroked="f"/>
        </w:pict>
      </w:r>
      <w:r w:rsidRPr="00E60E26">
        <w:rPr>
          <w:sz w:val="24"/>
          <w:szCs w:val="24"/>
        </w:rPr>
        <w:t>Приложение №6</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 xml:space="preserve">Уведомление </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rPr>
          <w:sz w:val="24"/>
          <w:szCs w:val="24"/>
        </w:rPr>
      </w:pPr>
      <w:r w:rsidRPr="00E60E26">
        <w:rPr>
          <w:sz w:val="24"/>
          <w:szCs w:val="24"/>
        </w:rPr>
        <w:t>Уважаемый(ая)_________________________________________________________________</w:t>
      </w: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spacing w:line="300" w:lineRule="auto"/>
        <w:ind w:firstLine="709"/>
        <w:rPr>
          <w:sz w:val="24"/>
          <w:szCs w:val="24"/>
        </w:rPr>
      </w:pPr>
      <w:r w:rsidRPr="00E60E26">
        <w:rPr>
          <w:sz w:val="24"/>
          <w:szCs w:val="24"/>
        </w:rPr>
        <w:t>в связи с ________________________________________________сообщаем Вам, что Вашиперсональные данные уточнены/блокированы/уничтожены.</w:t>
      </w:r>
    </w:p>
    <w:p w:rsidR="00205FDA" w:rsidRPr="00E60E26" w:rsidRDefault="00205FDA" w:rsidP="00205FDA">
      <w:pPr>
        <w:tabs>
          <w:tab w:val="left" w:pos="0"/>
        </w:tabs>
        <w:spacing w:line="300" w:lineRule="auto"/>
        <w:jc w:val="center"/>
        <w:rPr>
          <w:sz w:val="24"/>
          <w:szCs w:val="24"/>
        </w:rPr>
      </w:pPr>
      <w:r w:rsidRPr="00E60E26">
        <w:rPr>
          <w:sz w:val="24"/>
          <w:szCs w:val="24"/>
        </w:rPr>
        <w:t>(выбрать нужное)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Default="00205FDA"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Pr="00E60E26" w:rsidRDefault="00C52EA8" w:rsidP="00205FDA">
      <w:pPr>
        <w:ind w:left="6804"/>
        <w:jc w:val="right"/>
        <w:rPr>
          <w:sz w:val="24"/>
          <w:szCs w:val="24"/>
        </w:rPr>
      </w:pPr>
    </w:p>
    <w:p w:rsidR="00205FDA" w:rsidRPr="00E60E26" w:rsidRDefault="00205FDA" w:rsidP="00205FDA">
      <w:pPr>
        <w:ind w:left="6804"/>
        <w:jc w:val="right"/>
        <w:rPr>
          <w:sz w:val="24"/>
          <w:szCs w:val="24"/>
        </w:rPr>
      </w:pPr>
      <w:r w:rsidRPr="00E60E26">
        <w:rPr>
          <w:sz w:val="24"/>
          <w:szCs w:val="24"/>
        </w:rPr>
        <w:lastRenderedPageBreak/>
        <w:t>Приложение №7</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Уведомление</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outlineLvl w:val="0"/>
        <w:rPr>
          <w:sz w:val="24"/>
          <w:szCs w:val="24"/>
        </w:rPr>
      </w:pPr>
      <w:r w:rsidRPr="00E60E26">
        <w:rPr>
          <w:sz w:val="24"/>
          <w:szCs w:val="24"/>
        </w:rPr>
        <w:t>Уважаемый(ая)____________________________________________</w:t>
      </w: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rPr>
          <w:sz w:val="24"/>
          <w:szCs w:val="24"/>
        </w:rPr>
      </w:pPr>
      <w:r w:rsidRPr="00E60E26">
        <w:rPr>
          <w:sz w:val="24"/>
          <w:szCs w:val="24"/>
        </w:rPr>
        <w:t xml:space="preserve">в связи с ________________________________________сообщаем, что ваши персональные данные </w:t>
      </w:r>
    </w:p>
    <w:p w:rsidR="00205FDA" w:rsidRPr="00E60E26" w:rsidRDefault="00205FDA" w:rsidP="00205FDA">
      <w:pPr>
        <w:tabs>
          <w:tab w:val="left" w:pos="0"/>
        </w:tabs>
        <w:ind w:firstLine="709"/>
        <w:rPr>
          <w:sz w:val="24"/>
          <w:szCs w:val="24"/>
        </w:rPr>
      </w:pPr>
      <w:r w:rsidRPr="00E60E26">
        <w:rPr>
          <w:sz w:val="24"/>
          <w:szCs w:val="24"/>
        </w:rPr>
        <w:t xml:space="preserve">будут </w:t>
      </w:r>
      <w:r w:rsidRPr="00E60E26">
        <w:rPr>
          <w:i/>
          <w:sz w:val="24"/>
          <w:szCs w:val="24"/>
        </w:rPr>
        <w:t>уничтожены в сроки, определенные законодательством РФ/ Оператор продолжит обработку по следующим законным основаниям</w:t>
      </w:r>
    </w:p>
    <w:p w:rsidR="00205FDA" w:rsidRPr="00E60E26" w:rsidRDefault="00205FDA" w:rsidP="00205FDA">
      <w:pPr>
        <w:tabs>
          <w:tab w:val="left" w:pos="0"/>
        </w:tabs>
        <w:ind w:firstLine="709"/>
        <w:jc w:val="center"/>
        <w:rPr>
          <w:sz w:val="24"/>
          <w:szCs w:val="24"/>
        </w:rPr>
      </w:pPr>
      <w:r w:rsidRPr="00E60E26">
        <w:rPr>
          <w:sz w:val="24"/>
          <w:szCs w:val="24"/>
        </w:rPr>
        <w:t>(выбрать нужное)________________________________________________________________________.</w:t>
      </w: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C52EA8" w:rsidRDefault="00205FDA" w:rsidP="00205FDA">
      <w:pPr>
        <w:widowControl/>
        <w:ind w:firstLine="0"/>
        <w:jc w:val="left"/>
        <w:rPr>
          <w:b/>
        </w:rPr>
      </w:pPr>
      <w:r w:rsidRPr="00C52EA8">
        <w:rPr>
          <w:b/>
        </w:rPr>
        <w:t xml:space="preserve">                                                                                                                                        </w:t>
      </w:r>
      <w:r w:rsidR="00C52EA8">
        <w:rPr>
          <w:b/>
        </w:rPr>
        <w:t xml:space="preserve">                               </w:t>
      </w:r>
      <w:r w:rsidRPr="00C52EA8">
        <w:rPr>
          <w:b/>
        </w:rPr>
        <w:t>Приложение № 17</w:t>
      </w:r>
    </w:p>
    <w:p w:rsidR="00205FDA" w:rsidRPr="00C52EA8" w:rsidRDefault="00205FDA" w:rsidP="00205FDA">
      <w:pPr>
        <w:tabs>
          <w:tab w:val="left" w:pos="838"/>
        </w:tabs>
        <w:suppressAutoHyphens/>
        <w:ind w:left="142"/>
        <w:jc w:val="right"/>
      </w:pPr>
      <w:r w:rsidRPr="00C52EA8">
        <w:t>к распоряжению администрации</w:t>
      </w:r>
    </w:p>
    <w:p w:rsidR="00205FDA" w:rsidRPr="00C52EA8" w:rsidRDefault="00205FDA" w:rsidP="00205FDA">
      <w:pPr>
        <w:tabs>
          <w:tab w:val="left" w:pos="838"/>
        </w:tabs>
        <w:suppressAutoHyphens/>
        <w:ind w:left="142"/>
        <w:jc w:val="right"/>
      </w:pPr>
      <w:r w:rsidRPr="00C52EA8">
        <w:t xml:space="preserve"> сельского поселения </w:t>
      </w:r>
      <w:r w:rsidR="00442FBC">
        <w:t>Базгиевский</w:t>
      </w:r>
      <w:r w:rsidRPr="00C52EA8">
        <w:t xml:space="preserve"> сельсовет </w:t>
      </w:r>
    </w:p>
    <w:p w:rsidR="00205FDA" w:rsidRPr="00C52EA8" w:rsidRDefault="00205FDA" w:rsidP="00205FDA">
      <w:pPr>
        <w:tabs>
          <w:tab w:val="left" w:pos="838"/>
        </w:tabs>
        <w:suppressAutoHyphens/>
        <w:ind w:left="142"/>
        <w:jc w:val="right"/>
      </w:pPr>
      <w:r w:rsidRPr="00C52EA8">
        <w:t xml:space="preserve">муниципального района Шаранский район </w:t>
      </w:r>
    </w:p>
    <w:p w:rsidR="00205FDA" w:rsidRPr="00C52EA8" w:rsidRDefault="00020E76" w:rsidP="00205FDA">
      <w:pPr>
        <w:tabs>
          <w:tab w:val="left" w:pos="838"/>
        </w:tabs>
        <w:suppressAutoHyphens/>
        <w:ind w:left="142"/>
        <w:jc w:val="right"/>
      </w:pPr>
      <w:r>
        <w:t>Р</w:t>
      </w:r>
      <w:r w:rsidR="00205FDA" w:rsidRPr="00C52EA8">
        <w:t>еспублики Башкортостан</w:t>
      </w:r>
    </w:p>
    <w:p w:rsidR="00205FDA" w:rsidRPr="00C52EA8" w:rsidRDefault="00442FBC" w:rsidP="00205FDA">
      <w:pPr>
        <w:tabs>
          <w:tab w:val="left" w:pos="838"/>
        </w:tabs>
        <w:ind w:left="-284" w:firstLine="426"/>
        <w:jc w:val="right"/>
      </w:pPr>
      <w:r>
        <w:t>от «22» ноября 2019  г.  № 45</w:t>
      </w: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машинных носителей информации</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right"/>
        <w:rPr>
          <w:sz w:val="24"/>
          <w:szCs w:val="24"/>
        </w:rPr>
      </w:pPr>
      <w:r w:rsidRPr="00E60E26">
        <w:rPr>
          <w:sz w:val="24"/>
          <w:szCs w:val="24"/>
        </w:rPr>
        <w:t>Начат: «____»___________ 20___ г.</w:t>
      </w:r>
    </w:p>
    <w:p w:rsidR="00205FDA" w:rsidRPr="00E60E26" w:rsidRDefault="00205FDA" w:rsidP="00205FDA">
      <w:pPr>
        <w:spacing w:line="360" w:lineRule="auto"/>
        <w:ind w:firstLine="709"/>
        <w:jc w:val="right"/>
        <w:rPr>
          <w:sz w:val="24"/>
          <w:szCs w:val="24"/>
        </w:rPr>
      </w:pPr>
      <w:r w:rsidRPr="00E60E26">
        <w:rPr>
          <w:sz w:val="24"/>
          <w:szCs w:val="24"/>
        </w:rPr>
        <w:t>Окончен: «____»___________ 20___ г.</w:t>
      </w:r>
    </w:p>
    <w:p w:rsidR="00205FDA" w:rsidRPr="00E60E26" w:rsidRDefault="00205FDA" w:rsidP="00205FDA">
      <w:pPr>
        <w:spacing w:line="360" w:lineRule="auto"/>
        <w:ind w:right="781" w:firstLine="709"/>
        <w:jc w:val="right"/>
        <w:rPr>
          <w:sz w:val="24"/>
          <w:szCs w:val="24"/>
        </w:rPr>
      </w:pPr>
      <w:r w:rsidRPr="00E60E26">
        <w:rPr>
          <w:sz w:val="24"/>
          <w:szCs w:val="24"/>
        </w:rPr>
        <w:t>на _____ листах</w:t>
      </w: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sectPr w:rsidR="00205FDA" w:rsidRPr="00E60E26" w:rsidSect="00205FDA">
          <w:headerReference w:type="even" r:id="rId51"/>
          <w:headerReference w:type="default" r:id="rId52"/>
          <w:footerReference w:type="even" r:id="rId53"/>
          <w:footerReference w:type="default" r:id="rId54"/>
          <w:headerReference w:type="first" r:id="rId55"/>
          <w:footerReference w:type="first" r:id="rId56"/>
          <w:pgSz w:w="11906" w:h="16838"/>
          <w:pgMar w:top="1134" w:right="567" w:bottom="1134" w:left="1134" w:header="709" w:footer="709" w:gutter="0"/>
          <w:cols w:space="708"/>
          <w:titlePg/>
          <w:docGrid w:linePitch="360"/>
        </w:sectPr>
      </w:pPr>
    </w:p>
    <w:p w:rsidR="00205FDA" w:rsidRPr="00E60E26" w:rsidRDefault="00205FDA" w:rsidP="00205FDA">
      <w:pPr>
        <w:spacing w:line="360" w:lineRule="auto"/>
        <w:ind w:firstLine="709"/>
        <w:jc w:val="center"/>
        <w:rPr>
          <w:b/>
          <w:sz w:val="24"/>
          <w:szCs w:val="24"/>
        </w:rPr>
      </w:pPr>
    </w:p>
    <w:p w:rsidR="009F5748" w:rsidRPr="00E60E26" w:rsidRDefault="009F5748" w:rsidP="00205FDA">
      <w:pPr>
        <w:spacing w:line="360" w:lineRule="auto"/>
        <w:ind w:firstLine="709"/>
        <w:jc w:val="center"/>
        <w:rPr>
          <w:b/>
          <w:sz w:val="24"/>
          <w:szCs w:val="24"/>
        </w:rPr>
      </w:pPr>
      <w:r w:rsidRPr="00E60E26">
        <w:rPr>
          <w:b/>
          <w:sz w:val="24"/>
          <w:szCs w:val="24"/>
        </w:rPr>
        <w:t>ЖУРНАЛ</w:t>
      </w:r>
    </w:p>
    <w:p w:rsidR="00205FDA" w:rsidRPr="00E60E26" w:rsidRDefault="00205FDA" w:rsidP="00205FDA">
      <w:pPr>
        <w:spacing w:line="360" w:lineRule="auto"/>
        <w:ind w:firstLine="709"/>
        <w:jc w:val="center"/>
        <w:rPr>
          <w:sz w:val="24"/>
          <w:szCs w:val="24"/>
        </w:rPr>
      </w:pPr>
      <w:r w:rsidRPr="00E60E26">
        <w:rPr>
          <w:sz w:val="24"/>
          <w:szCs w:val="24"/>
        </w:rPr>
        <w:t>учета машинных носителей информации</w:t>
      </w:r>
    </w:p>
    <w:p w:rsidR="00205FDA" w:rsidRPr="00E60E26" w:rsidRDefault="00205FDA" w:rsidP="00205FDA">
      <w:pPr>
        <w:spacing w:line="360" w:lineRule="auto"/>
        <w:ind w:firstLine="709"/>
        <w:jc w:val="center"/>
        <w:rPr>
          <w:sz w:val="24"/>
          <w:szCs w:val="24"/>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205FDA" w:rsidRPr="00E60E26" w:rsidTr="00205FDA">
        <w:trPr>
          <w:cantSplit/>
          <w:trHeight w:val="1134"/>
          <w:tblHeader/>
        </w:trPr>
        <w:tc>
          <w:tcPr>
            <w:tcW w:w="1425"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Дата, регистрационный номер</w:t>
            </w:r>
          </w:p>
        </w:tc>
        <w:tc>
          <w:tcPr>
            <w:tcW w:w="1455"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Шифр заказа, задачи, учетный номер, откуда поступил</w:t>
            </w:r>
          </w:p>
        </w:tc>
        <w:tc>
          <w:tcPr>
            <w:tcW w:w="162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Тип машинного носителя информации, машинного документа</w:t>
            </w:r>
          </w:p>
        </w:tc>
        <w:tc>
          <w:tcPr>
            <w:tcW w:w="624"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Количество экземпляров</w:t>
            </w:r>
          </w:p>
        </w:tc>
        <w:tc>
          <w:tcPr>
            <w:tcW w:w="54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Номер экземпляра</w:t>
            </w:r>
          </w:p>
        </w:tc>
        <w:tc>
          <w:tcPr>
            <w:tcW w:w="72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Количество в экземпляре (штук, лент, листов)</w:t>
            </w:r>
          </w:p>
        </w:tc>
        <w:tc>
          <w:tcPr>
            <w:tcW w:w="1627"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Расписка в получении (ф.и.о., подпись, дата), отметка об отправке</w:t>
            </w:r>
          </w:p>
        </w:tc>
        <w:tc>
          <w:tcPr>
            <w:tcW w:w="1627"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Расписка в обратном приеме (ф.и.о., подпись, дата)</w:t>
            </w:r>
          </w:p>
        </w:tc>
        <w:tc>
          <w:tcPr>
            <w:tcW w:w="1596" w:type="dxa"/>
            <w:vAlign w:val="center"/>
          </w:tcPr>
          <w:p w:rsidR="00205FDA" w:rsidRPr="00E60E26" w:rsidRDefault="00205FDA" w:rsidP="00205FDA">
            <w:pPr>
              <w:spacing w:line="360" w:lineRule="auto"/>
              <w:rPr>
                <w:sz w:val="24"/>
                <w:szCs w:val="24"/>
              </w:rPr>
            </w:pPr>
            <w:r w:rsidRPr="00E60E26">
              <w:rPr>
                <w:sz w:val="24"/>
                <w:szCs w:val="24"/>
              </w:rPr>
              <w:t>Место хранения машинного носителя информации, машинного документа</w:t>
            </w:r>
          </w:p>
        </w:tc>
        <w:tc>
          <w:tcPr>
            <w:tcW w:w="1596" w:type="dxa"/>
            <w:vAlign w:val="center"/>
          </w:tcPr>
          <w:p w:rsidR="00205FDA" w:rsidRPr="00E60E26" w:rsidRDefault="00205FDA" w:rsidP="00205FDA">
            <w:pPr>
              <w:spacing w:line="360" w:lineRule="auto"/>
              <w:rPr>
                <w:sz w:val="24"/>
                <w:szCs w:val="24"/>
              </w:rPr>
            </w:pPr>
            <w:r w:rsidRPr="00E60E26">
              <w:rPr>
                <w:sz w:val="24"/>
                <w:szCs w:val="24"/>
              </w:rPr>
              <w:t xml:space="preserve">Отметка об уничтожении (складировании в урну) бракованных машинных носителей информации, машинных документов </w:t>
            </w:r>
          </w:p>
          <w:p w:rsidR="00205FDA" w:rsidRPr="00E60E26" w:rsidRDefault="00205FDA" w:rsidP="00205FDA">
            <w:pPr>
              <w:spacing w:line="360" w:lineRule="auto"/>
              <w:ind w:firstLine="709"/>
              <w:jc w:val="center"/>
              <w:rPr>
                <w:sz w:val="24"/>
                <w:szCs w:val="24"/>
              </w:rPr>
            </w:pPr>
            <w:r w:rsidRPr="00E60E26">
              <w:rPr>
                <w:sz w:val="24"/>
                <w:szCs w:val="24"/>
              </w:rPr>
              <w:t>(подпись, дата)</w:t>
            </w:r>
          </w:p>
        </w:tc>
        <w:tc>
          <w:tcPr>
            <w:tcW w:w="1710" w:type="dxa"/>
            <w:vAlign w:val="center"/>
          </w:tcPr>
          <w:p w:rsidR="00205FDA" w:rsidRPr="00E60E26" w:rsidRDefault="00205FDA" w:rsidP="00205FDA">
            <w:pPr>
              <w:spacing w:line="360" w:lineRule="auto"/>
              <w:rPr>
                <w:sz w:val="24"/>
                <w:szCs w:val="24"/>
              </w:rPr>
            </w:pPr>
            <w:r w:rsidRPr="00E60E26">
              <w:rPr>
                <w:sz w:val="24"/>
                <w:szCs w:val="24"/>
              </w:rPr>
              <w:t>Отметка об уничтожении машинных носителей информации, машинных документов, стирании информации (номер и дата акта)</w:t>
            </w:r>
          </w:p>
        </w:tc>
      </w:tr>
      <w:tr w:rsidR="00205FDA" w:rsidRPr="00E60E26" w:rsidTr="00205FDA">
        <w:trPr>
          <w:trHeight w:val="454"/>
          <w:tblHeader/>
        </w:trPr>
        <w:tc>
          <w:tcPr>
            <w:tcW w:w="1425" w:type="dxa"/>
            <w:vAlign w:val="center"/>
          </w:tcPr>
          <w:p w:rsidR="00205FDA" w:rsidRPr="00E60E26" w:rsidRDefault="00205FDA" w:rsidP="00205FDA">
            <w:pPr>
              <w:spacing w:line="360" w:lineRule="auto"/>
              <w:ind w:firstLine="709"/>
              <w:jc w:val="center"/>
              <w:rPr>
                <w:sz w:val="24"/>
                <w:szCs w:val="24"/>
              </w:rPr>
            </w:pPr>
            <w:r w:rsidRPr="00E60E26">
              <w:rPr>
                <w:sz w:val="24"/>
                <w:szCs w:val="24"/>
              </w:rPr>
              <w:t>1</w:t>
            </w:r>
          </w:p>
        </w:tc>
        <w:tc>
          <w:tcPr>
            <w:tcW w:w="1455" w:type="dxa"/>
            <w:vAlign w:val="center"/>
          </w:tcPr>
          <w:p w:rsidR="00205FDA" w:rsidRPr="00E60E26" w:rsidRDefault="00205FDA" w:rsidP="00205FDA">
            <w:pPr>
              <w:spacing w:line="360" w:lineRule="auto"/>
              <w:ind w:firstLine="709"/>
              <w:jc w:val="center"/>
              <w:rPr>
                <w:sz w:val="24"/>
                <w:szCs w:val="24"/>
              </w:rPr>
            </w:pPr>
            <w:r w:rsidRPr="00E60E26">
              <w:rPr>
                <w:sz w:val="24"/>
                <w:szCs w:val="24"/>
              </w:rPr>
              <w:t>2</w:t>
            </w:r>
          </w:p>
        </w:tc>
        <w:tc>
          <w:tcPr>
            <w:tcW w:w="1620" w:type="dxa"/>
            <w:vAlign w:val="center"/>
          </w:tcPr>
          <w:p w:rsidR="00205FDA" w:rsidRPr="00E60E26" w:rsidRDefault="00205FDA" w:rsidP="00205FDA">
            <w:pPr>
              <w:spacing w:line="360" w:lineRule="auto"/>
              <w:ind w:firstLine="709"/>
              <w:jc w:val="center"/>
              <w:rPr>
                <w:sz w:val="24"/>
                <w:szCs w:val="24"/>
              </w:rPr>
            </w:pPr>
            <w:r w:rsidRPr="00E60E26">
              <w:rPr>
                <w:sz w:val="24"/>
                <w:szCs w:val="24"/>
              </w:rPr>
              <w:t>3</w:t>
            </w:r>
          </w:p>
        </w:tc>
        <w:tc>
          <w:tcPr>
            <w:tcW w:w="624" w:type="dxa"/>
            <w:vAlign w:val="center"/>
          </w:tcPr>
          <w:p w:rsidR="00205FDA" w:rsidRPr="00E60E26" w:rsidRDefault="00205FDA" w:rsidP="00205FDA">
            <w:pPr>
              <w:spacing w:line="360" w:lineRule="auto"/>
              <w:ind w:firstLine="709"/>
              <w:jc w:val="center"/>
              <w:rPr>
                <w:sz w:val="24"/>
                <w:szCs w:val="24"/>
              </w:rPr>
            </w:pPr>
            <w:r w:rsidRPr="00E60E26">
              <w:rPr>
                <w:sz w:val="24"/>
                <w:szCs w:val="24"/>
              </w:rPr>
              <w:t>4</w:t>
            </w:r>
          </w:p>
        </w:tc>
        <w:tc>
          <w:tcPr>
            <w:tcW w:w="540" w:type="dxa"/>
            <w:vAlign w:val="center"/>
          </w:tcPr>
          <w:p w:rsidR="00205FDA" w:rsidRPr="00E60E26" w:rsidRDefault="00205FDA" w:rsidP="00205FDA">
            <w:pPr>
              <w:spacing w:line="360" w:lineRule="auto"/>
              <w:ind w:firstLine="709"/>
              <w:jc w:val="center"/>
              <w:rPr>
                <w:sz w:val="24"/>
                <w:szCs w:val="24"/>
              </w:rPr>
            </w:pPr>
            <w:r w:rsidRPr="00E60E26">
              <w:rPr>
                <w:sz w:val="24"/>
                <w:szCs w:val="24"/>
              </w:rPr>
              <w:t>5</w:t>
            </w:r>
          </w:p>
        </w:tc>
        <w:tc>
          <w:tcPr>
            <w:tcW w:w="720" w:type="dxa"/>
            <w:vAlign w:val="center"/>
          </w:tcPr>
          <w:p w:rsidR="00205FDA" w:rsidRPr="00E60E26" w:rsidRDefault="00205FDA" w:rsidP="00205FDA">
            <w:pPr>
              <w:spacing w:line="360" w:lineRule="auto"/>
              <w:ind w:firstLine="709"/>
              <w:jc w:val="center"/>
              <w:rPr>
                <w:sz w:val="24"/>
                <w:szCs w:val="24"/>
              </w:rPr>
            </w:pPr>
            <w:r w:rsidRPr="00E60E26">
              <w:rPr>
                <w:sz w:val="24"/>
                <w:szCs w:val="24"/>
              </w:rPr>
              <w:t>6</w:t>
            </w:r>
          </w:p>
        </w:tc>
        <w:tc>
          <w:tcPr>
            <w:tcW w:w="1627" w:type="dxa"/>
            <w:vAlign w:val="center"/>
          </w:tcPr>
          <w:p w:rsidR="00205FDA" w:rsidRPr="00E60E26" w:rsidRDefault="00205FDA" w:rsidP="00205FDA">
            <w:pPr>
              <w:spacing w:line="360" w:lineRule="auto"/>
              <w:ind w:firstLine="709"/>
              <w:jc w:val="center"/>
              <w:rPr>
                <w:sz w:val="24"/>
                <w:szCs w:val="24"/>
              </w:rPr>
            </w:pPr>
            <w:r w:rsidRPr="00E60E26">
              <w:rPr>
                <w:sz w:val="24"/>
                <w:szCs w:val="24"/>
              </w:rPr>
              <w:t>7</w:t>
            </w:r>
          </w:p>
        </w:tc>
        <w:tc>
          <w:tcPr>
            <w:tcW w:w="1627" w:type="dxa"/>
            <w:vAlign w:val="center"/>
          </w:tcPr>
          <w:p w:rsidR="00205FDA" w:rsidRPr="00E60E26" w:rsidRDefault="00205FDA" w:rsidP="00205FDA">
            <w:pPr>
              <w:spacing w:line="360" w:lineRule="auto"/>
              <w:ind w:firstLine="709"/>
              <w:jc w:val="center"/>
              <w:rPr>
                <w:sz w:val="24"/>
                <w:szCs w:val="24"/>
              </w:rPr>
            </w:pPr>
            <w:r w:rsidRPr="00E60E26">
              <w:rPr>
                <w:sz w:val="24"/>
                <w:szCs w:val="24"/>
              </w:rPr>
              <w:t>8</w:t>
            </w:r>
          </w:p>
        </w:tc>
        <w:tc>
          <w:tcPr>
            <w:tcW w:w="1596" w:type="dxa"/>
            <w:vAlign w:val="center"/>
          </w:tcPr>
          <w:p w:rsidR="00205FDA" w:rsidRPr="00E60E26" w:rsidRDefault="00205FDA" w:rsidP="00205FDA">
            <w:pPr>
              <w:spacing w:line="360" w:lineRule="auto"/>
              <w:ind w:firstLine="709"/>
              <w:jc w:val="center"/>
              <w:rPr>
                <w:sz w:val="24"/>
                <w:szCs w:val="24"/>
              </w:rPr>
            </w:pPr>
            <w:r w:rsidRPr="00E60E26">
              <w:rPr>
                <w:sz w:val="24"/>
                <w:szCs w:val="24"/>
              </w:rPr>
              <w:t>9</w:t>
            </w:r>
          </w:p>
        </w:tc>
        <w:tc>
          <w:tcPr>
            <w:tcW w:w="1596" w:type="dxa"/>
            <w:vAlign w:val="center"/>
          </w:tcPr>
          <w:p w:rsidR="00205FDA" w:rsidRPr="00E60E26" w:rsidRDefault="00205FDA" w:rsidP="00205FDA">
            <w:pPr>
              <w:spacing w:line="360" w:lineRule="auto"/>
              <w:ind w:firstLine="709"/>
              <w:jc w:val="center"/>
              <w:rPr>
                <w:sz w:val="24"/>
                <w:szCs w:val="24"/>
              </w:rPr>
            </w:pPr>
            <w:r w:rsidRPr="00E60E26">
              <w:rPr>
                <w:sz w:val="24"/>
                <w:szCs w:val="24"/>
              </w:rPr>
              <w:t>10</w:t>
            </w:r>
          </w:p>
        </w:tc>
        <w:tc>
          <w:tcPr>
            <w:tcW w:w="1710" w:type="dxa"/>
            <w:vAlign w:val="center"/>
          </w:tcPr>
          <w:p w:rsidR="00205FDA" w:rsidRPr="00E60E26" w:rsidRDefault="00205FDA" w:rsidP="00205FDA">
            <w:pPr>
              <w:spacing w:line="360" w:lineRule="auto"/>
              <w:ind w:firstLine="709"/>
              <w:jc w:val="center"/>
              <w:rPr>
                <w:sz w:val="24"/>
                <w:szCs w:val="24"/>
              </w:rPr>
            </w:pPr>
            <w:r w:rsidRPr="00E60E26">
              <w:rPr>
                <w:sz w:val="24"/>
                <w:szCs w:val="24"/>
              </w:rPr>
              <w:t>11</w:t>
            </w: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val="en-US"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val="en-US"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bl>
    <w:p w:rsidR="009F5748" w:rsidRPr="00E60E26" w:rsidRDefault="009F5748" w:rsidP="00205FDA">
      <w:pPr>
        <w:widowControl/>
        <w:ind w:firstLine="0"/>
        <w:jc w:val="left"/>
        <w:rPr>
          <w:b/>
          <w:sz w:val="24"/>
          <w:szCs w:val="24"/>
        </w:rPr>
        <w:sectPr w:rsidR="009F5748" w:rsidRPr="00E60E26" w:rsidSect="00205FDA">
          <w:pgSz w:w="16838" w:h="11906" w:orient="landscape"/>
          <w:pgMar w:top="1134" w:right="244" w:bottom="567" w:left="851" w:header="720" w:footer="720" w:gutter="0"/>
          <w:cols w:space="720"/>
          <w:titlePg/>
          <w:docGrid w:linePitch="272"/>
        </w:sectPr>
      </w:pPr>
    </w:p>
    <w:p w:rsidR="00344708" w:rsidRDefault="009F5748" w:rsidP="00205FDA">
      <w:pPr>
        <w:widowControl/>
        <w:ind w:firstLine="0"/>
        <w:jc w:val="left"/>
        <w:rPr>
          <w:b/>
          <w:sz w:val="24"/>
          <w:szCs w:val="24"/>
        </w:rPr>
      </w:pPr>
      <w:r w:rsidRPr="00E60E26">
        <w:rPr>
          <w:b/>
          <w:sz w:val="24"/>
          <w:szCs w:val="24"/>
        </w:rPr>
        <w:lastRenderedPageBreak/>
        <w:t xml:space="preserve">                                                                                                                                                                          </w:t>
      </w:r>
      <w:r w:rsidR="00344708">
        <w:rPr>
          <w:b/>
          <w:sz w:val="24"/>
          <w:szCs w:val="24"/>
        </w:rPr>
        <w:t xml:space="preserve">  </w:t>
      </w:r>
    </w:p>
    <w:p w:rsidR="00205FDA" w:rsidRPr="00344708" w:rsidRDefault="00344708" w:rsidP="00205FDA">
      <w:pPr>
        <w:widowControl/>
        <w:ind w:firstLine="0"/>
        <w:jc w:val="left"/>
        <w:rPr>
          <w:b/>
        </w:rPr>
      </w:pPr>
      <w:r w:rsidRPr="00344708">
        <w:rPr>
          <w:b/>
        </w:rPr>
        <w:t xml:space="preserve">                                                                                                                                          </w:t>
      </w:r>
      <w:r>
        <w:rPr>
          <w:b/>
        </w:rPr>
        <w:t xml:space="preserve">                                    </w:t>
      </w:r>
      <w:r w:rsidR="009F5748" w:rsidRPr="00344708">
        <w:rPr>
          <w:b/>
        </w:rPr>
        <w:t>Приложение № 18</w:t>
      </w:r>
    </w:p>
    <w:p w:rsidR="00205FDA" w:rsidRPr="00344708" w:rsidRDefault="00205FDA" w:rsidP="00205FDA">
      <w:pPr>
        <w:tabs>
          <w:tab w:val="left" w:pos="838"/>
        </w:tabs>
        <w:suppressAutoHyphens/>
        <w:ind w:left="142"/>
        <w:jc w:val="right"/>
      </w:pPr>
      <w:r w:rsidRPr="00344708">
        <w:t>к распоряжению администрации</w:t>
      </w:r>
    </w:p>
    <w:p w:rsidR="00205FDA" w:rsidRPr="00344708" w:rsidRDefault="00205FDA" w:rsidP="00205FDA">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205FDA" w:rsidRPr="00344708" w:rsidRDefault="00205FDA" w:rsidP="00205FDA">
      <w:pPr>
        <w:tabs>
          <w:tab w:val="left" w:pos="838"/>
        </w:tabs>
        <w:suppressAutoHyphens/>
        <w:ind w:left="142"/>
        <w:jc w:val="right"/>
      </w:pPr>
      <w:r w:rsidRPr="00344708">
        <w:t xml:space="preserve">муниципального района Шаранский район </w:t>
      </w:r>
    </w:p>
    <w:p w:rsidR="00205FDA" w:rsidRPr="00344708" w:rsidRDefault="00020E76" w:rsidP="00205FDA">
      <w:pPr>
        <w:tabs>
          <w:tab w:val="left" w:pos="838"/>
        </w:tabs>
        <w:suppressAutoHyphens/>
        <w:ind w:left="142"/>
        <w:jc w:val="right"/>
      </w:pPr>
      <w:r>
        <w:t>Р</w:t>
      </w:r>
      <w:r w:rsidR="00205FDA" w:rsidRPr="00344708">
        <w:t>еспублики Башкортостан</w:t>
      </w:r>
    </w:p>
    <w:p w:rsidR="00205FDA" w:rsidRPr="00344708" w:rsidRDefault="00442FBC" w:rsidP="00205FDA">
      <w:pPr>
        <w:tabs>
          <w:tab w:val="left" w:pos="838"/>
        </w:tabs>
        <w:ind w:left="-284" w:firstLine="426"/>
        <w:jc w:val="right"/>
      </w:pPr>
      <w:r>
        <w:t>от «22» ноября 2019  г.  № 45</w:t>
      </w:r>
    </w:p>
    <w:p w:rsidR="00205FDA" w:rsidRPr="00E60E26" w:rsidRDefault="00205FDA" w:rsidP="00205FDA">
      <w:pPr>
        <w:pStyle w:val="a9"/>
        <w:ind w:firstLine="720"/>
        <w:jc w:val="center"/>
        <w:rPr>
          <w:rFonts w:ascii="Times New Roman" w:hAnsi="Times New Roman"/>
          <w:b/>
          <w:szCs w:val="24"/>
        </w:rPr>
      </w:pPr>
    </w:p>
    <w:p w:rsidR="009F5748" w:rsidRPr="00E60E26" w:rsidRDefault="009F5748" w:rsidP="009F5748">
      <w:pPr>
        <w:autoSpaceDE w:val="0"/>
        <w:autoSpaceDN w:val="0"/>
        <w:adjustRightInd w:val="0"/>
        <w:spacing w:line="360" w:lineRule="auto"/>
        <w:ind w:firstLine="709"/>
        <w:jc w:val="center"/>
        <w:rPr>
          <w:b/>
          <w:sz w:val="24"/>
          <w:szCs w:val="24"/>
        </w:rPr>
      </w:pPr>
      <w:r w:rsidRPr="00E60E26">
        <w:rPr>
          <w:b/>
          <w:sz w:val="24"/>
          <w:szCs w:val="24"/>
        </w:rPr>
        <w:t xml:space="preserve">ЖУРНАЛ </w:t>
      </w:r>
    </w:p>
    <w:p w:rsidR="009F5748" w:rsidRPr="00E60E26" w:rsidRDefault="009F5748" w:rsidP="009F5748">
      <w:pPr>
        <w:autoSpaceDE w:val="0"/>
        <w:autoSpaceDN w:val="0"/>
        <w:adjustRightInd w:val="0"/>
        <w:spacing w:line="360" w:lineRule="auto"/>
        <w:ind w:firstLine="709"/>
        <w:jc w:val="center"/>
        <w:rPr>
          <w:sz w:val="24"/>
          <w:szCs w:val="24"/>
        </w:rPr>
      </w:pPr>
      <w:r w:rsidRPr="00E60E26">
        <w:rPr>
          <w:sz w:val="24"/>
          <w:szCs w:val="24"/>
        </w:rPr>
        <w:t>учета применяемых средств защиты информации, эксплуатационной и технической документации к ним</w:t>
      </w: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Начат: «____»___________ 20___ г.</w:t>
      </w: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Окончен: «____»___________ 20___ г.</w:t>
      </w: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на _____ листах</w:t>
      </w:r>
    </w:p>
    <w:p w:rsidR="009F5748" w:rsidRPr="00E60E26" w:rsidRDefault="009F5748" w:rsidP="009F5748">
      <w:pPr>
        <w:spacing w:line="360" w:lineRule="auto"/>
        <w:ind w:firstLine="709"/>
        <w:jc w:val="center"/>
        <w:rPr>
          <w:sz w:val="24"/>
          <w:szCs w:val="24"/>
        </w:rPr>
      </w:pPr>
    </w:p>
    <w:p w:rsidR="009F5748" w:rsidRPr="00E60E26" w:rsidRDefault="009F5748" w:rsidP="009F5748">
      <w:pPr>
        <w:spacing w:line="360" w:lineRule="auto"/>
        <w:ind w:firstLine="709"/>
        <w:jc w:val="center"/>
        <w:rPr>
          <w:sz w:val="24"/>
          <w:szCs w:val="24"/>
        </w:rPr>
        <w:sectPr w:rsidR="009F5748" w:rsidRPr="00E60E26" w:rsidSect="00E60E26">
          <w:headerReference w:type="even" r:id="rId57"/>
          <w:headerReference w:type="default" r:id="rId58"/>
          <w:footerReference w:type="even" r:id="rId59"/>
          <w:footerReference w:type="default" r:id="rId60"/>
          <w:headerReference w:type="first" r:id="rId61"/>
          <w:footerReference w:type="first" r:id="rId62"/>
          <w:pgSz w:w="11906" w:h="16838" w:code="9"/>
          <w:pgMar w:top="851" w:right="964" w:bottom="851" w:left="567" w:header="709" w:footer="709" w:gutter="0"/>
          <w:cols w:space="708"/>
          <w:titlePg/>
          <w:docGrid w:linePitch="360"/>
        </w:sectPr>
      </w:pPr>
    </w:p>
    <w:p w:rsidR="009F5748" w:rsidRPr="00E60E26" w:rsidRDefault="009F5748" w:rsidP="009F5748">
      <w:pPr>
        <w:spacing w:line="360" w:lineRule="auto"/>
        <w:ind w:firstLine="709"/>
        <w:jc w:val="center"/>
        <w:rPr>
          <w:sz w:val="24"/>
          <w:szCs w:val="24"/>
        </w:rPr>
      </w:pPr>
    </w:p>
    <w:p w:rsidR="009F5748" w:rsidRPr="00E60E26" w:rsidRDefault="009F5748" w:rsidP="009F5748">
      <w:pPr>
        <w:spacing w:line="360" w:lineRule="auto"/>
        <w:ind w:firstLine="709"/>
        <w:jc w:val="center"/>
        <w:rPr>
          <w:b/>
          <w:sz w:val="24"/>
          <w:szCs w:val="24"/>
        </w:rPr>
      </w:pP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tblPr>
      <w:tblGrid>
        <w:gridCol w:w="521"/>
        <w:gridCol w:w="1870"/>
        <w:gridCol w:w="1906"/>
        <w:gridCol w:w="1102"/>
        <w:gridCol w:w="1102"/>
        <w:gridCol w:w="965"/>
        <w:gridCol w:w="1240"/>
        <w:gridCol w:w="1262"/>
      </w:tblGrid>
      <w:tr w:rsidR="009F5748" w:rsidRPr="00E60E26" w:rsidTr="009F5748">
        <w:trPr>
          <w:cantSplit/>
          <w:trHeight w:val="1171"/>
          <w:jc w:val="center"/>
        </w:trPr>
        <w:tc>
          <w:tcPr>
            <w:tcW w:w="261"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w:t>
            </w:r>
            <w:r w:rsidRPr="00E60E26">
              <w:rPr>
                <w:b/>
                <w:bCs/>
                <w:sz w:val="24"/>
                <w:szCs w:val="24"/>
                <w:lang w:eastAsia="en-US"/>
              </w:rPr>
              <w:br/>
              <w:t>п/п</w:t>
            </w:r>
          </w:p>
        </w:tc>
        <w:tc>
          <w:tcPr>
            <w:tcW w:w="938"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Наименование СЗИ, эксплуата</w:t>
            </w:r>
            <w:r w:rsidRPr="00E60E26">
              <w:rPr>
                <w:b/>
                <w:bCs/>
                <w:sz w:val="24"/>
                <w:szCs w:val="24"/>
                <w:lang w:eastAsia="en-US"/>
              </w:rPr>
              <w:softHyphen/>
              <w:t>ционной и тех</w:t>
            </w:r>
            <w:r w:rsidRPr="00E60E26">
              <w:rPr>
                <w:b/>
                <w:bCs/>
                <w:sz w:val="24"/>
                <w:szCs w:val="24"/>
                <w:lang w:eastAsia="en-US"/>
              </w:rPr>
              <w:softHyphen/>
              <w:t>нической доку</w:t>
            </w:r>
            <w:r w:rsidRPr="00E60E26">
              <w:rPr>
                <w:b/>
                <w:bCs/>
                <w:sz w:val="24"/>
                <w:szCs w:val="24"/>
                <w:lang w:eastAsia="en-US"/>
              </w:rPr>
              <w:softHyphen/>
              <w:t>ментации к ним</w:t>
            </w:r>
          </w:p>
        </w:tc>
        <w:tc>
          <w:tcPr>
            <w:tcW w:w="956"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Серийные но</w:t>
            </w:r>
            <w:r w:rsidRPr="00E60E26">
              <w:rPr>
                <w:b/>
                <w:bCs/>
                <w:sz w:val="24"/>
                <w:szCs w:val="24"/>
                <w:lang w:eastAsia="en-US"/>
              </w:rPr>
              <w:softHyphen/>
              <w:t>мера СЗИ, экс</w:t>
            </w:r>
            <w:r w:rsidRPr="00E60E26">
              <w:rPr>
                <w:b/>
                <w:bCs/>
                <w:sz w:val="24"/>
                <w:szCs w:val="24"/>
                <w:lang w:eastAsia="en-US"/>
              </w:rPr>
              <w:softHyphen/>
              <w:t>плуатационной и технической документации к ним</w:t>
            </w:r>
          </w:p>
        </w:tc>
        <w:tc>
          <w:tcPr>
            <w:tcW w:w="1106" w:type="pct"/>
            <w:gridSpan w:val="2"/>
            <w:vAlign w:val="center"/>
          </w:tcPr>
          <w:p w:rsidR="009F5748" w:rsidRPr="00E60E26" w:rsidRDefault="009F5748" w:rsidP="00E60E26">
            <w:pPr>
              <w:jc w:val="center"/>
              <w:rPr>
                <w:b/>
                <w:bCs/>
                <w:sz w:val="24"/>
                <w:szCs w:val="24"/>
                <w:lang w:eastAsia="en-US"/>
              </w:rPr>
            </w:pPr>
            <w:r w:rsidRPr="00E60E26">
              <w:rPr>
                <w:b/>
                <w:bCs/>
                <w:sz w:val="24"/>
                <w:szCs w:val="24"/>
                <w:lang w:eastAsia="en-US"/>
              </w:rPr>
              <w:t>Отметка о получении</w:t>
            </w:r>
          </w:p>
        </w:tc>
        <w:tc>
          <w:tcPr>
            <w:tcW w:w="1106" w:type="pct"/>
            <w:gridSpan w:val="2"/>
            <w:vAlign w:val="center"/>
          </w:tcPr>
          <w:p w:rsidR="009F5748" w:rsidRPr="00E60E26" w:rsidRDefault="009F5748" w:rsidP="00E60E26">
            <w:pPr>
              <w:jc w:val="center"/>
              <w:rPr>
                <w:b/>
                <w:bCs/>
                <w:sz w:val="24"/>
                <w:szCs w:val="24"/>
                <w:lang w:eastAsia="en-US"/>
              </w:rPr>
            </w:pPr>
            <w:r w:rsidRPr="00E60E26">
              <w:rPr>
                <w:b/>
                <w:bCs/>
                <w:sz w:val="24"/>
                <w:szCs w:val="24"/>
                <w:lang w:eastAsia="en-US"/>
              </w:rPr>
              <w:t>Отметка о выдаче</w:t>
            </w:r>
          </w:p>
        </w:tc>
        <w:tc>
          <w:tcPr>
            <w:tcW w:w="633" w:type="pct"/>
            <w:vMerge w:val="restart"/>
            <w:vAlign w:val="center"/>
          </w:tcPr>
          <w:p w:rsidR="009F5748" w:rsidRPr="00E60E26" w:rsidRDefault="009F5748" w:rsidP="009F5748">
            <w:pPr>
              <w:ind w:right="-143" w:firstLine="0"/>
              <w:rPr>
                <w:b/>
                <w:bCs/>
                <w:sz w:val="24"/>
                <w:szCs w:val="24"/>
                <w:lang w:eastAsia="en-US"/>
              </w:rPr>
            </w:pPr>
            <w:r w:rsidRPr="00E60E26">
              <w:rPr>
                <w:b/>
                <w:bCs/>
                <w:sz w:val="24"/>
                <w:szCs w:val="24"/>
                <w:lang w:eastAsia="en-US"/>
              </w:rPr>
              <w:t>Приме</w:t>
            </w:r>
            <w:r w:rsidRPr="00E60E26">
              <w:rPr>
                <w:b/>
                <w:bCs/>
                <w:sz w:val="24"/>
                <w:szCs w:val="24"/>
                <w:lang w:eastAsia="en-US"/>
              </w:rPr>
              <w:softHyphen/>
              <w:t>чание</w:t>
            </w:r>
          </w:p>
        </w:tc>
      </w:tr>
      <w:tr w:rsidR="009F5748" w:rsidRPr="00E60E26" w:rsidTr="009F5748">
        <w:trPr>
          <w:cantSplit/>
          <w:trHeight w:val="2088"/>
          <w:jc w:val="center"/>
        </w:trPr>
        <w:tc>
          <w:tcPr>
            <w:tcW w:w="261" w:type="pct"/>
            <w:vMerge/>
            <w:vAlign w:val="center"/>
          </w:tcPr>
          <w:p w:rsidR="009F5748" w:rsidRPr="00E60E26" w:rsidRDefault="009F5748" w:rsidP="00E60E26">
            <w:pPr>
              <w:jc w:val="center"/>
              <w:rPr>
                <w:b/>
                <w:bCs/>
                <w:sz w:val="24"/>
                <w:szCs w:val="24"/>
                <w:lang w:eastAsia="en-US"/>
              </w:rPr>
            </w:pPr>
          </w:p>
        </w:tc>
        <w:tc>
          <w:tcPr>
            <w:tcW w:w="938" w:type="pct"/>
            <w:vMerge/>
            <w:vAlign w:val="center"/>
          </w:tcPr>
          <w:p w:rsidR="009F5748" w:rsidRPr="00E60E26" w:rsidRDefault="009F5748" w:rsidP="00E60E26">
            <w:pPr>
              <w:jc w:val="center"/>
              <w:rPr>
                <w:b/>
                <w:bCs/>
                <w:sz w:val="24"/>
                <w:szCs w:val="24"/>
                <w:lang w:eastAsia="en-US"/>
              </w:rPr>
            </w:pPr>
          </w:p>
        </w:tc>
        <w:tc>
          <w:tcPr>
            <w:tcW w:w="956" w:type="pct"/>
            <w:vMerge/>
            <w:vAlign w:val="center"/>
          </w:tcPr>
          <w:p w:rsidR="009F5748" w:rsidRPr="00E60E26" w:rsidRDefault="009F5748" w:rsidP="00E60E26">
            <w:pPr>
              <w:jc w:val="center"/>
              <w:rPr>
                <w:b/>
                <w:bCs/>
                <w:sz w:val="24"/>
                <w:szCs w:val="24"/>
                <w:lang w:eastAsia="en-US"/>
              </w:rPr>
            </w:pPr>
          </w:p>
        </w:tc>
        <w:tc>
          <w:tcPr>
            <w:tcW w:w="553" w:type="pct"/>
            <w:vAlign w:val="center"/>
          </w:tcPr>
          <w:p w:rsidR="009F5748" w:rsidRPr="00E60E26" w:rsidRDefault="009F5748" w:rsidP="00E60E26">
            <w:pPr>
              <w:jc w:val="center"/>
              <w:rPr>
                <w:b/>
                <w:bCs/>
                <w:sz w:val="24"/>
                <w:szCs w:val="24"/>
                <w:lang w:eastAsia="en-US"/>
              </w:rPr>
            </w:pPr>
            <w:r w:rsidRPr="00E60E26">
              <w:rPr>
                <w:b/>
                <w:bCs/>
                <w:sz w:val="24"/>
                <w:szCs w:val="24"/>
                <w:lang w:eastAsia="en-US"/>
              </w:rPr>
              <w:t>От кого</w:t>
            </w:r>
            <w:r w:rsidRPr="00E60E26">
              <w:rPr>
                <w:b/>
                <w:bCs/>
                <w:sz w:val="24"/>
                <w:szCs w:val="24"/>
                <w:lang w:eastAsia="en-US"/>
              </w:rPr>
              <w:br/>
              <w:t>получе</w:t>
            </w:r>
            <w:r w:rsidRPr="00E60E26">
              <w:rPr>
                <w:b/>
                <w:bCs/>
                <w:sz w:val="24"/>
                <w:szCs w:val="24"/>
                <w:lang w:eastAsia="en-US"/>
              </w:rPr>
              <w:softHyphen/>
              <w:t>ны</w:t>
            </w:r>
          </w:p>
        </w:tc>
        <w:tc>
          <w:tcPr>
            <w:tcW w:w="553" w:type="pct"/>
            <w:vAlign w:val="center"/>
          </w:tcPr>
          <w:p w:rsidR="009F5748" w:rsidRPr="00E60E26" w:rsidRDefault="009F5748" w:rsidP="00E60E26">
            <w:pPr>
              <w:jc w:val="center"/>
              <w:rPr>
                <w:b/>
                <w:bCs/>
                <w:sz w:val="24"/>
                <w:szCs w:val="24"/>
                <w:lang w:eastAsia="en-US"/>
              </w:rPr>
            </w:pPr>
            <w:r w:rsidRPr="00E60E26">
              <w:rPr>
                <w:b/>
                <w:bCs/>
                <w:sz w:val="24"/>
                <w:szCs w:val="24"/>
                <w:lang w:eastAsia="en-US"/>
              </w:rPr>
              <w:t>Дата и номер сопрово</w:t>
            </w:r>
            <w:r w:rsidRPr="00E60E26">
              <w:rPr>
                <w:b/>
                <w:bCs/>
                <w:sz w:val="24"/>
                <w:szCs w:val="24"/>
                <w:lang w:eastAsia="en-US"/>
              </w:rPr>
              <w:softHyphen/>
              <w:t>дитель</w:t>
            </w:r>
            <w:r w:rsidRPr="00E60E26">
              <w:rPr>
                <w:b/>
                <w:bCs/>
                <w:sz w:val="24"/>
                <w:szCs w:val="24"/>
                <w:lang w:eastAsia="en-US"/>
              </w:rPr>
              <w:softHyphen/>
              <w:t>ного письма</w:t>
            </w:r>
          </w:p>
        </w:tc>
        <w:tc>
          <w:tcPr>
            <w:tcW w:w="484" w:type="pct"/>
            <w:vAlign w:val="center"/>
          </w:tcPr>
          <w:p w:rsidR="009F5748" w:rsidRPr="00E60E26" w:rsidRDefault="009F5748" w:rsidP="00E60E26">
            <w:pPr>
              <w:jc w:val="center"/>
              <w:rPr>
                <w:b/>
                <w:bCs/>
                <w:sz w:val="24"/>
                <w:szCs w:val="24"/>
                <w:lang w:eastAsia="en-US"/>
              </w:rPr>
            </w:pPr>
            <w:r w:rsidRPr="00E60E26">
              <w:rPr>
                <w:b/>
                <w:bCs/>
                <w:sz w:val="24"/>
                <w:szCs w:val="24"/>
                <w:lang w:eastAsia="en-US"/>
              </w:rPr>
              <w:t>Ф.И.О.</w:t>
            </w:r>
            <w:r w:rsidRPr="00E60E26">
              <w:rPr>
                <w:b/>
                <w:bCs/>
                <w:sz w:val="24"/>
                <w:szCs w:val="24"/>
                <w:lang w:eastAsia="en-US"/>
              </w:rPr>
              <w:br/>
              <w:t>пользо</w:t>
            </w:r>
            <w:r w:rsidRPr="00E60E26">
              <w:rPr>
                <w:b/>
                <w:bCs/>
                <w:sz w:val="24"/>
                <w:szCs w:val="24"/>
                <w:lang w:eastAsia="en-US"/>
              </w:rPr>
              <w:softHyphen/>
              <w:t>вателя СЗИ</w:t>
            </w:r>
          </w:p>
        </w:tc>
        <w:tc>
          <w:tcPr>
            <w:tcW w:w="622" w:type="pct"/>
            <w:vAlign w:val="center"/>
          </w:tcPr>
          <w:p w:rsidR="009F5748" w:rsidRPr="00E60E26" w:rsidRDefault="009F5748" w:rsidP="00E60E26">
            <w:pPr>
              <w:jc w:val="center"/>
              <w:rPr>
                <w:b/>
                <w:bCs/>
                <w:sz w:val="24"/>
                <w:szCs w:val="24"/>
                <w:lang w:eastAsia="en-US"/>
              </w:rPr>
            </w:pPr>
            <w:r w:rsidRPr="00E60E26">
              <w:rPr>
                <w:b/>
                <w:bCs/>
                <w:sz w:val="24"/>
                <w:szCs w:val="24"/>
                <w:lang w:eastAsia="en-US"/>
              </w:rPr>
              <w:t xml:space="preserve">Дата и </w:t>
            </w:r>
            <w:r w:rsidRPr="00E60E26">
              <w:rPr>
                <w:b/>
                <w:bCs/>
                <w:sz w:val="24"/>
                <w:szCs w:val="24"/>
                <w:lang w:eastAsia="en-US"/>
              </w:rPr>
              <w:br/>
              <w:t>расписка в полу</w:t>
            </w:r>
            <w:r w:rsidRPr="00E60E26">
              <w:rPr>
                <w:b/>
                <w:bCs/>
                <w:sz w:val="24"/>
                <w:szCs w:val="24"/>
                <w:lang w:eastAsia="en-US"/>
              </w:rPr>
              <w:softHyphen/>
              <w:t>чении</w:t>
            </w:r>
          </w:p>
        </w:tc>
        <w:tc>
          <w:tcPr>
            <w:tcW w:w="633" w:type="pct"/>
            <w:vMerge/>
            <w:vAlign w:val="center"/>
          </w:tcPr>
          <w:p w:rsidR="009F5748" w:rsidRPr="00E60E26" w:rsidRDefault="009F5748" w:rsidP="00E60E26">
            <w:pPr>
              <w:jc w:val="center"/>
              <w:rPr>
                <w:b/>
                <w:bCs/>
                <w:sz w:val="24"/>
                <w:szCs w:val="24"/>
                <w:lang w:eastAsia="en-US"/>
              </w:rPr>
            </w:pPr>
          </w:p>
        </w:tc>
      </w:tr>
      <w:tr w:rsidR="009F5748" w:rsidRPr="00E60E26" w:rsidTr="009F5748">
        <w:trPr>
          <w:jc w:val="center"/>
        </w:trPr>
        <w:tc>
          <w:tcPr>
            <w:tcW w:w="261" w:type="pct"/>
            <w:vAlign w:val="center"/>
          </w:tcPr>
          <w:p w:rsidR="009F5748" w:rsidRPr="00E60E26" w:rsidRDefault="009F5748" w:rsidP="00E60E26">
            <w:pPr>
              <w:jc w:val="center"/>
              <w:rPr>
                <w:b/>
                <w:sz w:val="24"/>
                <w:szCs w:val="24"/>
                <w:lang w:eastAsia="en-US"/>
              </w:rPr>
            </w:pPr>
            <w:r w:rsidRPr="00E60E26">
              <w:rPr>
                <w:b/>
                <w:sz w:val="24"/>
                <w:szCs w:val="24"/>
                <w:lang w:eastAsia="en-US"/>
              </w:rPr>
              <w:t>1</w:t>
            </w:r>
          </w:p>
        </w:tc>
        <w:tc>
          <w:tcPr>
            <w:tcW w:w="938" w:type="pct"/>
            <w:vAlign w:val="center"/>
          </w:tcPr>
          <w:p w:rsidR="009F5748" w:rsidRPr="00E60E26" w:rsidRDefault="009F5748" w:rsidP="00E60E26">
            <w:pPr>
              <w:jc w:val="center"/>
              <w:rPr>
                <w:b/>
                <w:sz w:val="24"/>
                <w:szCs w:val="24"/>
                <w:lang w:eastAsia="en-US"/>
              </w:rPr>
            </w:pPr>
            <w:r w:rsidRPr="00E60E26">
              <w:rPr>
                <w:b/>
                <w:sz w:val="24"/>
                <w:szCs w:val="24"/>
                <w:lang w:eastAsia="en-US"/>
              </w:rPr>
              <w:t>2</w:t>
            </w:r>
          </w:p>
        </w:tc>
        <w:tc>
          <w:tcPr>
            <w:tcW w:w="956" w:type="pct"/>
            <w:vAlign w:val="center"/>
          </w:tcPr>
          <w:p w:rsidR="009F5748" w:rsidRPr="00E60E26" w:rsidRDefault="009F5748" w:rsidP="00E60E26">
            <w:pPr>
              <w:jc w:val="center"/>
              <w:rPr>
                <w:b/>
                <w:sz w:val="24"/>
                <w:szCs w:val="24"/>
                <w:lang w:eastAsia="en-US"/>
              </w:rPr>
            </w:pPr>
            <w:r w:rsidRPr="00E60E26">
              <w:rPr>
                <w:b/>
                <w:sz w:val="24"/>
                <w:szCs w:val="24"/>
                <w:lang w:eastAsia="en-US"/>
              </w:rPr>
              <w:t>3</w:t>
            </w:r>
          </w:p>
        </w:tc>
        <w:tc>
          <w:tcPr>
            <w:tcW w:w="553" w:type="pct"/>
            <w:vAlign w:val="center"/>
          </w:tcPr>
          <w:p w:rsidR="009F5748" w:rsidRPr="00E60E26" w:rsidRDefault="009F5748" w:rsidP="00E60E26">
            <w:pPr>
              <w:jc w:val="center"/>
              <w:rPr>
                <w:b/>
                <w:sz w:val="24"/>
                <w:szCs w:val="24"/>
                <w:lang w:eastAsia="en-US"/>
              </w:rPr>
            </w:pPr>
            <w:r w:rsidRPr="00E60E26">
              <w:rPr>
                <w:b/>
                <w:sz w:val="24"/>
                <w:szCs w:val="24"/>
                <w:lang w:eastAsia="en-US"/>
              </w:rPr>
              <w:t>5</w:t>
            </w:r>
          </w:p>
        </w:tc>
        <w:tc>
          <w:tcPr>
            <w:tcW w:w="553" w:type="pct"/>
            <w:vAlign w:val="center"/>
          </w:tcPr>
          <w:p w:rsidR="009F5748" w:rsidRPr="00E60E26" w:rsidRDefault="009F5748" w:rsidP="00E60E26">
            <w:pPr>
              <w:jc w:val="center"/>
              <w:rPr>
                <w:b/>
                <w:sz w:val="24"/>
                <w:szCs w:val="24"/>
                <w:lang w:eastAsia="en-US"/>
              </w:rPr>
            </w:pPr>
            <w:r w:rsidRPr="00E60E26">
              <w:rPr>
                <w:b/>
                <w:sz w:val="24"/>
                <w:szCs w:val="24"/>
                <w:lang w:eastAsia="en-US"/>
              </w:rPr>
              <w:t>6</w:t>
            </w:r>
          </w:p>
        </w:tc>
        <w:tc>
          <w:tcPr>
            <w:tcW w:w="484" w:type="pct"/>
            <w:vAlign w:val="center"/>
          </w:tcPr>
          <w:p w:rsidR="009F5748" w:rsidRPr="00E60E26" w:rsidRDefault="009F5748" w:rsidP="00E60E26">
            <w:pPr>
              <w:jc w:val="center"/>
              <w:rPr>
                <w:b/>
                <w:sz w:val="24"/>
                <w:szCs w:val="24"/>
                <w:lang w:eastAsia="en-US"/>
              </w:rPr>
            </w:pPr>
            <w:r w:rsidRPr="00E60E26">
              <w:rPr>
                <w:b/>
                <w:sz w:val="24"/>
                <w:szCs w:val="24"/>
                <w:lang w:eastAsia="en-US"/>
              </w:rPr>
              <w:t>7</w:t>
            </w:r>
          </w:p>
        </w:tc>
        <w:tc>
          <w:tcPr>
            <w:tcW w:w="622" w:type="pct"/>
            <w:vAlign w:val="center"/>
          </w:tcPr>
          <w:p w:rsidR="009F5748" w:rsidRPr="00E60E26" w:rsidRDefault="009F5748" w:rsidP="00E60E26">
            <w:pPr>
              <w:jc w:val="center"/>
              <w:rPr>
                <w:b/>
                <w:sz w:val="24"/>
                <w:szCs w:val="24"/>
                <w:lang w:eastAsia="en-US"/>
              </w:rPr>
            </w:pPr>
            <w:r w:rsidRPr="00E60E26">
              <w:rPr>
                <w:b/>
                <w:sz w:val="24"/>
                <w:szCs w:val="24"/>
                <w:lang w:eastAsia="en-US"/>
              </w:rPr>
              <w:t>8</w:t>
            </w:r>
          </w:p>
        </w:tc>
        <w:tc>
          <w:tcPr>
            <w:tcW w:w="633" w:type="pct"/>
            <w:vAlign w:val="center"/>
          </w:tcPr>
          <w:p w:rsidR="009F5748" w:rsidRPr="00E60E26" w:rsidRDefault="009F5748" w:rsidP="00E60E26">
            <w:pPr>
              <w:jc w:val="center"/>
              <w:rPr>
                <w:b/>
                <w:sz w:val="24"/>
                <w:szCs w:val="24"/>
                <w:lang w:eastAsia="en-US"/>
              </w:rPr>
            </w:pPr>
            <w:r w:rsidRPr="00E60E26">
              <w:rPr>
                <w:b/>
                <w:sz w:val="24"/>
                <w:szCs w:val="24"/>
                <w:lang w:eastAsia="en-US"/>
              </w:rPr>
              <w:t>15</w:t>
            </w:r>
          </w:p>
        </w:tc>
      </w:tr>
      <w:tr w:rsidR="009F5748" w:rsidRPr="00E60E26" w:rsidTr="009F5748">
        <w:trPr>
          <w:trHeight w:val="1821"/>
          <w:jc w:val="center"/>
        </w:trPr>
        <w:tc>
          <w:tcPr>
            <w:tcW w:w="261" w:type="pct"/>
          </w:tcPr>
          <w:p w:rsidR="009F5748" w:rsidRPr="00E60E26" w:rsidRDefault="009F5748" w:rsidP="00E60E26">
            <w:pPr>
              <w:jc w:val="center"/>
              <w:rPr>
                <w:sz w:val="24"/>
                <w:szCs w:val="24"/>
                <w:lang w:eastAsia="en-US"/>
              </w:rPr>
            </w:pPr>
          </w:p>
        </w:tc>
        <w:tc>
          <w:tcPr>
            <w:tcW w:w="938" w:type="pct"/>
          </w:tcPr>
          <w:p w:rsidR="009F5748" w:rsidRPr="00E60E26" w:rsidRDefault="009F5748" w:rsidP="00E60E26">
            <w:pPr>
              <w:rPr>
                <w:sz w:val="24"/>
                <w:szCs w:val="24"/>
                <w:lang w:val="en-US" w:eastAsia="en-US"/>
              </w:rPr>
            </w:pPr>
          </w:p>
        </w:tc>
        <w:tc>
          <w:tcPr>
            <w:tcW w:w="956" w:type="pct"/>
          </w:tcPr>
          <w:p w:rsidR="009F5748" w:rsidRPr="00E60E26" w:rsidRDefault="009F5748" w:rsidP="00E60E26">
            <w:pPr>
              <w:rPr>
                <w:sz w:val="24"/>
                <w:szCs w:val="24"/>
                <w:lang w:val="en-US" w:eastAsia="en-US"/>
              </w:rPr>
            </w:pPr>
          </w:p>
        </w:tc>
        <w:tc>
          <w:tcPr>
            <w:tcW w:w="553" w:type="pct"/>
          </w:tcPr>
          <w:p w:rsidR="009F5748" w:rsidRPr="00E60E26" w:rsidRDefault="009F5748" w:rsidP="00E60E26">
            <w:pPr>
              <w:rPr>
                <w:sz w:val="24"/>
                <w:szCs w:val="24"/>
                <w:lang w:val="en-US" w:eastAsia="en-US"/>
              </w:rPr>
            </w:pPr>
          </w:p>
        </w:tc>
        <w:tc>
          <w:tcPr>
            <w:tcW w:w="553" w:type="pct"/>
          </w:tcPr>
          <w:p w:rsidR="009F5748" w:rsidRPr="00E60E26" w:rsidRDefault="009F5748" w:rsidP="00E60E26">
            <w:pPr>
              <w:jc w:val="center"/>
              <w:rPr>
                <w:sz w:val="24"/>
                <w:szCs w:val="24"/>
                <w:lang w:val="en-US" w:eastAsia="en-US"/>
              </w:rPr>
            </w:pPr>
          </w:p>
        </w:tc>
        <w:tc>
          <w:tcPr>
            <w:tcW w:w="484" w:type="pct"/>
          </w:tcPr>
          <w:p w:rsidR="009F5748" w:rsidRPr="00E60E26" w:rsidRDefault="009F5748" w:rsidP="00E60E26">
            <w:pPr>
              <w:rPr>
                <w:sz w:val="24"/>
                <w:szCs w:val="24"/>
                <w:lang w:eastAsia="en-US"/>
              </w:rPr>
            </w:pPr>
          </w:p>
        </w:tc>
        <w:tc>
          <w:tcPr>
            <w:tcW w:w="622" w:type="pct"/>
          </w:tcPr>
          <w:p w:rsidR="009F5748" w:rsidRPr="00E60E26" w:rsidRDefault="009F5748" w:rsidP="00E60E26">
            <w:pPr>
              <w:jc w:val="center"/>
              <w:rPr>
                <w:sz w:val="24"/>
                <w:szCs w:val="24"/>
                <w:lang w:eastAsia="en-US"/>
              </w:rPr>
            </w:pPr>
          </w:p>
        </w:tc>
        <w:tc>
          <w:tcPr>
            <w:tcW w:w="633" w:type="pct"/>
          </w:tcPr>
          <w:p w:rsidR="009F5748" w:rsidRPr="00E60E26" w:rsidRDefault="009F5748" w:rsidP="00E60E26">
            <w:pPr>
              <w:rPr>
                <w:sz w:val="24"/>
                <w:szCs w:val="24"/>
                <w:lang w:val="en-US" w:eastAsia="en-US"/>
              </w:rPr>
            </w:pPr>
          </w:p>
        </w:tc>
      </w:tr>
    </w:tbl>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344708" w:rsidRDefault="009F5748" w:rsidP="009F5748">
      <w:pPr>
        <w:widowControl/>
        <w:ind w:firstLine="0"/>
        <w:jc w:val="left"/>
        <w:rPr>
          <w:b/>
        </w:rPr>
      </w:pPr>
      <w:r w:rsidRPr="00344708">
        <w:rPr>
          <w:b/>
        </w:rPr>
        <w:lastRenderedPageBreak/>
        <w:t xml:space="preserve">                                                                                                                                   </w:t>
      </w:r>
      <w:r w:rsidR="00344708">
        <w:rPr>
          <w:b/>
        </w:rPr>
        <w:t xml:space="preserve">                               </w:t>
      </w:r>
      <w:r w:rsidRPr="00344708">
        <w:rPr>
          <w:b/>
        </w:rPr>
        <w:t>Приложение № 19</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020E76" w:rsidP="009F5748">
      <w:pPr>
        <w:tabs>
          <w:tab w:val="left" w:pos="838"/>
        </w:tabs>
        <w:suppressAutoHyphens/>
        <w:ind w:left="142"/>
        <w:jc w:val="right"/>
      </w:pPr>
      <w:r>
        <w:t>Р</w:t>
      </w:r>
      <w:r w:rsidR="009F5748" w:rsidRPr="00344708">
        <w:t>еспублики Башкортостан</w:t>
      </w:r>
    </w:p>
    <w:p w:rsidR="009F5748" w:rsidRPr="00344708" w:rsidRDefault="00442FBC" w:rsidP="009F5748">
      <w:pPr>
        <w:tabs>
          <w:tab w:val="left" w:pos="838"/>
        </w:tabs>
        <w:ind w:left="-284" w:firstLine="426"/>
        <w:jc w:val="right"/>
      </w:pPr>
      <w:r>
        <w:t>от «22» ноября 2019  г.  № 45</w:t>
      </w:r>
    </w:p>
    <w:p w:rsidR="009F5748" w:rsidRPr="00E60E26" w:rsidRDefault="009F5748" w:rsidP="009F5748">
      <w:pPr>
        <w:rPr>
          <w:sz w:val="24"/>
          <w:szCs w:val="24"/>
        </w:rPr>
      </w:pPr>
    </w:p>
    <w:p w:rsidR="009F5748" w:rsidRPr="00E60E26" w:rsidRDefault="009F5748" w:rsidP="00344708">
      <w:pPr>
        <w:spacing w:line="276" w:lineRule="auto"/>
        <w:jc w:val="center"/>
        <w:rPr>
          <w:b/>
          <w:bCs/>
          <w:sz w:val="24"/>
          <w:szCs w:val="24"/>
        </w:rPr>
      </w:pPr>
      <w:r w:rsidRPr="00E60E26">
        <w:rPr>
          <w:b/>
          <w:bCs/>
          <w:sz w:val="24"/>
          <w:szCs w:val="24"/>
        </w:rPr>
        <w:t xml:space="preserve">Положение </w:t>
      </w:r>
    </w:p>
    <w:p w:rsidR="009F5748" w:rsidRPr="00E60E26" w:rsidRDefault="009F5748" w:rsidP="00344708">
      <w:pPr>
        <w:spacing w:line="276" w:lineRule="auto"/>
        <w:jc w:val="center"/>
        <w:rPr>
          <w:b/>
          <w:bCs/>
          <w:sz w:val="24"/>
          <w:szCs w:val="24"/>
        </w:rPr>
      </w:pPr>
      <w:r w:rsidRPr="00E60E26">
        <w:rPr>
          <w:b/>
          <w:bCs/>
          <w:sz w:val="24"/>
          <w:szCs w:val="24"/>
        </w:rPr>
        <w:t>по организации парольной защиты</w:t>
      </w:r>
    </w:p>
    <w:p w:rsidR="009F5748" w:rsidRPr="00E60E26" w:rsidRDefault="009F5748" w:rsidP="00A17AB8">
      <w:pPr>
        <w:pStyle w:val="aff8"/>
        <w:numPr>
          <w:ilvl w:val="0"/>
          <w:numId w:val="46"/>
        </w:numPr>
        <w:ind w:left="0" w:firstLine="0"/>
        <w:jc w:val="center"/>
        <w:outlineLvl w:val="1"/>
        <w:rPr>
          <w:rFonts w:ascii="Times New Roman" w:hAnsi="Times New Roman"/>
          <w:b/>
          <w:sz w:val="24"/>
          <w:szCs w:val="24"/>
        </w:rPr>
      </w:pPr>
      <w:r w:rsidRPr="00E60E26">
        <w:rPr>
          <w:rFonts w:ascii="Times New Roman" w:hAnsi="Times New Roman"/>
          <w:b/>
          <w:sz w:val="24"/>
          <w:szCs w:val="24"/>
        </w:rPr>
        <w:t>Общие положения</w:t>
      </w:r>
    </w:p>
    <w:p w:rsidR="009F5748" w:rsidRPr="00E60E26" w:rsidRDefault="009F5748" w:rsidP="00A17AB8">
      <w:pPr>
        <w:pStyle w:val="aff8"/>
        <w:numPr>
          <w:ilvl w:val="1"/>
          <w:numId w:val="49"/>
        </w:numPr>
        <w:ind w:left="0" w:firstLine="709"/>
        <w:jc w:val="both"/>
        <w:rPr>
          <w:rFonts w:ascii="Times New Roman" w:hAnsi="Times New Roman"/>
          <w:sz w:val="24"/>
          <w:szCs w:val="24"/>
        </w:rPr>
      </w:pPr>
      <w:r w:rsidRPr="00E60E26">
        <w:rPr>
          <w:rFonts w:ascii="Times New Roman" w:hAnsi="Times New Roman"/>
          <w:sz w:val="24"/>
          <w:szCs w:val="24"/>
        </w:rPr>
        <w:t>Настоящее Положение регламентирует организационно-техническое обеспечение процессов генерации, смены и прекращения действия паролей, а также контроль за действиями пользователей информационных систем персональных данных (далее – Пользователь) при работе с паролями в</w:t>
      </w:r>
      <w:r w:rsidR="00020E76">
        <w:rPr>
          <w:rFonts w:ascii="Times New Roman" w:hAnsi="Times New Roman"/>
          <w:sz w:val="24"/>
          <w:szCs w:val="24"/>
        </w:rPr>
        <w:t xml:space="preserve"> </w:t>
      </w:r>
      <w:r w:rsidRPr="00E60E26">
        <w:rPr>
          <w:rFonts w:ascii="Times New Roman" w:hAnsi="Times New Roman"/>
          <w:sz w:val="24"/>
          <w:szCs w:val="24"/>
        </w:rPr>
        <w:t xml:space="preserve">администрации сельских поселений сельского поселения </w:t>
      </w:r>
      <w:r w:rsidR="00442FBC">
        <w:rPr>
          <w:rFonts w:ascii="Times New Roman" w:hAnsi="Times New Roman"/>
          <w:sz w:val="24"/>
          <w:szCs w:val="24"/>
        </w:rPr>
        <w:t>Базгиевский</w:t>
      </w:r>
      <w:r w:rsidRPr="00E60E26">
        <w:rPr>
          <w:rFonts w:ascii="Times New Roman" w:hAnsi="Times New Roman"/>
          <w:sz w:val="24"/>
          <w:szCs w:val="24"/>
        </w:rPr>
        <w:t xml:space="preserve"> сельсовет муниципального района Шаранский район Республики Башкортостан(далее – Оператор).</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Положение распространяется на всех Пользователей и информационные системы персональных данных (далее –ИСПДн) Оператора.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Организационное и техническое обеспечение процессов генерации, использования, смены и прекращения действия паролей в системном и прикладном программномобеспечении, средствах защиты информации, серверном и сетевом оборудовании входящих в ИСПДн (далее – компоненты ИСПДн) возлагается на Ответственного за обеспечение безопасности персональных данных.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Повседневный контроль за действиями при работе с паролями, соблюдением правил их хранения и использования возлагается на Ответственного за обеспечение безопасности персональных данных.</w:t>
      </w:r>
    </w:p>
    <w:p w:rsidR="009F5748" w:rsidRPr="00E60E26" w:rsidRDefault="009F5748" w:rsidP="00A17AB8">
      <w:pPr>
        <w:pStyle w:val="aff8"/>
        <w:numPr>
          <w:ilvl w:val="0"/>
          <w:numId w:val="49"/>
        </w:numPr>
        <w:ind w:left="0" w:firstLine="0"/>
        <w:jc w:val="center"/>
        <w:rPr>
          <w:rFonts w:ascii="Times New Roman" w:hAnsi="Times New Roman"/>
          <w:b/>
          <w:sz w:val="24"/>
          <w:szCs w:val="24"/>
        </w:rPr>
      </w:pPr>
      <w:r w:rsidRPr="00E60E26">
        <w:rPr>
          <w:rFonts w:ascii="Times New Roman" w:hAnsi="Times New Roman"/>
          <w:b/>
          <w:sz w:val="24"/>
          <w:szCs w:val="24"/>
        </w:rPr>
        <w:t>Определения</w:t>
      </w:r>
    </w:p>
    <w:p w:rsidR="009F5748" w:rsidRPr="00E60E26" w:rsidRDefault="009F5748" w:rsidP="00A17AB8">
      <w:pPr>
        <w:pStyle w:val="aff8"/>
        <w:numPr>
          <w:ilvl w:val="0"/>
          <w:numId w:val="48"/>
        </w:numPr>
        <w:tabs>
          <w:tab w:val="left" w:pos="993"/>
        </w:tabs>
        <w:ind w:left="0" w:firstLine="567"/>
        <w:jc w:val="both"/>
        <w:rPr>
          <w:rFonts w:ascii="Times New Roman" w:hAnsi="Times New Roman"/>
          <w:sz w:val="24"/>
          <w:szCs w:val="24"/>
        </w:rPr>
      </w:pPr>
      <w:r w:rsidRPr="00E60E26">
        <w:rPr>
          <w:rFonts w:ascii="Times New Roman" w:hAnsi="Times New Roman"/>
          <w:sz w:val="24"/>
          <w:szCs w:val="24"/>
        </w:rPr>
        <w:t>Системное программное обеспечение – комплекс программ, которые обеспечивают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приложения Пользователя (</w:t>
      </w:r>
      <w:r w:rsidRPr="00E60E26">
        <w:rPr>
          <w:rFonts w:ascii="Times New Roman" w:hAnsi="Times New Roman"/>
          <w:sz w:val="24"/>
          <w:szCs w:val="24"/>
          <w:lang w:val="en-US"/>
        </w:rPr>
        <w:t>BIOS</w:t>
      </w:r>
      <w:r w:rsidRPr="00E60E26">
        <w:rPr>
          <w:rFonts w:ascii="Times New Roman" w:hAnsi="Times New Roman"/>
          <w:sz w:val="24"/>
          <w:szCs w:val="24"/>
        </w:rPr>
        <w:t>, операционные системы, утилиты, системы программирования, системы управления базами данных, связующее программное обеспечение).</w:t>
      </w:r>
    </w:p>
    <w:p w:rsidR="009F5748" w:rsidRPr="00E60E26" w:rsidRDefault="009F5748" w:rsidP="00A17AB8">
      <w:pPr>
        <w:pStyle w:val="aff8"/>
        <w:numPr>
          <w:ilvl w:val="0"/>
          <w:numId w:val="48"/>
        </w:numPr>
        <w:tabs>
          <w:tab w:val="left" w:pos="993"/>
        </w:tabs>
        <w:ind w:left="0" w:firstLine="567"/>
        <w:jc w:val="both"/>
        <w:rPr>
          <w:rFonts w:ascii="Times New Roman" w:hAnsi="Times New Roman"/>
          <w:sz w:val="24"/>
          <w:szCs w:val="24"/>
        </w:rPr>
      </w:pPr>
      <w:r w:rsidRPr="00E60E26">
        <w:rPr>
          <w:rFonts w:ascii="Times New Roman" w:hAnsi="Times New Roman"/>
          <w:sz w:val="24"/>
          <w:szCs w:val="24"/>
        </w:rPr>
        <w:t xml:space="preserve"> Прикладное программное обеспечение - программа, предназначенная для выполнения определённых задач и рассчитанная на непосредственное взаимодействие с Пользователем.</w:t>
      </w:r>
    </w:p>
    <w:p w:rsidR="009F5748" w:rsidRPr="00E60E26" w:rsidRDefault="009F5748" w:rsidP="00A17AB8">
      <w:pPr>
        <w:pStyle w:val="aff8"/>
        <w:numPr>
          <w:ilvl w:val="0"/>
          <w:numId w:val="49"/>
        </w:numPr>
        <w:ind w:left="0" w:firstLine="0"/>
        <w:jc w:val="center"/>
        <w:rPr>
          <w:rFonts w:ascii="Times New Roman" w:hAnsi="Times New Roman"/>
          <w:b/>
          <w:sz w:val="24"/>
          <w:szCs w:val="24"/>
        </w:rPr>
      </w:pPr>
      <w:r w:rsidRPr="00E60E26">
        <w:rPr>
          <w:rFonts w:ascii="Times New Roman" w:hAnsi="Times New Roman"/>
          <w:b/>
          <w:sz w:val="24"/>
          <w:szCs w:val="24"/>
        </w:rPr>
        <w:t xml:space="preserve"> Порядок создания паролей</w:t>
      </w:r>
    </w:p>
    <w:p w:rsidR="009F5748" w:rsidRPr="00E60E26" w:rsidRDefault="009F5748" w:rsidP="009F5748">
      <w:pPr>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Пароли доступа создаются на всех компонентах ИСПДн, имеющих механизмы идентификации и аутентификации.</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Создание паролей доступа осуществляется Ответственным за обеспечение безопасности ИСПДн.</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заведении нового Пользователя для него должен быть назначенлогин и однократный пароль.</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Пользователь обязан заменить однократный пароль – личным при первом же подключении к защищаемому ресурсу ИСПДн.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При отсутствии возможности создания однократного пароля, с последующей сменой Пользователем, создается постоянный пароль.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Одноразовый пароль может передаваться Пользователю лично на бумажном носителе, в электронном виде на адрес индивидуальной рабочей электронной почты или в устной форме.</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Постоянный пароль передается Пользователю в запечатанном конверте.</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Пользователь обязан хранить в тайне пароль и любые другие средства доступа к информационным ресурсам.</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lastRenderedPageBreak/>
        <w:t xml:space="preserve">Пароли от учетных записей, обладающих правами Администратора, могут выдаваться только лицам, осуществляющим администрирование ИСПДн. Выдачу паролей учетных записей, обладающих правами Администратора, осуществляет Ответственный за обеспечение безопасности персональных данных. </w:t>
      </w:r>
    </w:p>
    <w:p w:rsidR="009F5748" w:rsidRPr="00E60E26" w:rsidRDefault="009F5748" w:rsidP="009F5748">
      <w:pPr>
        <w:pStyle w:val="aff8"/>
        <w:jc w:val="center"/>
        <w:rPr>
          <w:rFonts w:ascii="Times New Roman" w:hAnsi="Times New Roman"/>
          <w:b/>
          <w:sz w:val="24"/>
          <w:szCs w:val="24"/>
        </w:rPr>
      </w:pPr>
      <w:r w:rsidRPr="00E60E26">
        <w:rPr>
          <w:rFonts w:ascii="Times New Roman" w:hAnsi="Times New Roman"/>
          <w:b/>
          <w:sz w:val="24"/>
          <w:szCs w:val="24"/>
        </w:rPr>
        <w:t>4. Период действия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Периодичность смены паролей для программного обеспечения составляет 12 месяцев.</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сообщении программного обеспечения об окончании срока действия пароля Пользователь обязан заменить его на новый, ранее не применявшийся.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Смена паролей в программном обеспечении, не имеющем функционал установления срока действия пароля, осуществляется лицом, осуществляющим администрирование ИСПДн в соответствие с установленной периодичностью.</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Внеплановая смена пароля или блокирование учетных записейПользователя в случае прекращения его полномочий (увольнение, переход на другую работу и т.п.) должна производиться в течение двух рабочих часов после получения копии приказа о прекращении полномочий.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Внеплановая полная смена паролей учетных записей, обладающих правами Администратора должна производиться в случае прекращения полномочий (увольнение, переход на другую работу, окончание действия договора на обслуживание и другие обстоятельства) лица, осуществляющего администрированиеИСПДн.</w:t>
      </w:r>
    </w:p>
    <w:p w:rsidR="009F5748" w:rsidRPr="00E60E26" w:rsidRDefault="009F5748" w:rsidP="009F5748">
      <w:pPr>
        <w:pStyle w:val="af9"/>
        <w:ind w:left="0"/>
        <w:jc w:val="center"/>
        <w:rPr>
          <w:rFonts w:eastAsia="Calibri"/>
          <w:b/>
          <w:sz w:val="24"/>
          <w:szCs w:val="24"/>
        </w:rPr>
      </w:pPr>
      <w:r w:rsidRPr="00E60E26">
        <w:rPr>
          <w:rFonts w:eastAsia="Calibri"/>
          <w:b/>
          <w:sz w:val="24"/>
          <w:szCs w:val="24"/>
        </w:rPr>
        <w:t>5. Конфиденциальность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Информация о персональных паролях Пользователей является конфиденциальной информацией и разглашению не подлежит.</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Пользователи несут ответственность за сохранность выбранного самостоятельно постоянного пароля, и за действия, совершаемые под выданной Пользователю учетной записью.</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Компоненты ИСПДн должны быть настроены таким образом, чтобы исключить возможность ознакомления Пользователей и Администраторов с действующими и истекшими паролями.</w:t>
      </w:r>
    </w:p>
    <w:p w:rsidR="009F5748" w:rsidRPr="00E60E26" w:rsidRDefault="009F5748" w:rsidP="009F5748">
      <w:pPr>
        <w:jc w:val="center"/>
        <w:rPr>
          <w:rFonts w:eastAsia="Calibri"/>
          <w:b/>
          <w:sz w:val="24"/>
          <w:szCs w:val="24"/>
          <w:lang w:eastAsia="en-US"/>
        </w:rPr>
      </w:pPr>
      <w:r w:rsidRPr="00E60E26">
        <w:rPr>
          <w:rFonts w:eastAsia="Calibri"/>
          <w:b/>
          <w:sz w:val="24"/>
          <w:szCs w:val="24"/>
          <w:lang w:eastAsia="en-US"/>
        </w:rPr>
        <w:t>6. Принципы выбора и формирования личных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Одноразовые и постоянные пароли для доступа ккомпонентам ИСПДн должны соответствовать следующим требованиям:</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длина пароля должна быть не менее 6 символов;</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в числе символов пароля обязательно должны присутствовать буквы в верхнем и нижнем регистрах, цифры и специальные символы (@, #, $, &amp;, *, % и т.п.);</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наличии такой возможности, системы аутентификации прикладного программного обеспечения должны обеспечивать выше обозначенные требования к сложности пароля.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Рекомендуется в виде пароля выбирать последовательности типа “X0Posh#1”, “!1рыБ@lkA” или “Def*en$6”</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Выбор паролей на учетных записях Администратора осуществляется по тем же требованиям, за исключением длина пароля – она должна быть не менее 8 символов. </w:t>
      </w:r>
    </w:p>
    <w:p w:rsidR="009F5748" w:rsidRPr="00E60E26" w:rsidRDefault="009F5748" w:rsidP="009F5748">
      <w:pPr>
        <w:jc w:val="center"/>
        <w:rPr>
          <w:rFonts w:eastAsia="Calibri"/>
          <w:b/>
          <w:sz w:val="24"/>
          <w:szCs w:val="24"/>
          <w:lang w:eastAsia="en-US"/>
        </w:rPr>
      </w:pPr>
      <w:r w:rsidRPr="00E60E26">
        <w:rPr>
          <w:color w:val="000000"/>
          <w:sz w:val="24"/>
          <w:szCs w:val="24"/>
        </w:rPr>
        <w:br/>
      </w:r>
      <w:r w:rsidRPr="00E60E26">
        <w:rPr>
          <w:rFonts w:eastAsia="Calibri"/>
          <w:b/>
          <w:sz w:val="24"/>
          <w:szCs w:val="24"/>
          <w:lang w:eastAsia="en-US"/>
        </w:rPr>
        <w:t>7. Правила использования и сохранения в тайне личного пароля</w:t>
      </w:r>
    </w:p>
    <w:p w:rsidR="009F5748" w:rsidRPr="00E60E26" w:rsidRDefault="009F5748" w:rsidP="00A17AB8">
      <w:pPr>
        <w:pStyle w:val="af9"/>
        <w:numPr>
          <w:ilvl w:val="0"/>
          <w:numId w:val="49"/>
        </w:numPr>
        <w:contextualSpacing w:val="0"/>
        <w:rPr>
          <w:rFonts w:eastAsia="Calibri"/>
          <w:b/>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Пароли необходимо запомнить. Допускается хранение паролей в индивидуальных сейфах и опечатываемых шкафах.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В случае подозрения на компрометацию пароля, сотрудники обязаны произвести экстренную замену личного пароля, при наличии такого права, и незамедлительно поставить об </w:t>
      </w:r>
      <w:r w:rsidRPr="00E60E26">
        <w:rPr>
          <w:rFonts w:ascii="Times New Roman" w:hAnsi="Times New Roman"/>
          <w:sz w:val="24"/>
          <w:szCs w:val="24"/>
        </w:rPr>
        <w:lastRenderedPageBreak/>
        <w:t>этом в известность Ответственного за обеспечение безопасности ПДн для исключения возможности утечки информации.</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Ответственный за обеспечение безопасности ПДн обязан произвести расследование причин компрометации пароля.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Типовые случаи компрометации пароля:</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файлы, хранящиеся в ИСПДн, были несанкционированно изменены;</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изменено расположение иконок программ и файлов на рабочем столе АРМ и личных папках;</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при правильном вводе пароля выдается ошибка доступа;</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другие сотрудники знают ваш пароль.</w:t>
      </w:r>
    </w:p>
    <w:p w:rsidR="009F5748" w:rsidRPr="00E60E26" w:rsidRDefault="009F5748" w:rsidP="009F5748">
      <w:pPr>
        <w:pStyle w:val="10"/>
        <w:numPr>
          <w:ilvl w:val="0"/>
          <w:numId w:val="0"/>
        </w:numPr>
        <w:ind w:left="851"/>
        <w:jc w:val="center"/>
        <w:rPr>
          <w:rFonts w:ascii="Times New Roman" w:hAnsi="Times New Roman"/>
          <w:szCs w:val="24"/>
        </w:rPr>
      </w:pPr>
      <w:bookmarkStart w:id="41" w:name="_Toc297012338"/>
      <w:r w:rsidRPr="00E60E26">
        <w:rPr>
          <w:rFonts w:ascii="Times New Roman" w:hAnsi="Times New Roman"/>
          <w:szCs w:val="24"/>
        </w:rPr>
        <w:t>8. Ответственность</w:t>
      </w:r>
      <w:bookmarkEnd w:id="41"/>
    </w:p>
    <w:p w:rsidR="009F5748" w:rsidRPr="00E60E26" w:rsidRDefault="009F5748" w:rsidP="009F5748">
      <w:pPr>
        <w:pStyle w:val="10"/>
        <w:numPr>
          <w:ilvl w:val="0"/>
          <w:numId w:val="0"/>
        </w:numPr>
        <w:ind w:left="851"/>
        <w:jc w:val="center"/>
        <w:rPr>
          <w:rFonts w:ascii="Times New Roman" w:hAnsi="Times New Roman"/>
          <w:szCs w:val="24"/>
        </w:rPr>
      </w:pP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8.1 За невыполнение требований настоящего Положения применяется дисциплинарная ответственность в порядке, определенным трудовым кодексом Российской Федерации и локальными актами Оператора.</w:t>
      </w:r>
    </w:p>
    <w:p w:rsidR="009F5748" w:rsidRPr="00E60E26" w:rsidRDefault="009F5748" w:rsidP="009F5748">
      <w:pPr>
        <w:pStyle w:val="aff2"/>
        <w:tabs>
          <w:tab w:val="left" w:pos="851"/>
          <w:tab w:val="left" w:pos="993"/>
        </w:tabs>
        <w:ind w:firstLine="709"/>
        <w:jc w:val="both"/>
        <w:rPr>
          <w:rFonts w:ascii="Times New Roman" w:hAnsi="Times New Roman"/>
          <w:sz w:val="24"/>
          <w:szCs w:val="24"/>
        </w:rPr>
      </w:pPr>
    </w:p>
    <w:p w:rsidR="009F5748" w:rsidRDefault="009F574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Pr="00344708" w:rsidRDefault="0034470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r w:rsidR="00344708">
        <w:rPr>
          <w:b/>
          <w:sz w:val="24"/>
          <w:szCs w:val="24"/>
        </w:rPr>
        <w:t xml:space="preserve"> </w:t>
      </w:r>
    </w:p>
    <w:p w:rsidR="009F5748" w:rsidRPr="00344708" w:rsidRDefault="00344708" w:rsidP="009F5748">
      <w:pPr>
        <w:widowControl/>
        <w:ind w:firstLine="0"/>
        <w:jc w:val="left"/>
        <w:rPr>
          <w:b/>
        </w:rPr>
      </w:pPr>
      <w:r>
        <w:rPr>
          <w:b/>
          <w:sz w:val="24"/>
          <w:szCs w:val="24"/>
        </w:rPr>
        <w:lastRenderedPageBreak/>
        <w:t xml:space="preserve">                                                                                                                                        </w:t>
      </w:r>
      <w:r w:rsidR="009F5748" w:rsidRPr="00344708">
        <w:rPr>
          <w:b/>
        </w:rPr>
        <w:t>Приложение № 20</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020E76" w:rsidP="009F5748">
      <w:pPr>
        <w:tabs>
          <w:tab w:val="left" w:pos="838"/>
        </w:tabs>
        <w:suppressAutoHyphens/>
        <w:ind w:left="142"/>
        <w:jc w:val="right"/>
      </w:pPr>
      <w:r>
        <w:t>Р</w:t>
      </w:r>
      <w:r w:rsidR="009F5748" w:rsidRPr="00344708">
        <w:t>еспублики Башкортостан</w:t>
      </w:r>
    </w:p>
    <w:p w:rsidR="009F5748" w:rsidRPr="00344708" w:rsidRDefault="00442FBC" w:rsidP="009F5748">
      <w:pPr>
        <w:tabs>
          <w:tab w:val="left" w:pos="838"/>
        </w:tabs>
        <w:ind w:left="-284" w:firstLine="426"/>
        <w:jc w:val="right"/>
      </w:pPr>
      <w:r>
        <w:t>от «22» ноября 2019  г.  № 45</w:t>
      </w:r>
    </w:p>
    <w:p w:rsidR="009F5748" w:rsidRPr="00E60E26" w:rsidRDefault="009F5748" w:rsidP="00344708">
      <w:pPr>
        <w:pStyle w:val="1"/>
        <w:numPr>
          <w:ilvl w:val="0"/>
          <w:numId w:val="0"/>
        </w:numPr>
        <w:spacing w:after="0" w:line="276" w:lineRule="auto"/>
        <w:ind w:left="568"/>
        <w:jc w:val="center"/>
        <w:rPr>
          <w:b/>
          <w:sz w:val="24"/>
          <w:szCs w:val="24"/>
        </w:rPr>
      </w:pPr>
      <w:r w:rsidRPr="00E60E26">
        <w:rPr>
          <w:b/>
          <w:sz w:val="24"/>
          <w:szCs w:val="24"/>
        </w:rPr>
        <w:t>Положение</w:t>
      </w:r>
    </w:p>
    <w:p w:rsidR="009F5748" w:rsidRPr="00E60E26" w:rsidRDefault="009F5748" w:rsidP="00344708">
      <w:pPr>
        <w:pStyle w:val="1"/>
        <w:numPr>
          <w:ilvl w:val="0"/>
          <w:numId w:val="0"/>
        </w:numPr>
        <w:spacing w:after="0" w:line="276" w:lineRule="auto"/>
        <w:ind w:left="568"/>
        <w:jc w:val="center"/>
        <w:rPr>
          <w:b/>
          <w:sz w:val="24"/>
          <w:szCs w:val="24"/>
        </w:rPr>
      </w:pPr>
      <w:r w:rsidRPr="00E60E26">
        <w:rPr>
          <w:b/>
          <w:sz w:val="24"/>
          <w:szCs w:val="24"/>
        </w:rPr>
        <w:t>по организации антивирусной защиты</w:t>
      </w:r>
    </w:p>
    <w:p w:rsidR="009F5748" w:rsidRPr="00E60E26" w:rsidRDefault="009F5748" w:rsidP="009F5748">
      <w:pPr>
        <w:pStyle w:val="10"/>
        <w:numPr>
          <w:ilvl w:val="0"/>
          <w:numId w:val="0"/>
        </w:numPr>
        <w:ind w:left="851"/>
        <w:rPr>
          <w:rFonts w:ascii="Times New Roman" w:hAnsi="Times New Roman"/>
          <w:szCs w:val="24"/>
        </w:rPr>
      </w:pPr>
      <w:bookmarkStart w:id="42" w:name="_Toc297012336"/>
      <w:r w:rsidRPr="00E60E26">
        <w:rPr>
          <w:rFonts w:ascii="Times New Roman" w:hAnsi="Times New Roman"/>
          <w:szCs w:val="24"/>
        </w:rPr>
        <w:t>1. Общие положения</w:t>
      </w:r>
      <w:bookmarkEnd w:id="42"/>
    </w:p>
    <w:p w:rsidR="009F5748" w:rsidRPr="00E60E26" w:rsidRDefault="009F5748" w:rsidP="009F5748">
      <w:pPr>
        <w:rPr>
          <w:sz w:val="24"/>
          <w:szCs w:val="24"/>
        </w:rPr>
      </w:pPr>
    </w:p>
    <w:p w:rsidR="009F5748" w:rsidRPr="00E60E26" w:rsidRDefault="009F5748" w:rsidP="009F5748">
      <w:pPr>
        <w:tabs>
          <w:tab w:val="left" w:pos="838"/>
        </w:tabs>
        <w:suppressAutoHyphens/>
        <w:rPr>
          <w:rFonts w:eastAsiaTheme="minorEastAsia"/>
          <w:sz w:val="24"/>
          <w:szCs w:val="24"/>
        </w:rPr>
      </w:pPr>
      <w:r w:rsidRPr="00E60E26">
        <w:rPr>
          <w:sz w:val="24"/>
          <w:szCs w:val="24"/>
        </w:rPr>
        <w:t xml:space="preserve">1.1. Настоящее Положение определяет требования к организации защиты Информационных системперсональных данных (далее – ИСПДн)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Башкортостан(далее - Оператор) от воздействия компьютерных вирусов и другого вредоносного программного обеспечения (далее - вредоносного ПО), устанавливает ответственность руководителей и сотрудников,эксплуатирующих и сопровождающих ИСПДн за их выполнение.</w:t>
      </w:r>
    </w:p>
    <w:p w:rsidR="009F5748" w:rsidRPr="00E60E26" w:rsidRDefault="009F5748" w:rsidP="009F5748">
      <w:pPr>
        <w:tabs>
          <w:tab w:val="left" w:pos="993"/>
          <w:tab w:val="left" w:pos="1276"/>
        </w:tabs>
        <w:ind w:firstLine="709"/>
        <w:rPr>
          <w:sz w:val="24"/>
          <w:szCs w:val="24"/>
        </w:rPr>
      </w:pPr>
      <w:r w:rsidRPr="00E60E26">
        <w:rPr>
          <w:sz w:val="24"/>
          <w:szCs w:val="24"/>
        </w:rPr>
        <w:t>1.2. Целью мероприятий по антивирусной защите является предотвращение потерь информации в ИСПДн.</w:t>
      </w:r>
    </w:p>
    <w:p w:rsidR="009F5748" w:rsidRPr="00E60E26" w:rsidRDefault="009F5748" w:rsidP="009F5748">
      <w:pPr>
        <w:tabs>
          <w:tab w:val="left" w:pos="993"/>
          <w:tab w:val="left" w:pos="1276"/>
        </w:tabs>
        <w:ind w:firstLine="709"/>
        <w:rPr>
          <w:sz w:val="24"/>
          <w:szCs w:val="24"/>
        </w:rPr>
      </w:pPr>
      <w:r w:rsidRPr="00E60E26">
        <w:rPr>
          <w:sz w:val="24"/>
          <w:szCs w:val="24"/>
        </w:rPr>
        <w:t>1.3. Задачами антивирусной защиты являются: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проведение профилактических работ с применением антивирусных диагностических средств;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непрерывное обеспечение защиты информации от действия вредоносных программ на всех этапах эксплуатации ИСПДн.</w:t>
      </w:r>
    </w:p>
    <w:p w:rsidR="009F5748" w:rsidRPr="00E60E26" w:rsidRDefault="009F5748" w:rsidP="009F5748">
      <w:pPr>
        <w:tabs>
          <w:tab w:val="left" w:pos="993"/>
          <w:tab w:val="left" w:pos="1276"/>
        </w:tabs>
        <w:ind w:firstLine="709"/>
        <w:rPr>
          <w:sz w:val="24"/>
          <w:szCs w:val="24"/>
        </w:rPr>
      </w:pPr>
      <w:r w:rsidRPr="00E60E26">
        <w:rPr>
          <w:sz w:val="24"/>
          <w:szCs w:val="24"/>
        </w:rPr>
        <w:t>1.4. Компоненты ИСПДн, подлежащие защите от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интернет шлюзы, установленные в точках подключения к сетям общего пользования, а также ведомственным сетям;</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сервера;</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автоматизированные рабочие места (далее- АРМ).</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1.5 . Основные источники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съемный носитель (дискета, флеш-карта, CD-ROM, DVD-ROM, мобильное дисковое устройство) на котором находятся зараженные вирусом файлы;</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локальная сеть, в том числе система электронной почты и Интернет;</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жесткий диск, на который попал вирус в результате работы с зараженными программами.</w:t>
      </w:r>
    </w:p>
    <w:p w:rsidR="009F5748" w:rsidRPr="00E60E26" w:rsidRDefault="00344708" w:rsidP="00344708">
      <w:pPr>
        <w:pStyle w:val="10"/>
        <w:numPr>
          <w:ilvl w:val="0"/>
          <w:numId w:val="0"/>
        </w:numPr>
        <w:ind w:left="851"/>
        <w:rPr>
          <w:rFonts w:ascii="Times New Roman" w:hAnsi="Times New Roman"/>
          <w:szCs w:val="24"/>
        </w:rPr>
      </w:pPr>
      <w:r>
        <w:rPr>
          <w:rFonts w:ascii="Times New Roman" w:hAnsi="Times New Roman"/>
          <w:szCs w:val="24"/>
        </w:rPr>
        <w:t xml:space="preserve">                              </w:t>
      </w:r>
      <w:r w:rsidR="009F5748" w:rsidRPr="00E60E26">
        <w:rPr>
          <w:rFonts w:ascii="Times New Roman" w:hAnsi="Times New Roman"/>
          <w:szCs w:val="24"/>
        </w:rPr>
        <w:t>2. Организация мероприятий по антивирусной защите</w:t>
      </w:r>
    </w:p>
    <w:p w:rsidR="009F5748" w:rsidRPr="00E60E26" w:rsidRDefault="009F5748" w:rsidP="009F5748">
      <w:pPr>
        <w:tabs>
          <w:tab w:val="left" w:pos="993"/>
          <w:tab w:val="left" w:pos="1276"/>
        </w:tabs>
        <w:ind w:firstLine="709"/>
        <w:rPr>
          <w:sz w:val="24"/>
          <w:szCs w:val="24"/>
        </w:rPr>
      </w:pPr>
      <w:r w:rsidRPr="00E60E26">
        <w:rPr>
          <w:sz w:val="24"/>
          <w:szCs w:val="24"/>
        </w:rPr>
        <w:t>2.1. Планированием и организацией проведения мероприятий по антивирусной защите занимается Ответственный за обеспечение безопасности персональных данных.</w:t>
      </w:r>
    </w:p>
    <w:p w:rsidR="009F5748" w:rsidRPr="00E60E26" w:rsidRDefault="009F5748" w:rsidP="009F5748">
      <w:pPr>
        <w:tabs>
          <w:tab w:val="left" w:pos="993"/>
          <w:tab w:val="left" w:pos="1276"/>
        </w:tabs>
        <w:ind w:firstLine="709"/>
        <w:rPr>
          <w:sz w:val="24"/>
          <w:szCs w:val="24"/>
        </w:rPr>
      </w:pPr>
      <w:r w:rsidRPr="00E60E26">
        <w:rPr>
          <w:sz w:val="24"/>
          <w:szCs w:val="24"/>
        </w:rPr>
        <w:t>2.2. К использованию допускаются только лицензионные и сертифицированные ФСТЭК России средства антивирусной защиты.</w:t>
      </w:r>
    </w:p>
    <w:p w:rsidR="009F5748" w:rsidRPr="00E60E26" w:rsidRDefault="009F5748" w:rsidP="009F5748">
      <w:pPr>
        <w:tabs>
          <w:tab w:val="left" w:pos="993"/>
          <w:tab w:val="left" w:pos="1276"/>
        </w:tabs>
        <w:ind w:firstLine="709"/>
        <w:rPr>
          <w:sz w:val="24"/>
          <w:szCs w:val="24"/>
        </w:rPr>
      </w:pPr>
      <w:r w:rsidRPr="00E60E26">
        <w:rPr>
          <w:sz w:val="24"/>
          <w:szCs w:val="24"/>
        </w:rPr>
        <w:t xml:space="preserve">2.3. Обновление антивирусных баз должно производиться в автоматическом режиме. В случае сбоя автоматического обновления обновление баз должно производится вручную. </w:t>
      </w:r>
    </w:p>
    <w:p w:rsidR="009F5748" w:rsidRPr="00E60E26" w:rsidRDefault="009F5748" w:rsidP="009F5748">
      <w:pPr>
        <w:tabs>
          <w:tab w:val="left" w:pos="993"/>
          <w:tab w:val="left" w:pos="1276"/>
        </w:tabs>
        <w:ind w:firstLine="709"/>
        <w:rPr>
          <w:sz w:val="24"/>
          <w:szCs w:val="24"/>
        </w:rPr>
      </w:pPr>
      <w:r w:rsidRPr="00E60E26">
        <w:rPr>
          <w:sz w:val="24"/>
          <w:szCs w:val="24"/>
        </w:rPr>
        <w:t>2.4. Мероприятия по антивирусной защите включают в себя: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профилактика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анализ ситуаций;</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применение средств антивирусной защиты;</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проведение расследований инцидентов связанных с вирусами.</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3. Профилактика вирусов</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3.1. Регулярно проводимые профилактические работы по выявлению вирусов могут полностью исключить появление и распространение вирусов. К основным профилактическим работам и мероприятиям относятся: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ежедневная автоматическая быстрая антивирусная проверка;</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lastRenderedPageBreak/>
        <w:t>ежеквартальная выборочная проверка ИСПДн серверов БД на наличие вирусов бесплатными антивирусными утилитами, даже при отсутствии внешних проявлений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ограничение доступа к компонентам ИСПДн третьих лиц.</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3.2. При обнаружении вирусов на АРМ и серверах, работающих в локальной сети, внеплановой проверке подлежат все АРМ и сервера, входящие в один сегмент сети с зараженным АРМ или сервером, или работающие с общими данными и программным обеспечением.</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4. Анализ ситуаций</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4.1. При возникновении подозрения на наличие вредоносного ПО (ошибки в работе программ, появление графических и звуковых эффектов, искажения данных, пропадание файлов, частое появление сообщений о системных ошибках, замедление работы компьютера и т.п.) сотрудник самостоятельно может провести внеочередной антивирусный контроль, либо обратиться к Ответственному за обеспечение безопасности ИСПДн.</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4.2.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4.2. При обнаружении вредоносного ПО Ответственный за обеспечение безопасности ИСПДн выполняет анализ ситуации. В результате анализа делается вывод о способе уничтожении вирусов.</w:t>
      </w:r>
    </w:p>
    <w:p w:rsidR="009F5748" w:rsidRPr="00E60E26" w:rsidRDefault="009F5748" w:rsidP="009F5748">
      <w:pPr>
        <w:pStyle w:val="aff8"/>
        <w:ind w:firstLine="567"/>
        <w:jc w:val="both"/>
        <w:rPr>
          <w:rFonts w:ascii="Times New Roman" w:hAnsi="Times New Roman"/>
          <w:sz w:val="24"/>
          <w:szCs w:val="24"/>
        </w:rPr>
      </w:pP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5. Применение средств антивирусной защиты</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5.1 Лечение или уничтожение вредоносного ПО осуществляется в автоматическом режиме средствами антивирусной защиты, а в ситуациях, когда это невозможно вручную</w:t>
      </w:r>
      <w:r w:rsidRPr="00E60E26">
        <w:rPr>
          <w:rStyle w:val="afe"/>
          <w:rFonts w:ascii="Times New Roman" w:hAnsi="Times New Roman"/>
          <w:sz w:val="24"/>
          <w:szCs w:val="24"/>
        </w:rPr>
        <w:t>.</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5.2В случае уничтожения вредоносным ПО файлов баз данных и содержащихся на файловом сервере Ответственному за обеспечение безопасности ИСПДн организует их восстановление, используя последнюю резервную копию.</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 xml:space="preserve">5.3После уничтожения вредоносного ПО и восстановления зараженных файлов необходимо еще раз выполнить проверку наличия вирусов, используя антивирусные программы. Перед повторной проверкой необходимо перезагрузить компьютер. </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 xml:space="preserve">5.4 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5.5Файлы, помещаемые на архивное хранение, должны в обязательном порядке проходить антивирусный контроль. Периодические проверки электронных архивов должны проводиться не реже одного раза в квартал в ручном или автоматическом режиме.</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5.6Устанавливаемое (изменяемое) программное обеспечение должно быть предварительно проверено на предмет отсутствия вредоносных файлов.</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6.Ответственность</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6.1 За невыполнение требований настоящего Положения применяется дисциплинарная ответственность в порядке, определенным законодательством Российской Федерации и локальными актами Оператора.</w:t>
      </w:r>
    </w:p>
    <w:p w:rsidR="009F5748" w:rsidRPr="00E60E26" w:rsidRDefault="009F5748" w:rsidP="009F5748">
      <w:pPr>
        <w:spacing w:line="360" w:lineRule="auto"/>
        <w:ind w:firstLine="709"/>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9F5748" w:rsidRPr="00344708" w:rsidRDefault="00344708" w:rsidP="009F5748">
      <w:pPr>
        <w:widowControl/>
        <w:ind w:firstLine="0"/>
        <w:jc w:val="left"/>
        <w:rPr>
          <w:b/>
        </w:rPr>
      </w:pPr>
      <w:r>
        <w:rPr>
          <w:b/>
          <w:sz w:val="24"/>
          <w:szCs w:val="24"/>
        </w:rPr>
        <w:lastRenderedPageBreak/>
        <w:t xml:space="preserve">                                                                                                         </w:t>
      </w:r>
      <w:r w:rsidR="009F5748" w:rsidRPr="00E60E26">
        <w:rPr>
          <w:b/>
          <w:sz w:val="24"/>
          <w:szCs w:val="24"/>
        </w:rPr>
        <w:t xml:space="preserve">  </w:t>
      </w:r>
      <w:r>
        <w:rPr>
          <w:b/>
          <w:sz w:val="24"/>
          <w:szCs w:val="24"/>
        </w:rPr>
        <w:t xml:space="preserve">                            </w:t>
      </w:r>
      <w:r w:rsidR="009F5748" w:rsidRPr="00E60E26">
        <w:rPr>
          <w:b/>
          <w:sz w:val="24"/>
          <w:szCs w:val="24"/>
        </w:rPr>
        <w:t xml:space="preserve"> </w:t>
      </w:r>
      <w:r w:rsidR="009F5748" w:rsidRPr="00344708">
        <w:rPr>
          <w:b/>
        </w:rPr>
        <w:t>Приложение № 21</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020E76" w:rsidP="009F5748">
      <w:pPr>
        <w:tabs>
          <w:tab w:val="left" w:pos="838"/>
        </w:tabs>
        <w:suppressAutoHyphens/>
        <w:ind w:left="142"/>
        <w:jc w:val="right"/>
      </w:pPr>
      <w:r>
        <w:t>Р</w:t>
      </w:r>
      <w:r w:rsidR="009F5748" w:rsidRPr="00344708">
        <w:t>еспублики Башкортостан</w:t>
      </w:r>
    </w:p>
    <w:p w:rsidR="009F5748" w:rsidRPr="00344708" w:rsidRDefault="00442FBC" w:rsidP="009F5748">
      <w:pPr>
        <w:tabs>
          <w:tab w:val="left" w:pos="838"/>
        </w:tabs>
        <w:ind w:left="-284" w:firstLine="426"/>
        <w:jc w:val="right"/>
      </w:pPr>
      <w:r>
        <w:t>от «22» ноября 2019  г.  № 45</w:t>
      </w:r>
    </w:p>
    <w:p w:rsidR="009F5748" w:rsidRPr="00E60E26" w:rsidRDefault="009F5748" w:rsidP="009F5748">
      <w:pPr>
        <w:rPr>
          <w:sz w:val="24"/>
          <w:szCs w:val="24"/>
        </w:rPr>
      </w:pPr>
    </w:p>
    <w:p w:rsidR="009F5748" w:rsidRPr="00E60E26" w:rsidRDefault="009F5748" w:rsidP="009F5748">
      <w:pPr>
        <w:ind w:firstLine="360"/>
        <w:jc w:val="center"/>
        <w:rPr>
          <w:b/>
          <w:sz w:val="24"/>
          <w:szCs w:val="24"/>
        </w:rPr>
      </w:pPr>
      <w:r w:rsidRPr="00E60E26">
        <w:rPr>
          <w:b/>
          <w:sz w:val="24"/>
          <w:szCs w:val="24"/>
        </w:rPr>
        <w:t xml:space="preserve">Типовая форма разъяснения </w:t>
      </w:r>
    </w:p>
    <w:p w:rsidR="009F5748" w:rsidRPr="00E60E26" w:rsidRDefault="009F5748" w:rsidP="009F5748">
      <w:pPr>
        <w:ind w:firstLine="360"/>
        <w:jc w:val="center"/>
        <w:rPr>
          <w:b/>
          <w:sz w:val="24"/>
          <w:szCs w:val="24"/>
        </w:rPr>
      </w:pPr>
      <w:r w:rsidRPr="00E60E26">
        <w:rPr>
          <w:b/>
          <w:sz w:val="24"/>
          <w:szCs w:val="24"/>
        </w:rPr>
        <w:t xml:space="preserve">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 сельских поселений сельского поселения </w:t>
      </w:r>
      <w:r w:rsidR="00442FBC">
        <w:rPr>
          <w:b/>
          <w:sz w:val="24"/>
          <w:szCs w:val="24"/>
        </w:rPr>
        <w:t>Базгиевский</w:t>
      </w:r>
      <w:r w:rsidRPr="00E60E26">
        <w:rPr>
          <w:b/>
          <w:sz w:val="24"/>
          <w:szCs w:val="24"/>
        </w:rPr>
        <w:t xml:space="preserve"> сельсовет муниципального района Шаранский район Республики Башкортостан, её прохождением и увольнением с муниципальной службы</w:t>
      </w:r>
    </w:p>
    <w:p w:rsidR="009F5748" w:rsidRPr="00E60E26" w:rsidRDefault="009F5748" w:rsidP="009F5748">
      <w:pPr>
        <w:jc w:val="center"/>
        <w:rPr>
          <w:b/>
          <w:sz w:val="24"/>
          <w:szCs w:val="24"/>
        </w:rPr>
      </w:pPr>
    </w:p>
    <w:p w:rsidR="009F5748" w:rsidRPr="00E60E26" w:rsidRDefault="009F5748" w:rsidP="009F5748">
      <w:pPr>
        <w:jc w:val="center"/>
        <w:rPr>
          <w:b/>
          <w:sz w:val="24"/>
          <w:szCs w:val="24"/>
        </w:rPr>
      </w:pPr>
      <w:r w:rsidRPr="00E60E26">
        <w:rPr>
          <w:b/>
          <w:sz w:val="24"/>
          <w:szCs w:val="24"/>
        </w:rPr>
        <w:t>Разъяснения</w:t>
      </w:r>
    </w:p>
    <w:p w:rsidR="009F5748" w:rsidRPr="00E60E26" w:rsidRDefault="009F5748" w:rsidP="009F5748">
      <w:pPr>
        <w:ind w:firstLine="360"/>
        <w:jc w:val="center"/>
        <w:rPr>
          <w:b/>
          <w:sz w:val="24"/>
          <w:szCs w:val="24"/>
        </w:rPr>
      </w:pPr>
      <w:r w:rsidRPr="00E60E26">
        <w:rPr>
          <w:b/>
          <w:sz w:val="24"/>
          <w:szCs w:val="24"/>
        </w:rPr>
        <w:t>юридических последствий отказа предоставить свои персональные данные</w:t>
      </w:r>
    </w:p>
    <w:p w:rsidR="009F5748" w:rsidRPr="00E60E26" w:rsidRDefault="009F5748" w:rsidP="009F5748">
      <w:pPr>
        <w:jc w:val="center"/>
        <w:rPr>
          <w:b/>
          <w:sz w:val="24"/>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510"/>
        <w:gridCol w:w="284"/>
      </w:tblGrid>
      <w:tr w:rsidR="009F5748" w:rsidRPr="00E60E26" w:rsidTr="00E60E26">
        <w:trPr>
          <w:trHeight w:val="341"/>
        </w:trPr>
        <w:tc>
          <w:tcPr>
            <w:tcW w:w="1134" w:type="dxa"/>
            <w:gridSpan w:val="3"/>
            <w:tcBorders>
              <w:top w:val="nil"/>
              <w:left w:val="nil"/>
              <w:bottom w:val="nil"/>
              <w:right w:val="nil"/>
            </w:tcBorders>
            <w:vAlign w:val="bottom"/>
          </w:tcPr>
          <w:p w:rsidR="009F5748" w:rsidRPr="00E60E26" w:rsidRDefault="009F5748" w:rsidP="00E60E26">
            <w:pPr>
              <w:jc w:val="center"/>
              <w:rPr>
                <w:sz w:val="24"/>
                <w:szCs w:val="24"/>
              </w:rPr>
            </w:pPr>
            <w:r w:rsidRPr="00E60E26">
              <w:rPr>
                <w:sz w:val="24"/>
                <w:szCs w:val="24"/>
              </w:rPr>
              <w:t>Мне,</w:t>
            </w:r>
          </w:p>
        </w:tc>
        <w:tc>
          <w:tcPr>
            <w:tcW w:w="9136" w:type="dxa"/>
            <w:gridSpan w:val="12"/>
            <w:tcBorders>
              <w:top w:val="nil"/>
              <w:left w:val="nil"/>
              <w:bottom w:val="single" w:sz="4" w:space="0" w:color="auto"/>
              <w:right w:val="nil"/>
            </w:tcBorders>
          </w:tcPr>
          <w:p w:rsidR="009F5748" w:rsidRPr="00E60E26" w:rsidRDefault="009F5748" w:rsidP="00E60E26">
            <w:pPr>
              <w:spacing w:line="360" w:lineRule="auto"/>
              <w:ind w:firstLine="459"/>
              <w:rPr>
                <w:sz w:val="24"/>
                <w:szCs w:val="24"/>
              </w:rPr>
            </w:pPr>
          </w:p>
        </w:tc>
      </w:tr>
      <w:tr w:rsidR="009F5748" w:rsidRPr="00E60E26" w:rsidTr="00E60E26">
        <w:trPr>
          <w:trHeight w:val="4155"/>
        </w:trPr>
        <w:tc>
          <w:tcPr>
            <w:tcW w:w="10270" w:type="dxa"/>
            <w:gridSpan w:val="15"/>
            <w:tcBorders>
              <w:top w:val="nil"/>
              <w:left w:val="nil"/>
              <w:bottom w:val="nil"/>
              <w:right w:val="nil"/>
            </w:tcBorders>
          </w:tcPr>
          <w:p w:rsidR="009F5748" w:rsidRPr="00E60E26" w:rsidRDefault="009F5748" w:rsidP="00E60E26">
            <w:pPr>
              <w:spacing w:before="120"/>
              <w:rPr>
                <w:sz w:val="24"/>
                <w:szCs w:val="24"/>
              </w:rPr>
            </w:pPr>
            <w:r w:rsidRPr="00E60E26">
              <w:rPr>
                <w:sz w:val="24"/>
                <w:szCs w:val="24"/>
              </w:rPr>
              <w:t xml:space="preserve">разъяснены следующие юридические последствия отказа предоставить свои персональные данные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9F5748" w:rsidRPr="00E60E26" w:rsidRDefault="009F5748" w:rsidP="00E60E26">
            <w:pPr>
              <w:ind w:firstLine="360"/>
              <w:rPr>
                <w:sz w:val="24"/>
                <w:szCs w:val="24"/>
              </w:rPr>
            </w:pPr>
            <w:r w:rsidRPr="00E60E26">
              <w:rPr>
                <w:sz w:val="24"/>
                <w:szCs w:val="24"/>
              </w:rPr>
              <w:t xml:space="preserve">- в соответствии со статьями 16, 30 Федерального закона от 03 марта 2007 г.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 609, определен перечень персональных данных, которые субъект персональных данных обязан представить в администрацию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Башкортостанв связи с поступлением или прохождением муниципальной службы;</w:t>
            </w:r>
          </w:p>
          <w:p w:rsidR="009F5748" w:rsidRPr="00E60E26" w:rsidRDefault="009F5748" w:rsidP="00E60E26">
            <w:pPr>
              <w:ind w:firstLine="360"/>
              <w:rPr>
                <w:sz w:val="24"/>
                <w:szCs w:val="24"/>
              </w:rPr>
            </w:pPr>
            <w:r w:rsidRPr="00E60E26">
              <w:rPr>
                <w:sz w:val="24"/>
                <w:szCs w:val="24"/>
              </w:rPr>
              <w:t>- без представления обязательных для заключения трудового договора  документов и сведений, подложных документов или заведомо ложных сведений гражданин не может быть принят на муниципальную службу;</w:t>
            </w:r>
          </w:p>
          <w:p w:rsidR="009F5748" w:rsidRPr="00E60E26" w:rsidRDefault="009F5748" w:rsidP="00E60E26">
            <w:pPr>
              <w:ind w:firstLine="360"/>
              <w:rPr>
                <w:sz w:val="24"/>
                <w:szCs w:val="24"/>
              </w:rPr>
            </w:pPr>
            <w:r w:rsidRPr="00E60E26">
              <w:rPr>
                <w:sz w:val="24"/>
                <w:szCs w:val="24"/>
              </w:rPr>
              <w:t xml:space="preserve">- на основании пункта 5 статьи 15 Федерального закона от 02 марта 2007 г. № 25-ФЗ «О муниципальной службе в Российской Федерации» непредставление муниципальным служащим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689" w:type="dxa"/>
            <w:gridSpan w:val="2"/>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1552" w:type="dxa"/>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tc>
        <w:tc>
          <w:tcPr>
            <w:tcW w:w="49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20</w:t>
            </w:r>
          </w:p>
        </w:tc>
        <w:tc>
          <w:tcPr>
            <w:tcW w:w="459" w:type="dxa"/>
            <w:tcBorders>
              <w:top w:val="nil"/>
              <w:left w:val="nil"/>
              <w:bottom w:val="single" w:sz="4" w:space="0" w:color="auto"/>
              <w:right w:val="nil"/>
            </w:tcBorders>
          </w:tcPr>
          <w:p w:rsidR="009F5748" w:rsidRPr="00E60E26" w:rsidRDefault="009F5748" w:rsidP="00E60E26">
            <w:pPr>
              <w:rPr>
                <w:sz w:val="24"/>
                <w:szCs w:val="24"/>
              </w:rPr>
            </w:pPr>
          </w:p>
        </w:tc>
        <w:tc>
          <w:tcPr>
            <w:tcW w:w="261"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г</w:t>
            </w:r>
          </w:p>
        </w:tc>
        <w:tc>
          <w:tcPr>
            <w:tcW w:w="714" w:type="dxa"/>
            <w:tcBorders>
              <w:top w:val="nil"/>
              <w:left w:val="nil"/>
              <w:bottom w:val="nil"/>
              <w:right w:val="nil"/>
            </w:tcBorders>
          </w:tcPr>
          <w:p w:rsidR="009F5748" w:rsidRPr="00E60E26" w:rsidRDefault="009F5748" w:rsidP="00E60E26">
            <w:pPr>
              <w:rPr>
                <w:sz w:val="24"/>
                <w:szCs w:val="24"/>
              </w:rPr>
            </w:pPr>
          </w:p>
        </w:tc>
        <w:tc>
          <w:tcPr>
            <w:tcW w:w="1987" w:type="dxa"/>
            <w:tcBorders>
              <w:top w:val="nil"/>
              <w:left w:val="nil"/>
              <w:bottom w:val="single" w:sz="4" w:space="0" w:color="auto"/>
              <w:right w:val="nil"/>
            </w:tcBorders>
          </w:tcPr>
          <w:p w:rsidR="009F5748" w:rsidRPr="00E60E26" w:rsidRDefault="009F5748" w:rsidP="00E60E26">
            <w:pPr>
              <w:rPr>
                <w:sz w:val="24"/>
                <w:szCs w:val="24"/>
              </w:rPr>
            </w:pPr>
          </w:p>
          <w:p w:rsidR="009F5748" w:rsidRPr="00E60E26" w:rsidRDefault="009F5748" w:rsidP="00E60E26">
            <w:pPr>
              <w:rPr>
                <w:sz w:val="24"/>
                <w:szCs w:val="24"/>
              </w:rPr>
            </w:pPr>
          </w:p>
        </w:tc>
        <w:tc>
          <w:tcPr>
            <w:tcW w:w="322" w:type="dxa"/>
            <w:tcBorders>
              <w:top w:val="nil"/>
              <w:left w:val="nil"/>
              <w:bottom w:val="nil"/>
              <w:right w:val="nil"/>
            </w:tcBorders>
          </w:tcPr>
          <w:p w:rsidR="009F5748" w:rsidRPr="00E60E26" w:rsidRDefault="009F5748" w:rsidP="00E60E26">
            <w:pPr>
              <w:rPr>
                <w:sz w:val="24"/>
                <w:szCs w:val="24"/>
              </w:rPr>
            </w:pPr>
          </w:p>
        </w:tc>
        <w:tc>
          <w:tcPr>
            <w:tcW w:w="2510" w:type="dxa"/>
            <w:tcBorders>
              <w:top w:val="nil"/>
              <w:left w:val="nil"/>
              <w:bottom w:val="single" w:sz="4" w:space="0" w:color="auto"/>
              <w:right w:val="nil"/>
            </w:tcBorders>
          </w:tcPr>
          <w:p w:rsidR="009F5748" w:rsidRPr="00E60E26" w:rsidRDefault="009F5748" w:rsidP="00E60E26">
            <w:pPr>
              <w:rPr>
                <w:sz w:val="24"/>
                <w:szCs w:val="24"/>
              </w:rPr>
            </w:pPr>
          </w:p>
        </w:tc>
        <w:tc>
          <w:tcPr>
            <w:tcW w:w="284" w:type="dxa"/>
            <w:tcBorders>
              <w:top w:val="nil"/>
              <w:left w:val="nil"/>
              <w:bottom w:val="nil"/>
              <w:right w:val="nil"/>
            </w:tcBorders>
          </w:tcPr>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3904" w:type="dxa"/>
            <w:gridSpan w:val="8"/>
            <w:tcBorders>
              <w:top w:val="nil"/>
              <w:left w:val="nil"/>
              <w:bottom w:val="nil"/>
              <w:right w:val="nil"/>
            </w:tcBorders>
          </w:tcPr>
          <w:p w:rsidR="009F5748" w:rsidRPr="00E60E26" w:rsidRDefault="009F5748" w:rsidP="00E60E26">
            <w:pPr>
              <w:jc w:val="center"/>
              <w:rPr>
                <w:sz w:val="24"/>
                <w:szCs w:val="24"/>
              </w:rPr>
            </w:pPr>
            <w:r w:rsidRPr="00E60E26">
              <w:rPr>
                <w:sz w:val="24"/>
                <w:szCs w:val="24"/>
              </w:rPr>
              <w:t>(дата)</w:t>
            </w:r>
          </w:p>
        </w:tc>
        <w:tc>
          <w:tcPr>
            <w:tcW w:w="6078" w:type="dxa"/>
            <w:gridSpan w:val="6"/>
            <w:tcBorders>
              <w:top w:val="nil"/>
              <w:left w:val="nil"/>
              <w:bottom w:val="nil"/>
              <w:right w:val="nil"/>
            </w:tcBorders>
          </w:tcPr>
          <w:p w:rsidR="009F5748" w:rsidRPr="00E60E26" w:rsidRDefault="009F5748" w:rsidP="00E60E26">
            <w:pPr>
              <w:rPr>
                <w:sz w:val="24"/>
                <w:szCs w:val="24"/>
              </w:rPr>
            </w:pPr>
            <w:r w:rsidRPr="00E60E26">
              <w:rPr>
                <w:sz w:val="24"/>
                <w:szCs w:val="24"/>
              </w:rPr>
              <w:t xml:space="preserve">   (подпись)                (расшифровка подписи)</w:t>
            </w:r>
          </w:p>
        </w:tc>
      </w:tr>
    </w:tbl>
    <w:p w:rsidR="009F5748" w:rsidRPr="00E60E26" w:rsidRDefault="009F5748" w:rsidP="009F5748">
      <w:pPr>
        <w:ind w:firstLine="360"/>
        <w:jc w:val="center"/>
        <w:rPr>
          <w:b/>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9F5748" w:rsidRPr="00344708" w:rsidRDefault="00344708" w:rsidP="009F5748">
      <w:pPr>
        <w:widowControl/>
        <w:ind w:firstLine="0"/>
        <w:jc w:val="left"/>
        <w:rPr>
          <w:b/>
        </w:rPr>
      </w:pPr>
      <w:r>
        <w:rPr>
          <w:b/>
        </w:rPr>
        <w:lastRenderedPageBreak/>
        <w:t xml:space="preserve">                                                                                                                                                                  </w:t>
      </w:r>
      <w:r w:rsidR="009F5748" w:rsidRPr="00344708">
        <w:rPr>
          <w:b/>
        </w:rPr>
        <w:t>Приложение № 22</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020E76" w:rsidP="009F5748">
      <w:pPr>
        <w:tabs>
          <w:tab w:val="left" w:pos="838"/>
        </w:tabs>
        <w:suppressAutoHyphens/>
        <w:ind w:left="142"/>
        <w:jc w:val="right"/>
      </w:pPr>
      <w:r>
        <w:t>Р</w:t>
      </w:r>
      <w:r w:rsidR="009F5748" w:rsidRPr="00344708">
        <w:t>еспублики Башкортостан</w:t>
      </w:r>
    </w:p>
    <w:p w:rsidR="009F5748" w:rsidRPr="00344708" w:rsidRDefault="00442FBC" w:rsidP="009F5748">
      <w:pPr>
        <w:tabs>
          <w:tab w:val="left" w:pos="838"/>
        </w:tabs>
        <w:ind w:left="-284" w:firstLine="426"/>
        <w:jc w:val="right"/>
      </w:pPr>
      <w:r>
        <w:t>от «22» ноября 2019  г.  № 45</w:t>
      </w:r>
    </w:p>
    <w:p w:rsidR="009F5748" w:rsidRPr="00E60E26" w:rsidRDefault="009F5748" w:rsidP="009F5748">
      <w:pPr>
        <w:rPr>
          <w:sz w:val="24"/>
          <w:szCs w:val="24"/>
        </w:rPr>
      </w:pPr>
    </w:p>
    <w:p w:rsidR="009F5748" w:rsidRPr="00E60E26" w:rsidRDefault="009F5748" w:rsidP="009F5748">
      <w:pPr>
        <w:ind w:firstLine="360"/>
        <w:jc w:val="center"/>
        <w:rPr>
          <w:b/>
          <w:sz w:val="24"/>
          <w:szCs w:val="24"/>
        </w:rPr>
      </w:pPr>
    </w:p>
    <w:p w:rsidR="009F5748" w:rsidRPr="00E60E26" w:rsidRDefault="009F5748" w:rsidP="009F5748">
      <w:pPr>
        <w:ind w:firstLine="360"/>
        <w:jc w:val="center"/>
        <w:rPr>
          <w:b/>
          <w:sz w:val="24"/>
          <w:szCs w:val="24"/>
        </w:rPr>
      </w:pPr>
      <w:r w:rsidRPr="00E60E26">
        <w:rPr>
          <w:b/>
          <w:sz w:val="24"/>
          <w:szCs w:val="24"/>
        </w:rPr>
        <w:t xml:space="preserve">Типовая форма разъяснения </w:t>
      </w:r>
    </w:p>
    <w:p w:rsidR="009F5748" w:rsidRPr="00E60E26" w:rsidRDefault="009F5748" w:rsidP="009F5748">
      <w:pPr>
        <w:ind w:firstLine="360"/>
        <w:jc w:val="center"/>
        <w:rPr>
          <w:b/>
          <w:sz w:val="24"/>
          <w:szCs w:val="24"/>
        </w:rPr>
      </w:pPr>
      <w:r w:rsidRPr="00E60E26">
        <w:rPr>
          <w:b/>
          <w:sz w:val="24"/>
          <w:szCs w:val="24"/>
        </w:rPr>
        <w:t xml:space="preserve">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администрацию сельских поселений сельского поселения </w:t>
      </w:r>
      <w:r w:rsidR="00442FBC">
        <w:rPr>
          <w:b/>
          <w:sz w:val="24"/>
          <w:szCs w:val="24"/>
        </w:rPr>
        <w:t>Базгиевский</w:t>
      </w:r>
      <w:r w:rsidRPr="00E60E26">
        <w:rPr>
          <w:b/>
          <w:sz w:val="24"/>
          <w:szCs w:val="24"/>
        </w:rPr>
        <w:t xml:space="preserve"> сельсовет муниципального района Шаранский район Республики Башкортостан</w:t>
      </w:r>
    </w:p>
    <w:p w:rsidR="009F5748" w:rsidRPr="00E60E26" w:rsidRDefault="009F5748" w:rsidP="009F5748">
      <w:pPr>
        <w:jc w:val="center"/>
        <w:rPr>
          <w:b/>
          <w:sz w:val="24"/>
          <w:szCs w:val="24"/>
        </w:rPr>
      </w:pPr>
    </w:p>
    <w:p w:rsidR="009F5748" w:rsidRPr="00E60E26" w:rsidRDefault="009F5748" w:rsidP="009F5748">
      <w:pPr>
        <w:jc w:val="center"/>
        <w:rPr>
          <w:b/>
          <w:sz w:val="24"/>
          <w:szCs w:val="24"/>
        </w:rPr>
      </w:pPr>
      <w:r w:rsidRPr="00E60E26">
        <w:rPr>
          <w:b/>
          <w:sz w:val="24"/>
          <w:szCs w:val="24"/>
        </w:rPr>
        <w:t>Разъяснения</w:t>
      </w:r>
    </w:p>
    <w:p w:rsidR="009F5748" w:rsidRPr="00E60E26" w:rsidRDefault="009F5748" w:rsidP="009F5748">
      <w:pPr>
        <w:ind w:firstLine="360"/>
        <w:jc w:val="center"/>
        <w:rPr>
          <w:b/>
          <w:sz w:val="24"/>
          <w:szCs w:val="24"/>
        </w:rPr>
      </w:pPr>
      <w:r w:rsidRPr="00E60E26">
        <w:rPr>
          <w:b/>
          <w:sz w:val="24"/>
          <w:szCs w:val="24"/>
        </w:rPr>
        <w:t>юридических последствий отказа предоставить свои персональные данные</w:t>
      </w:r>
    </w:p>
    <w:p w:rsidR="009F5748" w:rsidRPr="00E60E26" w:rsidRDefault="009F5748" w:rsidP="009F5748">
      <w:pPr>
        <w:jc w:val="center"/>
        <w:rPr>
          <w:b/>
          <w:sz w:val="24"/>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510"/>
        <w:gridCol w:w="284"/>
      </w:tblGrid>
      <w:tr w:rsidR="009F5748" w:rsidRPr="00E60E26" w:rsidTr="00E60E26">
        <w:trPr>
          <w:trHeight w:val="341"/>
        </w:trPr>
        <w:tc>
          <w:tcPr>
            <w:tcW w:w="1134" w:type="dxa"/>
            <w:gridSpan w:val="3"/>
            <w:tcBorders>
              <w:top w:val="nil"/>
              <w:left w:val="nil"/>
              <w:bottom w:val="nil"/>
              <w:right w:val="nil"/>
            </w:tcBorders>
            <w:vAlign w:val="bottom"/>
          </w:tcPr>
          <w:p w:rsidR="009F5748" w:rsidRPr="00E60E26" w:rsidRDefault="009F5748" w:rsidP="00E60E26">
            <w:pPr>
              <w:jc w:val="center"/>
              <w:rPr>
                <w:sz w:val="24"/>
                <w:szCs w:val="24"/>
              </w:rPr>
            </w:pPr>
            <w:r w:rsidRPr="00E60E26">
              <w:rPr>
                <w:sz w:val="24"/>
                <w:szCs w:val="24"/>
              </w:rPr>
              <w:t>Мне,</w:t>
            </w:r>
          </w:p>
        </w:tc>
        <w:tc>
          <w:tcPr>
            <w:tcW w:w="9136" w:type="dxa"/>
            <w:gridSpan w:val="12"/>
            <w:tcBorders>
              <w:top w:val="nil"/>
              <w:left w:val="nil"/>
              <w:bottom w:val="single" w:sz="4" w:space="0" w:color="auto"/>
              <w:right w:val="nil"/>
            </w:tcBorders>
          </w:tcPr>
          <w:p w:rsidR="009F5748" w:rsidRPr="00E60E26" w:rsidRDefault="009F5748" w:rsidP="00E60E26">
            <w:pPr>
              <w:spacing w:line="360" w:lineRule="auto"/>
              <w:ind w:firstLine="459"/>
              <w:rPr>
                <w:sz w:val="24"/>
                <w:szCs w:val="24"/>
              </w:rPr>
            </w:pPr>
          </w:p>
        </w:tc>
      </w:tr>
      <w:tr w:rsidR="009F5748" w:rsidRPr="00E60E26" w:rsidTr="00E60E26">
        <w:trPr>
          <w:trHeight w:val="3021"/>
        </w:trPr>
        <w:tc>
          <w:tcPr>
            <w:tcW w:w="10270" w:type="dxa"/>
            <w:gridSpan w:val="15"/>
            <w:tcBorders>
              <w:top w:val="nil"/>
              <w:left w:val="nil"/>
              <w:bottom w:val="nil"/>
              <w:right w:val="nil"/>
            </w:tcBorders>
          </w:tcPr>
          <w:p w:rsidR="009F5748" w:rsidRPr="00E60E26" w:rsidRDefault="009F5748" w:rsidP="00E60E26">
            <w:pPr>
              <w:spacing w:before="120"/>
              <w:rPr>
                <w:sz w:val="24"/>
                <w:szCs w:val="24"/>
              </w:rPr>
            </w:pPr>
            <w:r w:rsidRPr="00E60E26">
              <w:rPr>
                <w:sz w:val="24"/>
                <w:szCs w:val="24"/>
              </w:rPr>
              <w:t xml:space="preserve">разъяснены следующие юридические последствия отказа предоставить свои персональные данные администрации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w:t>
            </w:r>
          </w:p>
          <w:p w:rsidR="009F5748" w:rsidRPr="00E60E26" w:rsidRDefault="009F5748" w:rsidP="00E60E26">
            <w:pPr>
              <w:ind w:firstLine="360"/>
              <w:rPr>
                <w:sz w:val="24"/>
                <w:szCs w:val="24"/>
              </w:rPr>
            </w:pPr>
            <w:r w:rsidRPr="00E60E26">
              <w:rPr>
                <w:sz w:val="24"/>
                <w:szCs w:val="24"/>
              </w:rPr>
              <w:t xml:space="preserve">- при поступлении на работу в администрацию сельских поселений сельского поселения </w:t>
            </w:r>
            <w:r w:rsidR="00442FBC">
              <w:rPr>
                <w:sz w:val="24"/>
                <w:szCs w:val="24"/>
              </w:rPr>
              <w:t>Базгиевский</w:t>
            </w:r>
            <w:r w:rsidRPr="00E60E26">
              <w:rPr>
                <w:sz w:val="24"/>
                <w:szCs w:val="24"/>
              </w:rPr>
              <w:t xml:space="preserve"> сельсовет муниципального района Шаранский район Республики Башкортостансубъект персональных данных обязан представить перечень информации о себе, определенный статьями 57, 65, 69 Трудового кодекса Российской Федерации;</w:t>
            </w:r>
          </w:p>
          <w:p w:rsidR="009F5748" w:rsidRPr="00E60E26" w:rsidRDefault="009F5748" w:rsidP="00E60E26">
            <w:pPr>
              <w:ind w:firstLine="360"/>
              <w:rPr>
                <w:sz w:val="24"/>
                <w:szCs w:val="24"/>
              </w:rPr>
            </w:pPr>
            <w:r w:rsidRPr="00E60E26">
              <w:rPr>
                <w:sz w:val="24"/>
                <w:szCs w:val="24"/>
              </w:rPr>
              <w:t>- без представления обязательных для заключения трудового договора сведений, трудовой договор не может быть заключен;</w:t>
            </w:r>
          </w:p>
          <w:p w:rsidR="009F5748" w:rsidRPr="00E60E26" w:rsidRDefault="009F5748" w:rsidP="00E60E26">
            <w:pPr>
              <w:ind w:firstLine="360"/>
              <w:rPr>
                <w:sz w:val="24"/>
                <w:szCs w:val="24"/>
              </w:rPr>
            </w:pPr>
            <w:r w:rsidRPr="00E60E26">
              <w:rPr>
                <w:sz w:val="24"/>
                <w:szCs w:val="24"/>
              </w:rPr>
              <w:t>- 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F5748" w:rsidRPr="00E60E26" w:rsidRDefault="009F5748" w:rsidP="00E60E26">
            <w:pPr>
              <w:ind w:firstLine="360"/>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689" w:type="dxa"/>
            <w:gridSpan w:val="2"/>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1552" w:type="dxa"/>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tc>
        <w:tc>
          <w:tcPr>
            <w:tcW w:w="49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20</w:t>
            </w:r>
          </w:p>
        </w:tc>
        <w:tc>
          <w:tcPr>
            <w:tcW w:w="459" w:type="dxa"/>
            <w:tcBorders>
              <w:top w:val="nil"/>
              <w:left w:val="nil"/>
              <w:bottom w:val="single" w:sz="4" w:space="0" w:color="auto"/>
              <w:right w:val="nil"/>
            </w:tcBorders>
          </w:tcPr>
          <w:p w:rsidR="009F5748" w:rsidRPr="00E60E26" w:rsidRDefault="009F5748" w:rsidP="00E60E26">
            <w:pPr>
              <w:rPr>
                <w:sz w:val="24"/>
                <w:szCs w:val="24"/>
              </w:rPr>
            </w:pPr>
          </w:p>
        </w:tc>
        <w:tc>
          <w:tcPr>
            <w:tcW w:w="261"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г</w:t>
            </w:r>
          </w:p>
        </w:tc>
        <w:tc>
          <w:tcPr>
            <w:tcW w:w="714" w:type="dxa"/>
            <w:tcBorders>
              <w:top w:val="nil"/>
              <w:left w:val="nil"/>
              <w:bottom w:val="nil"/>
              <w:right w:val="nil"/>
            </w:tcBorders>
          </w:tcPr>
          <w:p w:rsidR="009F5748" w:rsidRPr="00E60E26" w:rsidRDefault="009F5748" w:rsidP="00E60E26">
            <w:pPr>
              <w:rPr>
                <w:sz w:val="24"/>
                <w:szCs w:val="24"/>
              </w:rPr>
            </w:pPr>
          </w:p>
        </w:tc>
        <w:tc>
          <w:tcPr>
            <w:tcW w:w="1987" w:type="dxa"/>
            <w:tcBorders>
              <w:top w:val="nil"/>
              <w:left w:val="nil"/>
              <w:bottom w:val="single" w:sz="4" w:space="0" w:color="auto"/>
              <w:right w:val="nil"/>
            </w:tcBorders>
          </w:tcPr>
          <w:p w:rsidR="009F5748" w:rsidRPr="00E60E26" w:rsidRDefault="009F5748" w:rsidP="00E60E26">
            <w:pPr>
              <w:rPr>
                <w:sz w:val="24"/>
                <w:szCs w:val="24"/>
              </w:rPr>
            </w:pPr>
          </w:p>
          <w:p w:rsidR="009F5748" w:rsidRPr="00E60E26" w:rsidRDefault="009F5748" w:rsidP="00E60E26">
            <w:pPr>
              <w:rPr>
                <w:sz w:val="24"/>
                <w:szCs w:val="24"/>
              </w:rPr>
            </w:pPr>
          </w:p>
        </w:tc>
        <w:tc>
          <w:tcPr>
            <w:tcW w:w="322" w:type="dxa"/>
            <w:tcBorders>
              <w:top w:val="nil"/>
              <w:left w:val="nil"/>
              <w:bottom w:val="nil"/>
              <w:right w:val="nil"/>
            </w:tcBorders>
          </w:tcPr>
          <w:p w:rsidR="009F5748" w:rsidRPr="00E60E26" w:rsidRDefault="009F5748" w:rsidP="00E60E26">
            <w:pPr>
              <w:rPr>
                <w:sz w:val="24"/>
                <w:szCs w:val="24"/>
              </w:rPr>
            </w:pPr>
          </w:p>
        </w:tc>
        <w:tc>
          <w:tcPr>
            <w:tcW w:w="2510" w:type="dxa"/>
            <w:tcBorders>
              <w:top w:val="nil"/>
              <w:left w:val="nil"/>
              <w:bottom w:val="single" w:sz="4" w:space="0" w:color="auto"/>
              <w:right w:val="nil"/>
            </w:tcBorders>
          </w:tcPr>
          <w:p w:rsidR="009F5748" w:rsidRPr="00E60E26" w:rsidRDefault="009F5748" w:rsidP="00E60E26">
            <w:pPr>
              <w:rPr>
                <w:sz w:val="24"/>
                <w:szCs w:val="24"/>
              </w:rPr>
            </w:pPr>
          </w:p>
        </w:tc>
        <w:tc>
          <w:tcPr>
            <w:tcW w:w="284" w:type="dxa"/>
            <w:tcBorders>
              <w:top w:val="nil"/>
              <w:left w:val="nil"/>
              <w:bottom w:val="nil"/>
              <w:right w:val="nil"/>
            </w:tcBorders>
          </w:tcPr>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3904" w:type="dxa"/>
            <w:gridSpan w:val="8"/>
            <w:tcBorders>
              <w:top w:val="nil"/>
              <w:left w:val="nil"/>
              <w:bottom w:val="nil"/>
              <w:right w:val="nil"/>
            </w:tcBorders>
          </w:tcPr>
          <w:p w:rsidR="009F5748" w:rsidRPr="00E60E26" w:rsidRDefault="009F5748" w:rsidP="00E60E26">
            <w:pPr>
              <w:jc w:val="center"/>
              <w:rPr>
                <w:sz w:val="24"/>
                <w:szCs w:val="24"/>
              </w:rPr>
            </w:pPr>
            <w:r w:rsidRPr="00E60E26">
              <w:rPr>
                <w:sz w:val="24"/>
                <w:szCs w:val="24"/>
              </w:rPr>
              <w:t>(дата)</w:t>
            </w:r>
          </w:p>
        </w:tc>
        <w:tc>
          <w:tcPr>
            <w:tcW w:w="6078" w:type="dxa"/>
            <w:gridSpan w:val="6"/>
            <w:tcBorders>
              <w:top w:val="nil"/>
              <w:left w:val="nil"/>
              <w:bottom w:val="nil"/>
              <w:right w:val="nil"/>
            </w:tcBorders>
          </w:tcPr>
          <w:p w:rsidR="009F5748" w:rsidRPr="00E60E26" w:rsidRDefault="009F5748" w:rsidP="00E60E26">
            <w:pPr>
              <w:rPr>
                <w:sz w:val="24"/>
                <w:szCs w:val="24"/>
              </w:rPr>
            </w:pPr>
            <w:r w:rsidRPr="00E60E26">
              <w:rPr>
                <w:sz w:val="24"/>
                <w:szCs w:val="24"/>
              </w:rPr>
              <w:t xml:space="preserve">                (подпись)                   (расшифровка подписи)</w:t>
            </w:r>
          </w:p>
        </w:tc>
      </w:tr>
    </w:tbl>
    <w:p w:rsidR="009F5748" w:rsidRPr="00E60E26" w:rsidRDefault="009F5748" w:rsidP="009F5748">
      <w:pPr>
        <w:ind w:firstLine="360"/>
        <w:rPr>
          <w:sz w:val="24"/>
          <w:szCs w:val="24"/>
        </w:rPr>
      </w:pPr>
    </w:p>
    <w:p w:rsidR="009F5748" w:rsidRPr="00E60E26" w:rsidRDefault="009F5748" w:rsidP="009F5748">
      <w:pPr>
        <w:ind w:firstLine="360"/>
        <w:rPr>
          <w:sz w:val="24"/>
          <w:szCs w:val="24"/>
        </w:rPr>
      </w:pPr>
    </w:p>
    <w:p w:rsidR="009F5748" w:rsidRPr="00E60E26" w:rsidRDefault="009F5748" w:rsidP="009F5748">
      <w:pPr>
        <w:ind w:firstLine="360"/>
        <w:rPr>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9F5748" w:rsidP="009F5748">
      <w:pPr>
        <w:widowControl/>
        <w:ind w:firstLine="0"/>
        <w:jc w:val="left"/>
        <w:rPr>
          <w:b/>
          <w:sz w:val="24"/>
          <w:szCs w:val="24"/>
        </w:rPr>
      </w:pPr>
      <w:r w:rsidRPr="00E60E26">
        <w:rPr>
          <w:b/>
          <w:sz w:val="24"/>
          <w:szCs w:val="24"/>
        </w:rPr>
        <w:t xml:space="preserve">                                                                                                                                                   </w:t>
      </w:r>
      <w:r w:rsidR="00344708">
        <w:rPr>
          <w:b/>
          <w:sz w:val="24"/>
          <w:szCs w:val="24"/>
        </w:rPr>
        <w:t xml:space="preserve">                   </w:t>
      </w:r>
    </w:p>
    <w:p w:rsidR="009F5748" w:rsidRPr="00344708" w:rsidRDefault="00344708" w:rsidP="009F5748">
      <w:pPr>
        <w:widowControl/>
        <w:ind w:firstLine="0"/>
        <w:jc w:val="left"/>
        <w:rPr>
          <w:b/>
        </w:rPr>
      </w:pPr>
      <w:r>
        <w:rPr>
          <w:b/>
          <w:sz w:val="24"/>
          <w:szCs w:val="24"/>
        </w:rPr>
        <w:lastRenderedPageBreak/>
        <w:t xml:space="preserve">                                                                                                                                  </w:t>
      </w:r>
      <w:r w:rsidR="009F5748" w:rsidRPr="00344708">
        <w:rPr>
          <w:b/>
        </w:rPr>
        <w:t>Приложение № 23</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w:t>
      </w:r>
      <w:r w:rsidR="00442FBC">
        <w:t>Базгиевский</w:t>
      </w:r>
      <w:r w:rsidRPr="00344708">
        <w:t xml:space="preserve">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020E76" w:rsidP="009F5748">
      <w:pPr>
        <w:tabs>
          <w:tab w:val="left" w:pos="838"/>
        </w:tabs>
        <w:suppressAutoHyphens/>
        <w:ind w:left="142"/>
        <w:jc w:val="right"/>
      </w:pPr>
      <w:r>
        <w:t>Р</w:t>
      </w:r>
      <w:r w:rsidR="009F5748" w:rsidRPr="00344708">
        <w:t>еспублики Башкортостан</w:t>
      </w:r>
    </w:p>
    <w:p w:rsidR="009F5748" w:rsidRPr="00344708" w:rsidRDefault="00442FBC" w:rsidP="009F5748">
      <w:pPr>
        <w:tabs>
          <w:tab w:val="left" w:pos="838"/>
        </w:tabs>
        <w:ind w:left="-284" w:firstLine="426"/>
        <w:jc w:val="right"/>
      </w:pPr>
      <w:r>
        <w:t>от «22» ноября 2019  г.  № 45</w:t>
      </w:r>
    </w:p>
    <w:p w:rsidR="009F5748" w:rsidRPr="00E60E26" w:rsidRDefault="009F5748" w:rsidP="009F5748">
      <w:pPr>
        <w:jc w:val="center"/>
        <w:rPr>
          <w:b/>
          <w:sz w:val="24"/>
          <w:szCs w:val="24"/>
        </w:rPr>
      </w:pPr>
      <w:r w:rsidRPr="00E60E26">
        <w:rPr>
          <w:b/>
          <w:sz w:val="24"/>
          <w:szCs w:val="24"/>
        </w:rPr>
        <w:t>ПРАВИЛА</w:t>
      </w:r>
    </w:p>
    <w:p w:rsidR="009F5748" w:rsidRPr="00E60E26" w:rsidRDefault="009F5748" w:rsidP="009F5748">
      <w:pPr>
        <w:jc w:val="center"/>
        <w:rPr>
          <w:b/>
          <w:sz w:val="24"/>
          <w:szCs w:val="24"/>
        </w:rPr>
      </w:pPr>
      <w:r w:rsidRPr="00E60E26">
        <w:rPr>
          <w:b/>
          <w:sz w:val="24"/>
          <w:szCs w:val="24"/>
        </w:rPr>
        <w:t xml:space="preserve">работы с обезличенными данными </w:t>
      </w:r>
    </w:p>
    <w:p w:rsidR="00935D2F" w:rsidRDefault="009F5748" w:rsidP="00935D2F">
      <w:pPr>
        <w:widowControl/>
        <w:spacing w:line="276" w:lineRule="auto"/>
        <w:rPr>
          <w:b/>
          <w:sz w:val="24"/>
          <w:szCs w:val="24"/>
        </w:rPr>
      </w:pPr>
      <w:r w:rsidRPr="00E60E26">
        <w:rPr>
          <w:b/>
          <w:sz w:val="24"/>
          <w:szCs w:val="24"/>
        </w:rPr>
        <w:t>1.</w:t>
      </w:r>
      <w:r w:rsidRPr="00E60E26">
        <w:rPr>
          <w:b/>
          <w:sz w:val="24"/>
          <w:szCs w:val="24"/>
          <w:lang w:val="en-US"/>
        </w:rPr>
        <w:t> </w:t>
      </w:r>
      <w:r w:rsidRPr="00E60E26">
        <w:rPr>
          <w:b/>
          <w:sz w:val="24"/>
          <w:szCs w:val="24"/>
        </w:rPr>
        <w:t>Общие положения</w:t>
      </w:r>
    </w:p>
    <w:p w:rsidR="009F5748" w:rsidRPr="00E60E26" w:rsidRDefault="009F5748" w:rsidP="00935D2F">
      <w:pPr>
        <w:widowControl/>
        <w:spacing w:line="276" w:lineRule="auto"/>
        <w:rPr>
          <w:sz w:val="24"/>
          <w:szCs w:val="24"/>
        </w:rPr>
      </w:pPr>
      <w:r w:rsidRPr="00E60E26">
        <w:rPr>
          <w:sz w:val="24"/>
          <w:szCs w:val="24"/>
        </w:rPr>
        <w:t>Настоящие Правила работы с обезличенными данными разработаны в соответствии с Федеральным законом от 27 июля 2006 г. № 152-ФЗ «О персональных данных» и постановлением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p>
    <w:p w:rsidR="009F5748" w:rsidRPr="00E60E26" w:rsidRDefault="009F5748" w:rsidP="00A17AB8">
      <w:pPr>
        <w:pStyle w:val="af9"/>
        <w:widowControl w:val="0"/>
        <w:numPr>
          <w:ilvl w:val="0"/>
          <w:numId w:val="51"/>
        </w:numPr>
        <w:autoSpaceDE w:val="0"/>
        <w:autoSpaceDN w:val="0"/>
        <w:adjustRightInd w:val="0"/>
        <w:ind w:left="0" w:firstLine="709"/>
        <w:rPr>
          <w:sz w:val="24"/>
          <w:szCs w:val="24"/>
        </w:rPr>
      </w:pPr>
      <w:r w:rsidRPr="00E60E26">
        <w:rPr>
          <w:sz w:val="24"/>
          <w:szCs w:val="24"/>
        </w:rPr>
        <w:t>Настоящие Правила не исключают обязательного выполнения других руководящих документов по вопросам обезличивания персональных данных.</w:t>
      </w:r>
    </w:p>
    <w:p w:rsidR="009F5748" w:rsidRPr="00E60E26" w:rsidRDefault="009F5748" w:rsidP="00A17AB8">
      <w:pPr>
        <w:pStyle w:val="af9"/>
        <w:widowControl w:val="0"/>
        <w:numPr>
          <w:ilvl w:val="0"/>
          <w:numId w:val="51"/>
        </w:numPr>
        <w:autoSpaceDE w:val="0"/>
        <w:autoSpaceDN w:val="0"/>
        <w:adjustRightInd w:val="0"/>
        <w:ind w:left="0" w:firstLine="709"/>
        <w:rPr>
          <w:sz w:val="24"/>
          <w:szCs w:val="24"/>
        </w:rPr>
      </w:pPr>
      <w:r w:rsidRPr="00E60E26">
        <w:rPr>
          <w:sz w:val="24"/>
          <w:szCs w:val="24"/>
        </w:rPr>
        <w:t>Настоящие Правила определяют порядок осуществления обезличивания персональных данных и порядок работы с обезличенными данными.</w:t>
      </w:r>
    </w:p>
    <w:p w:rsidR="009F5748" w:rsidRPr="00E60E26" w:rsidRDefault="009F5748" w:rsidP="009F5748">
      <w:pPr>
        <w:rPr>
          <w:sz w:val="24"/>
          <w:szCs w:val="24"/>
        </w:rPr>
      </w:pPr>
    </w:p>
    <w:p w:rsidR="009F5748" w:rsidRPr="00E60E26" w:rsidRDefault="009F5748" w:rsidP="009F5748">
      <w:pPr>
        <w:ind w:firstLine="709"/>
        <w:jc w:val="center"/>
        <w:rPr>
          <w:b/>
          <w:sz w:val="24"/>
          <w:szCs w:val="24"/>
        </w:rPr>
      </w:pPr>
      <w:r w:rsidRPr="00E60E26">
        <w:rPr>
          <w:b/>
          <w:sz w:val="24"/>
          <w:szCs w:val="24"/>
        </w:rPr>
        <w:t>2. Термины и определения</w:t>
      </w:r>
    </w:p>
    <w:p w:rsidR="009F5748" w:rsidRPr="00E60E26" w:rsidRDefault="009F5748" w:rsidP="009F5748">
      <w:pPr>
        <w:rPr>
          <w:rStyle w:val="afa"/>
          <w:b w:val="0"/>
          <w:sz w:val="24"/>
          <w:szCs w:val="24"/>
        </w:rPr>
      </w:pPr>
      <w:r w:rsidRPr="00E60E26">
        <w:rPr>
          <w:rStyle w:val="afa"/>
          <w:sz w:val="24"/>
          <w:szCs w:val="24"/>
        </w:rPr>
        <w:t xml:space="preserve">Персональные данные – </w:t>
      </w:r>
      <w:r w:rsidRPr="00E60E26">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9F5748" w:rsidRPr="00E60E26" w:rsidRDefault="009F5748" w:rsidP="009F5748">
      <w:pPr>
        <w:rPr>
          <w:i/>
          <w:sz w:val="24"/>
          <w:szCs w:val="24"/>
        </w:rPr>
      </w:pPr>
      <w:r w:rsidRPr="00E60E26">
        <w:rPr>
          <w:b/>
          <w:sz w:val="24"/>
          <w:szCs w:val="24"/>
        </w:rPr>
        <w:t>Обработка персональных данных</w:t>
      </w:r>
      <w:r w:rsidRPr="00E60E26">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F5748" w:rsidRPr="00E60E26" w:rsidRDefault="009F5748" w:rsidP="009F5748">
      <w:pPr>
        <w:rPr>
          <w:rStyle w:val="aff9"/>
          <w:i w:val="0"/>
          <w:iCs/>
          <w:sz w:val="24"/>
          <w:szCs w:val="24"/>
        </w:rPr>
      </w:pPr>
      <w:r w:rsidRPr="00E60E26">
        <w:rPr>
          <w:rStyle w:val="afa"/>
          <w:bCs w:val="0"/>
          <w:iCs/>
          <w:sz w:val="24"/>
          <w:szCs w:val="24"/>
        </w:rPr>
        <w:t>Обезличивание персональных данных</w:t>
      </w:r>
      <w:r w:rsidRPr="00E60E26">
        <w:rPr>
          <w:rStyle w:val="aff9"/>
          <w:iCs/>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F5748" w:rsidRPr="00E60E26" w:rsidRDefault="009F5748" w:rsidP="009F5748">
      <w:pPr>
        <w:rPr>
          <w:rStyle w:val="aff9"/>
          <w:i w:val="0"/>
          <w:iCs/>
          <w:sz w:val="24"/>
          <w:szCs w:val="24"/>
        </w:rPr>
      </w:pPr>
    </w:p>
    <w:p w:rsidR="009F5748" w:rsidRPr="00E60E26" w:rsidRDefault="009F5748" w:rsidP="009F5748">
      <w:pPr>
        <w:ind w:firstLine="709"/>
        <w:jc w:val="center"/>
        <w:rPr>
          <w:b/>
          <w:sz w:val="24"/>
          <w:szCs w:val="24"/>
        </w:rPr>
      </w:pPr>
      <w:r w:rsidRPr="00E60E26">
        <w:rPr>
          <w:b/>
          <w:sz w:val="24"/>
          <w:szCs w:val="24"/>
        </w:rPr>
        <w:t>3. Условия обезличивания</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по достижению целей обработки или в случае отсутствия необходимости в достижении этих целей, если иное не предусмотрено федеральным законом, а при невозможности уничтожения персональных данных, обрабатываемых в информационных системах персональных данных.</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Методы обезличивания при условии дальнейшей обработки персональных данных:</w:t>
      </w:r>
    </w:p>
    <w:p w:rsidR="009F5748" w:rsidRPr="00E60E26" w:rsidRDefault="009F5748" w:rsidP="009F5748">
      <w:pPr>
        <w:ind w:firstLine="709"/>
        <w:rPr>
          <w:sz w:val="24"/>
          <w:szCs w:val="24"/>
        </w:rPr>
      </w:pPr>
      <w:r w:rsidRPr="00E60E26">
        <w:rPr>
          <w:sz w:val="24"/>
          <w:szCs w:val="24"/>
        </w:rPr>
        <w:t>- метод введения идентификаторов;</w:t>
      </w:r>
    </w:p>
    <w:p w:rsidR="009F5748" w:rsidRPr="00E60E26" w:rsidRDefault="009F5748" w:rsidP="009F5748">
      <w:pPr>
        <w:ind w:firstLine="709"/>
        <w:rPr>
          <w:sz w:val="24"/>
          <w:szCs w:val="24"/>
        </w:rPr>
      </w:pPr>
      <w:r w:rsidRPr="00E60E26">
        <w:rPr>
          <w:sz w:val="24"/>
          <w:szCs w:val="24"/>
        </w:rPr>
        <w:t>- метод изменения состава и семантики;</w:t>
      </w:r>
    </w:p>
    <w:p w:rsidR="009F5748" w:rsidRPr="00E60E26" w:rsidRDefault="009F5748" w:rsidP="009F5748">
      <w:pPr>
        <w:ind w:firstLine="709"/>
        <w:rPr>
          <w:sz w:val="24"/>
          <w:szCs w:val="24"/>
        </w:rPr>
      </w:pPr>
      <w:r w:rsidRPr="00E60E26">
        <w:rPr>
          <w:sz w:val="24"/>
          <w:szCs w:val="24"/>
        </w:rPr>
        <w:t>- метод декомпозиции;</w:t>
      </w:r>
    </w:p>
    <w:p w:rsidR="009F5748" w:rsidRPr="00E60E26" w:rsidRDefault="009F5748" w:rsidP="009F5748">
      <w:pPr>
        <w:ind w:firstLine="709"/>
        <w:rPr>
          <w:sz w:val="24"/>
          <w:szCs w:val="24"/>
        </w:rPr>
      </w:pPr>
      <w:r w:rsidRPr="00E60E26">
        <w:rPr>
          <w:sz w:val="24"/>
          <w:szCs w:val="24"/>
        </w:rPr>
        <w:t>- метод перемешивания;</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Для обезличивания персональных данных годятся любые способы явно незапрещенные законодательно.</w:t>
      </w:r>
    </w:p>
    <w:p w:rsidR="009F5748" w:rsidRPr="00E60E26" w:rsidRDefault="009F5748" w:rsidP="009F5748">
      <w:pPr>
        <w:ind w:firstLine="709"/>
        <w:rPr>
          <w:sz w:val="24"/>
          <w:szCs w:val="24"/>
        </w:rPr>
      </w:pPr>
    </w:p>
    <w:p w:rsidR="009F5748" w:rsidRPr="00E60E26" w:rsidRDefault="009F5748" w:rsidP="009F5748">
      <w:pPr>
        <w:jc w:val="center"/>
        <w:rPr>
          <w:b/>
          <w:sz w:val="24"/>
          <w:szCs w:val="24"/>
        </w:rPr>
      </w:pPr>
      <w:r w:rsidRPr="00E60E26">
        <w:rPr>
          <w:b/>
          <w:sz w:val="24"/>
          <w:szCs w:val="24"/>
        </w:rPr>
        <w:t>4. Порядок проведения работ по обезличиванию персональных данных по достижению целей обработки и хранения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 xml:space="preserve">Обезличивание персональных данных осуществляется ежегодно, по истечению </w:t>
      </w:r>
      <w:r w:rsidRPr="00E60E26">
        <w:rPr>
          <w:sz w:val="24"/>
          <w:szCs w:val="24"/>
        </w:rPr>
        <w:lastRenderedPageBreak/>
        <w:t>сроков хранения персональных данных установленных локальными актами Оператора и законодательством Российской Федерации.</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Сотрудником, ответственным за проведение обезличивания организуется выборка ПДн в информационной системе с истекшими сроками хранения. Списки передаются на рассмотрение Ответственному заорганизацию обработки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Решение вопросов об обезличивании персональных данных, обрабатываемых в информационных системах персональных данных, об определении лица, ответственного за обезличивание, срока обезличивания осуществляется Ответственным заорганизацию обработки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В базе данных осуществляется очистка полей «Фамилия, имя, отчество» с заменой их на запись – «удалено».</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По результату проведенного обезличивания формируется Акт об уничтожении персональных данных включающий в себя поля: фамилия имя отчество; идентификатор карточки контрагента в базе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При возникновении необходимости определения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w:t>
      </w:r>
    </w:p>
    <w:p w:rsidR="009F5748" w:rsidRPr="00E60E26" w:rsidRDefault="009F5748" w:rsidP="009F5748">
      <w:pPr>
        <w:pStyle w:val="af9"/>
        <w:rPr>
          <w:sz w:val="24"/>
          <w:szCs w:val="24"/>
        </w:rPr>
      </w:pPr>
    </w:p>
    <w:p w:rsidR="009F5748" w:rsidRPr="00E60E26" w:rsidRDefault="009F5748" w:rsidP="009F5748">
      <w:pPr>
        <w:ind w:firstLine="709"/>
        <w:jc w:val="center"/>
        <w:rPr>
          <w:b/>
          <w:sz w:val="24"/>
          <w:szCs w:val="24"/>
        </w:rPr>
      </w:pPr>
      <w:r w:rsidRPr="00E60E26">
        <w:rPr>
          <w:b/>
          <w:sz w:val="24"/>
          <w:szCs w:val="24"/>
        </w:rPr>
        <w:t>5. Порядок работы с обезличенными персональными данными</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Обезличенные персональные данные не подлежат разглашению и нарушению конфиденциальности, если иное не установлено предусмотренных законодательством Российской Федерации.</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Обезличенные персональные данные могут обрабатываться без использования средств автоматизации и в информационных системах персональных данных.</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w:t>
      </w:r>
    </w:p>
    <w:p w:rsidR="009F5748" w:rsidRPr="00E60E26" w:rsidRDefault="009F5748" w:rsidP="009F5748">
      <w:pPr>
        <w:ind w:firstLine="709"/>
        <w:rPr>
          <w:sz w:val="24"/>
          <w:szCs w:val="24"/>
        </w:rPr>
      </w:pPr>
    </w:p>
    <w:p w:rsidR="009F5748" w:rsidRPr="00E60E26" w:rsidRDefault="009F5748" w:rsidP="009F5748">
      <w:pPr>
        <w:ind w:firstLine="709"/>
        <w:jc w:val="center"/>
        <w:rPr>
          <w:b/>
          <w:sz w:val="24"/>
          <w:szCs w:val="24"/>
        </w:rPr>
      </w:pPr>
      <w:r w:rsidRPr="00E60E26">
        <w:rPr>
          <w:b/>
          <w:sz w:val="24"/>
          <w:szCs w:val="24"/>
        </w:rPr>
        <w:t>6. Организация обезличивания персональных данных</w:t>
      </w:r>
    </w:p>
    <w:p w:rsidR="009F5748" w:rsidRPr="00E60E26" w:rsidRDefault="009F5748" w:rsidP="00A17AB8">
      <w:pPr>
        <w:pStyle w:val="ConsPlusNormal"/>
        <w:widowControl/>
        <w:numPr>
          <w:ilvl w:val="1"/>
          <w:numId w:val="55"/>
        </w:numPr>
        <w:ind w:left="0" w:firstLine="709"/>
        <w:jc w:val="both"/>
        <w:outlineLvl w:val="0"/>
        <w:rPr>
          <w:rFonts w:ascii="Times New Roman" w:hAnsi="Times New Roman" w:cs="Times New Roman"/>
          <w:sz w:val="24"/>
          <w:szCs w:val="24"/>
        </w:rPr>
      </w:pPr>
      <w:r w:rsidRPr="00E60E26">
        <w:rPr>
          <w:rFonts w:ascii="Times New Roman" w:hAnsi="Times New Roman" w:cs="Times New Roman"/>
          <w:sz w:val="24"/>
          <w:szCs w:val="24"/>
        </w:rPr>
        <w:t>Начальник учреждения,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w:t>
      </w:r>
    </w:p>
    <w:p w:rsidR="009F5748" w:rsidRPr="00E60E26" w:rsidRDefault="009F5748" w:rsidP="009F5748">
      <w:pPr>
        <w:pStyle w:val="ConsPlusNormal"/>
        <w:widowControl/>
        <w:ind w:left="709" w:firstLine="0"/>
        <w:jc w:val="both"/>
        <w:outlineLvl w:val="0"/>
        <w:rPr>
          <w:rFonts w:ascii="Times New Roman" w:hAnsi="Times New Roman" w:cs="Times New Roman"/>
          <w:sz w:val="24"/>
          <w:szCs w:val="24"/>
        </w:rPr>
      </w:pPr>
    </w:p>
    <w:p w:rsidR="009F5748" w:rsidRPr="00E60E26" w:rsidRDefault="009F5748" w:rsidP="009F5748">
      <w:pPr>
        <w:pStyle w:val="ConsPlusNormal"/>
        <w:widowControl/>
        <w:ind w:left="709" w:firstLine="0"/>
        <w:jc w:val="center"/>
        <w:outlineLvl w:val="0"/>
        <w:rPr>
          <w:rFonts w:ascii="Times New Roman" w:hAnsi="Times New Roman" w:cs="Times New Roman"/>
          <w:b/>
          <w:sz w:val="24"/>
          <w:szCs w:val="24"/>
        </w:rPr>
      </w:pPr>
      <w:r w:rsidRPr="00E60E26">
        <w:rPr>
          <w:rFonts w:ascii="Times New Roman" w:hAnsi="Times New Roman" w:cs="Times New Roman"/>
          <w:b/>
          <w:sz w:val="24"/>
          <w:szCs w:val="24"/>
        </w:rPr>
        <w:t>7. Контроль за обезличиванием персональных данных</w:t>
      </w:r>
    </w:p>
    <w:p w:rsidR="009F5748" w:rsidRPr="00E60E26" w:rsidRDefault="009F5748" w:rsidP="00A17AB8">
      <w:pPr>
        <w:pStyle w:val="ConsPlusNormal"/>
        <w:widowControl/>
        <w:numPr>
          <w:ilvl w:val="0"/>
          <w:numId w:val="56"/>
        </w:numPr>
        <w:ind w:left="0" w:firstLine="709"/>
        <w:jc w:val="both"/>
        <w:outlineLvl w:val="0"/>
        <w:rPr>
          <w:rFonts w:ascii="Times New Roman" w:hAnsi="Times New Roman" w:cs="Times New Roman"/>
          <w:sz w:val="24"/>
          <w:szCs w:val="24"/>
        </w:rPr>
      </w:pPr>
      <w:r w:rsidRPr="00E60E26">
        <w:rPr>
          <w:rFonts w:ascii="Times New Roman" w:hAnsi="Times New Roman" w:cs="Times New Roman"/>
          <w:sz w:val="24"/>
          <w:szCs w:val="24"/>
        </w:rPr>
        <w:t>Общий контроль за организацией работ по обезличиванию персональных данных осуществляет Ответственный заорганизацию обработки персональных данных.</w:t>
      </w:r>
    </w:p>
    <w:p w:rsidR="009F5748" w:rsidRPr="00E60E26" w:rsidRDefault="009F5748" w:rsidP="009F5748">
      <w:pPr>
        <w:rPr>
          <w:sz w:val="24"/>
          <w:szCs w:val="24"/>
        </w:rPr>
        <w:sectPr w:rsidR="009F5748" w:rsidRPr="00E60E26" w:rsidSect="00E60E26">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134" w:header="708" w:footer="708" w:gutter="0"/>
          <w:cols w:space="708"/>
          <w:docGrid w:linePitch="360"/>
        </w:sectPr>
      </w:pPr>
    </w:p>
    <w:p w:rsidR="009F5748" w:rsidRPr="00E60E26" w:rsidRDefault="009F5748" w:rsidP="009F5748">
      <w:pPr>
        <w:ind w:left="709"/>
        <w:jc w:val="center"/>
        <w:rPr>
          <w:b/>
          <w:sz w:val="24"/>
          <w:szCs w:val="24"/>
        </w:rPr>
      </w:pPr>
    </w:p>
    <w:p w:rsidR="009F5748" w:rsidRPr="00935D2F" w:rsidRDefault="009F5748" w:rsidP="00935D2F">
      <w:pPr>
        <w:widowControl/>
        <w:ind w:firstLine="0"/>
        <w:jc w:val="left"/>
        <w:rPr>
          <w:b/>
        </w:rPr>
      </w:pPr>
      <w:r w:rsidRPr="00935D2F">
        <w:rPr>
          <w:b/>
        </w:rPr>
        <w:t xml:space="preserve">                                                                                                                                        </w:t>
      </w:r>
      <w:r w:rsidR="00935D2F">
        <w:rPr>
          <w:b/>
        </w:rPr>
        <w:t xml:space="preserve">                               </w:t>
      </w:r>
      <w:r w:rsidRPr="00935D2F">
        <w:rPr>
          <w:b/>
        </w:rPr>
        <w:t xml:space="preserve"> Приложение № 24</w:t>
      </w:r>
    </w:p>
    <w:p w:rsidR="009F5748" w:rsidRPr="00935D2F" w:rsidRDefault="009F5748" w:rsidP="00935D2F">
      <w:pPr>
        <w:tabs>
          <w:tab w:val="left" w:pos="838"/>
        </w:tabs>
        <w:suppressAutoHyphens/>
        <w:ind w:left="142"/>
        <w:jc w:val="right"/>
      </w:pPr>
      <w:r w:rsidRPr="00935D2F">
        <w:t>к распоряжению администрации</w:t>
      </w:r>
    </w:p>
    <w:p w:rsidR="009F5748" w:rsidRPr="00935D2F" w:rsidRDefault="009F5748" w:rsidP="00935D2F">
      <w:pPr>
        <w:tabs>
          <w:tab w:val="left" w:pos="838"/>
        </w:tabs>
        <w:suppressAutoHyphens/>
        <w:ind w:left="142"/>
        <w:jc w:val="right"/>
      </w:pPr>
      <w:r w:rsidRPr="00935D2F">
        <w:t xml:space="preserve"> сельского поселения </w:t>
      </w:r>
      <w:r w:rsidR="00442FBC">
        <w:t>Базгиевский</w:t>
      </w:r>
      <w:r w:rsidRPr="00935D2F">
        <w:t xml:space="preserve"> сельсовет </w:t>
      </w:r>
    </w:p>
    <w:p w:rsidR="009F5748" w:rsidRPr="00935D2F" w:rsidRDefault="009F5748" w:rsidP="00935D2F">
      <w:pPr>
        <w:tabs>
          <w:tab w:val="left" w:pos="838"/>
        </w:tabs>
        <w:suppressAutoHyphens/>
        <w:ind w:left="142"/>
        <w:jc w:val="right"/>
      </w:pPr>
      <w:r w:rsidRPr="00935D2F">
        <w:t xml:space="preserve">муниципального района Шаранский район </w:t>
      </w:r>
    </w:p>
    <w:p w:rsidR="009F5748" w:rsidRPr="00935D2F" w:rsidRDefault="00020E76" w:rsidP="00935D2F">
      <w:pPr>
        <w:tabs>
          <w:tab w:val="left" w:pos="838"/>
        </w:tabs>
        <w:suppressAutoHyphens/>
        <w:ind w:left="142"/>
        <w:jc w:val="right"/>
      </w:pPr>
      <w:r>
        <w:t>Р</w:t>
      </w:r>
      <w:r w:rsidR="009F5748" w:rsidRPr="00935D2F">
        <w:t>еспублики Башкортостан</w:t>
      </w:r>
    </w:p>
    <w:p w:rsidR="009F5748" w:rsidRPr="00935D2F" w:rsidRDefault="00442FBC" w:rsidP="00935D2F">
      <w:pPr>
        <w:tabs>
          <w:tab w:val="left" w:pos="838"/>
        </w:tabs>
        <w:ind w:left="-284" w:firstLine="426"/>
        <w:jc w:val="right"/>
      </w:pPr>
      <w:r>
        <w:t>от «22» ноября 2019  г.  № 45</w:t>
      </w:r>
    </w:p>
    <w:p w:rsidR="009F5748" w:rsidRPr="00E60E26" w:rsidRDefault="009F5748" w:rsidP="00935D2F">
      <w:pPr>
        <w:widowControl/>
        <w:ind w:firstLine="0"/>
        <w:jc w:val="left"/>
        <w:rPr>
          <w:sz w:val="24"/>
          <w:szCs w:val="24"/>
        </w:rPr>
      </w:pPr>
      <w:r w:rsidRPr="00935D2F">
        <w:rPr>
          <w:b/>
        </w:rPr>
        <w:t xml:space="preserve">                                                                                                                                                                        </w:t>
      </w:r>
    </w:p>
    <w:p w:rsidR="009F5748" w:rsidRPr="00E60E26" w:rsidRDefault="009F5748" w:rsidP="00935D2F">
      <w:pPr>
        <w:pStyle w:val="af4"/>
        <w:tabs>
          <w:tab w:val="left" w:pos="993"/>
        </w:tabs>
        <w:spacing w:after="0" w:line="360" w:lineRule="auto"/>
        <w:ind w:firstLine="709"/>
        <w:jc w:val="center"/>
        <w:rPr>
          <w:b/>
          <w:sz w:val="24"/>
          <w:szCs w:val="24"/>
        </w:rPr>
      </w:pPr>
      <w:r w:rsidRPr="00E60E26">
        <w:rPr>
          <w:b/>
          <w:sz w:val="24"/>
          <w:szCs w:val="24"/>
        </w:rPr>
        <w:t>Инструкция</w:t>
      </w:r>
    </w:p>
    <w:p w:rsidR="009F5748" w:rsidRPr="00E60E26" w:rsidRDefault="009F5748" w:rsidP="00935D2F">
      <w:pPr>
        <w:pStyle w:val="af4"/>
        <w:tabs>
          <w:tab w:val="left" w:pos="993"/>
        </w:tabs>
        <w:spacing w:after="0" w:line="360" w:lineRule="auto"/>
        <w:ind w:firstLine="709"/>
        <w:jc w:val="center"/>
        <w:rPr>
          <w:b/>
          <w:sz w:val="24"/>
          <w:szCs w:val="24"/>
        </w:rPr>
      </w:pPr>
      <w:r w:rsidRPr="00E60E26">
        <w:rPr>
          <w:b/>
          <w:sz w:val="24"/>
          <w:szCs w:val="24"/>
        </w:rPr>
        <w:t>по обеспечению безопасности персональных данных</w:t>
      </w:r>
    </w:p>
    <w:p w:rsidR="009F5748" w:rsidRPr="00E60E26" w:rsidRDefault="009F5748" w:rsidP="00A17AB8">
      <w:pPr>
        <w:pStyle w:val="m1"/>
        <w:numPr>
          <w:ilvl w:val="0"/>
          <w:numId w:val="57"/>
        </w:numPr>
        <w:tabs>
          <w:tab w:val="left" w:pos="426"/>
          <w:tab w:val="left" w:pos="993"/>
        </w:tabs>
        <w:spacing w:line="360" w:lineRule="auto"/>
        <w:ind w:left="0" w:firstLine="709"/>
        <w:jc w:val="center"/>
        <w:outlineLvl w:val="0"/>
      </w:pPr>
      <w:bookmarkStart w:id="43" w:name="_Toc456184002"/>
      <w:r w:rsidRPr="00E60E26">
        <w:t>О</w:t>
      </w:r>
      <w:r w:rsidRPr="00E60E26">
        <w:rPr>
          <w:caps w:val="0"/>
        </w:rPr>
        <w:t>сновные положения</w:t>
      </w:r>
      <w:bookmarkEnd w:id="43"/>
    </w:p>
    <w:p w:rsidR="009F5748" w:rsidRPr="00E60E26" w:rsidRDefault="009F5748" w:rsidP="00935D2F">
      <w:pPr>
        <w:pStyle w:val="m2"/>
        <w:numPr>
          <w:ilvl w:val="0"/>
          <w:numId w:val="0"/>
        </w:numPr>
        <w:tabs>
          <w:tab w:val="clear" w:pos="510"/>
          <w:tab w:val="left" w:pos="709"/>
          <w:tab w:val="left" w:pos="993"/>
        </w:tabs>
        <w:spacing w:line="276" w:lineRule="auto"/>
        <w:ind w:firstLine="284"/>
        <w:rPr>
          <w:b w:val="0"/>
        </w:rPr>
      </w:pPr>
      <w:bookmarkStart w:id="44" w:name="_Toc378665069"/>
      <w:r w:rsidRPr="00E60E26">
        <w:rPr>
          <w:b w:val="0"/>
        </w:rPr>
        <w:t xml:space="preserve">1.1 Настоящий документ определяет основные обязанности, права и ответственность сотрудников администрации сельских поселений сельского поселения </w:t>
      </w:r>
      <w:r w:rsidR="00442FBC">
        <w:rPr>
          <w:b w:val="0"/>
        </w:rPr>
        <w:t>Базгиевский</w:t>
      </w:r>
      <w:r w:rsidRPr="00E60E26">
        <w:rPr>
          <w:b w:val="0"/>
        </w:rPr>
        <w:t xml:space="preserve"> сельсовет муниципального района Шаранский район Республики Башкортостанпри обработке персональных данных (далее – ПДн).</w:t>
      </w:r>
      <w:bookmarkEnd w:id="44"/>
    </w:p>
    <w:p w:rsidR="009F5748" w:rsidRPr="00E60E26" w:rsidRDefault="009F5748" w:rsidP="00A17AB8">
      <w:pPr>
        <w:pStyle w:val="123"/>
        <w:numPr>
          <w:ilvl w:val="0"/>
          <w:numId w:val="57"/>
        </w:numPr>
        <w:tabs>
          <w:tab w:val="left" w:pos="993"/>
        </w:tabs>
        <w:spacing w:line="276" w:lineRule="auto"/>
        <w:ind w:left="0" w:firstLine="709"/>
        <w:jc w:val="center"/>
        <w:rPr>
          <w:bCs/>
        </w:rPr>
      </w:pPr>
      <w:bookmarkStart w:id="45" w:name="_Toc456184003"/>
      <w:r w:rsidRPr="00E60E26">
        <w:rPr>
          <w:caps w:val="0"/>
        </w:rPr>
        <w:t>Общие требования</w:t>
      </w:r>
      <w:bookmarkEnd w:id="45"/>
    </w:p>
    <w:p w:rsidR="009F5748" w:rsidRPr="00E60E26" w:rsidRDefault="009F5748" w:rsidP="00A17AB8">
      <w:pPr>
        <w:pStyle w:val="m2"/>
        <w:numPr>
          <w:ilvl w:val="0"/>
          <w:numId w:val="61"/>
        </w:numPr>
        <w:tabs>
          <w:tab w:val="clear" w:pos="510"/>
          <w:tab w:val="left" w:pos="993"/>
        </w:tabs>
        <w:spacing w:line="276" w:lineRule="auto"/>
        <w:ind w:left="0" w:firstLine="360"/>
        <w:rPr>
          <w:b w:val="0"/>
        </w:rPr>
      </w:pPr>
      <w:bookmarkStart w:id="46" w:name="_Toc246319940"/>
      <w:bookmarkStart w:id="47" w:name="_Toc246320357"/>
      <w:bookmarkStart w:id="48" w:name="_Toc246321043"/>
      <w:r w:rsidRPr="00E60E26">
        <w:rPr>
          <w:b w:val="0"/>
        </w:rPr>
        <w:t>Каждый сотрудник, осуществляющий обработку ПДн, несет персональную ответственность за свои действия и обязан:</w:t>
      </w:r>
    </w:p>
    <w:p w:rsidR="009F5748" w:rsidRPr="00E60E26" w:rsidRDefault="009F5748" w:rsidP="00A17AB8">
      <w:pPr>
        <w:pStyle w:val="m"/>
        <w:numPr>
          <w:ilvl w:val="0"/>
          <w:numId w:val="60"/>
        </w:numPr>
        <w:tabs>
          <w:tab w:val="left" w:pos="993"/>
        </w:tabs>
        <w:spacing w:line="276" w:lineRule="auto"/>
        <w:ind w:left="0" w:firstLine="360"/>
      </w:pPr>
      <w:r w:rsidRPr="00E60E26">
        <w:t>строго соблюдать требования данной Инструкции;</w:t>
      </w:r>
    </w:p>
    <w:p w:rsidR="009F5748" w:rsidRPr="00E60E26" w:rsidRDefault="009F5748" w:rsidP="00A17AB8">
      <w:pPr>
        <w:pStyle w:val="m"/>
        <w:numPr>
          <w:ilvl w:val="0"/>
          <w:numId w:val="60"/>
        </w:numPr>
        <w:tabs>
          <w:tab w:val="left" w:pos="993"/>
        </w:tabs>
        <w:spacing w:line="276" w:lineRule="auto"/>
        <w:ind w:left="0" w:firstLine="360"/>
      </w:pPr>
      <w:r w:rsidRPr="00E60E26">
        <w:t>хранить в тайне личные пароли доступа;</w:t>
      </w:r>
    </w:p>
    <w:p w:rsidR="009F5748" w:rsidRPr="00E60E26" w:rsidRDefault="009F5748" w:rsidP="00A17AB8">
      <w:pPr>
        <w:pStyle w:val="m"/>
        <w:numPr>
          <w:ilvl w:val="0"/>
          <w:numId w:val="60"/>
        </w:numPr>
        <w:tabs>
          <w:tab w:val="left" w:pos="993"/>
        </w:tabs>
        <w:spacing w:line="276" w:lineRule="auto"/>
        <w:ind w:left="0" w:firstLine="360"/>
      </w:pPr>
      <w:r w:rsidRPr="00E60E26">
        <w:t>обеспечивать сохранность внешних машинных носителей персональных данных;</w:t>
      </w:r>
    </w:p>
    <w:p w:rsidR="009F5748" w:rsidRPr="00E60E26" w:rsidRDefault="009F5748" w:rsidP="00A17AB8">
      <w:pPr>
        <w:pStyle w:val="m"/>
        <w:numPr>
          <w:ilvl w:val="0"/>
          <w:numId w:val="60"/>
        </w:numPr>
        <w:tabs>
          <w:tab w:val="left" w:pos="993"/>
        </w:tabs>
        <w:spacing w:line="276" w:lineRule="auto"/>
        <w:ind w:left="0" w:firstLine="360"/>
      </w:pPr>
      <w:r w:rsidRPr="00E60E26">
        <w:t>соблюдать требования нормативных и локальных правовых актов, регламентирующих правила обеспечения безопасности и обработки ПДн;</w:t>
      </w:r>
    </w:p>
    <w:p w:rsidR="009F5748" w:rsidRPr="00E60E26" w:rsidRDefault="009F5748" w:rsidP="00A17AB8">
      <w:pPr>
        <w:pStyle w:val="m"/>
        <w:numPr>
          <w:ilvl w:val="0"/>
          <w:numId w:val="60"/>
        </w:numPr>
        <w:tabs>
          <w:tab w:val="left" w:pos="993"/>
        </w:tabs>
        <w:spacing w:line="276" w:lineRule="auto"/>
        <w:ind w:left="0" w:firstLine="360"/>
      </w:pPr>
      <w:r w:rsidRPr="00E60E26">
        <w:t>помещать бумажные носители ПДн по завершении работы с ними на место хранения либо возвращать лицу, выдавшему их для работы;</w:t>
      </w:r>
    </w:p>
    <w:p w:rsidR="009F5748" w:rsidRPr="00E60E26" w:rsidRDefault="009F5748" w:rsidP="00A17AB8">
      <w:pPr>
        <w:pStyle w:val="m"/>
        <w:numPr>
          <w:ilvl w:val="0"/>
          <w:numId w:val="60"/>
        </w:numPr>
        <w:tabs>
          <w:tab w:val="left" w:pos="993"/>
        </w:tabs>
        <w:spacing w:line="276" w:lineRule="auto"/>
        <w:ind w:left="0" w:firstLine="360"/>
      </w:pPr>
      <w:r w:rsidRPr="00E60E26">
        <w:t>немедленно информировать Ответственного за организацию обработки персональных данных:</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о факте утраты удостоверений, пропусков, ключей от помещений, хранилищ, сейфов (металлических шкафов), печатей для опечатывания;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 факте склонения к разглашению 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 факте утери бумажных носителей персональных данных;</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о случаях или попытках несанкционированного проникновения в помещения, где осуществляется обработка ПДн;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утери машинных носителей 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подозрении на компрометацию личного пароля;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при подозрении на совершение попыток несанкционированного доступа к ресурсам ИСПДн;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при обнаружении несанкционированных изменений в конфигурации программного и аппаратного обеспечения ИСПДн;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сбоев в работе системного или прикладного программного обеспечения, средств защиты информации;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некорректного функционирования установленных средств защиты информации;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обнаружения недокументированных свойств или ошибок системного и прикладного программногообеспечения;</w:t>
      </w:r>
    </w:p>
    <w:p w:rsidR="009F5748" w:rsidRPr="00E60E26" w:rsidRDefault="009F5748" w:rsidP="00A17AB8">
      <w:pPr>
        <w:pStyle w:val="m"/>
        <w:numPr>
          <w:ilvl w:val="0"/>
          <w:numId w:val="60"/>
        </w:numPr>
        <w:tabs>
          <w:tab w:val="left" w:pos="993"/>
        </w:tabs>
        <w:spacing w:line="276" w:lineRule="auto"/>
        <w:ind w:left="0" w:firstLine="360"/>
      </w:pPr>
      <w:r w:rsidRPr="00E60E26">
        <w:t>осуществлять хранение бумажных носителей ПДн только в местах, утвержденных Перечнем мест хранения материальных носителей персональных данных;</w:t>
      </w:r>
    </w:p>
    <w:p w:rsidR="009F5748" w:rsidRPr="00E60E26" w:rsidRDefault="009F5748" w:rsidP="00A17AB8">
      <w:pPr>
        <w:pStyle w:val="m"/>
        <w:numPr>
          <w:ilvl w:val="0"/>
          <w:numId w:val="60"/>
        </w:numPr>
        <w:tabs>
          <w:tab w:val="left" w:pos="993"/>
        </w:tabs>
        <w:spacing w:line="276" w:lineRule="auto"/>
        <w:ind w:left="0" w:firstLine="360"/>
      </w:pPr>
      <w:r w:rsidRPr="00E60E26">
        <w:t xml:space="preserve">хранить бумажные носители персональных данных таким образом, чтобы исключить возможность просмотра персональных данных третьими лицами и лицами, не допущенными к </w:t>
      </w:r>
      <w:r w:rsidRPr="00E60E26">
        <w:lastRenderedPageBreak/>
        <w:t>обработке персональных данных данной категории в соответствие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(далее - неуполномоченные лица);</w:t>
      </w:r>
    </w:p>
    <w:p w:rsidR="009F5748" w:rsidRPr="00E60E26" w:rsidRDefault="009F5748" w:rsidP="00A17AB8">
      <w:pPr>
        <w:pStyle w:val="m"/>
        <w:numPr>
          <w:ilvl w:val="0"/>
          <w:numId w:val="60"/>
        </w:numPr>
        <w:tabs>
          <w:tab w:val="left" w:pos="993"/>
        </w:tabs>
        <w:spacing w:line="276" w:lineRule="auto"/>
        <w:ind w:left="0" w:firstLine="360"/>
      </w:pPr>
      <w:r w:rsidRPr="00E60E26">
        <w:t>вносить уточнения в ПДн, содержащихся на бумажных носителях ПДн, посредством вычеркивания или вымарывания ПДн с применением пасты-штрих. Если внесение уточнений не позволяют особенности носителя ПДн, то этот носитель уничтожается и заменяется на новый;</w:t>
      </w:r>
    </w:p>
    <w:p w:rsidR="009F5748" w:rsidRPr="00E60E26" w:rsidRDefault="009F5748" w:rsidP="00A17AB8">
      <w:pPr>
        <w:pStyle w:val="m"/>
        <w:numPr>
          <w:ilvl w:val="0"/>
          <w:numId w:val="60"/>
        </w:numPr>
        <w:tabs>
          <w:tab w:val="left" w:pos="993"/>
        </w:tabs>
        <w:spacing w:line="276" w:lineRule="auto"/>
        <w:ind w:left="0" w:firstLine="360"/>
      </w:pPr>
      <w:r w:rsidRPr="00E60E26">
        <w:t>Для хранения рабочих файлов в электронном виде использовать файловый сервер и(или) общую папку отдела.</w:t>
      </w:r>
    </w:p>
    <w:p w:rsidR="009F5748" w:rsidRPr="00E60E26" w:rsidRDefault="009F5748" w:rsidP="00A17AB8">
      <w:pPr>
        <w:pStyle w:val="m2"/>
        <w:numPr>
          <w:ilvl w:val="0"/>
          <w:numId w:val="61"/>
        </w:numPr>
        <w:tabs>
          <w:tab w:val="clear" w:pos="510"/>
          <w:tab w:val="left" w:pos="709"/>
          <w:tab w:val="left" w:pos="993"/>
        </w:tabs>
        <w:spacing w:line="276" w:lineRule="auto"/>
        <w:rPr>
          <w:b w:val="0"/>
        </w:rPr>
      </w:pPr>
      <w:r w:rsidRPr="00E60E26">
        <w:rPr>
          <w:b w:val="0"/>
        </w:rPr>
        <w:t>Сотруднику запрещается:</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компоненты программного и аппаратного обеспечения ИСПДн в неслужебных целях;</w:t>
      </w:r>
    </w:p>
    <w:p w:rsidR="009F5748" w:rsidRPr="00E60E26" w:rsidRDefault="009F5748" w:rsidP="00A17AB8">
      <w:pPr>
        <w:pStyle w:val="m"/>
        <w:numPr>
          <w:ilvl w:val="0"/>
          <w:numId w:val="62"/>
        </w:numPr>
        <w:tabs>
          <w:tab w:val="left" w:pos="993"/>
        </w:tabs>
        <w:spacing w:line="276" w:lineRule="auto"/>
        <w:ind w:left="0" w:firstLine="360"/>
      </w:pPr>
      <w:r w:rsidRPr="00E60E26">
        <w:t>хранить и обрабатывать личную информацию на АРМ и серверах ИСПДн.</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информационные ресурсы сети Интернет, содержание которых нарушает действующее законодательство Российской Федерации;</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информационные ресурсы сети Интернет для целей, не связанных со служебной деятельностью;</w:t>
      </w:r>
    </w:p>
    <w:p w:rsidR="009F5748" w:rsidRPr="00E60E26" w:rsidRDefault="009F5748" w:rsidP="00A17AB8">
      <w:pPr>
        <w:pStyle w:val="m"/>
        <w:numPr>
          <w:ilvl w:val="0"/>
          <w:numId w:val="62"/>
        </w:numPr>
        <w:tabs>
          <w:tab w:val="left" w:pos="993"/>
        </w:tabs>
        <w:spacing w:line="276" w:lineRule="auto"/>
        <w:ind w:left="0" w:firstLine="360"/>
      </w:pPr>
      <w:r w:rsidRPr="00E60E26">
        <w:t>препятствовать работе средств защиты информации и средств резервного копирования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самовольно вносить какие-либо изменения в конфигурацию программного и аппаратного обеспечения ИСПДн или устанавливать дополнительно любые программные и аппаратные средства;</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в работе неучтенные машинные носители ПДн;</w:t>
      </w:r>
    </w:p>
    <w:p w:rsidR="009F5748" w:rsidRPr="00E60E26" w:rsidRDefault="009F5748" w:rsidP="00A17AB8">
      <w:pPr>
        <w:pStyle w:val="m"/>
        <w:numPr>
          <w:ilvl w:val="0"/>
          <w:numId w:val="62"/>
        </w:numPr>
        <w:tabs>
          <w:tab w:val="left" w:pos="993"/>
        </w:tabs>
        <w:spacing w:line="276" w:lineRule="auto"/>
        <w:ind w:left="0" w:firstLine="360"/>
      </w:pPr>
      <w:r w:rsidRPr="00E60E26">
        <w:t>умышленно использовать недокументированные свойства и ошибки в программном обеспечении или в настройках средств защиты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бесконтрольно оставлять носители ПДн или передавать их на хранение другим лицам;</w:t>
      </w:r>
    </w:p>
    <w:p w:rsidR="009F5748" w:rsidRPr="00E60E26" w:rsidRDefault="009F5748" w:rsidP="00A17AB8">
      <w:pPr>
        <w:pStyle w:val="m"/>
        <w:numPr>
          <w:ilvl w:val="0"/>
          <w:numId w:val="62"/>
        </w:numPr>
        <w:tabs>
          <w:tab w:val="left" w:pos="993"/>
        </w:tabs>
        <w:spacing w:line="276" w:lineRule="auto"/>
        <w:ind w:left="0" w:firstLine="360"/>
      </w:pPr>
      <w:r w:rsidRPr="00E60E26">
        <w:t>выносить носители персональных данных (в том числе бумажные документы) за пределы помещений, если это не связано с выполнением должностных обязанностей сотрудника</w:t>
      </w:r>
    </w:p>
    <w:p w:rsidR="009F5748" w:rsidRPr="00E60E26" w:rsidRDefault="009F5748" w:rsidP="00A17AB8">
      <w:pPr>
        <w:pStyle w:val="m"/>
        <w:numPr>
          <w:ilvl w:val="0"/>
          <w:numId w:val="62"/>
        </w:numPr>
        <w:tabs>
          <w:tab w:val="left" w:pos="993"/>
        </w:tabs>
        <w:spacing w:line="276" w:lineRule="auto"/>
        <w:ind w:left="0" w:firstLine="360"/>
      </w:pPr>
      <w:r w:rsidRPr="00E60E26">
        <w:t>оставлять одних в помещении лиц, не имеющих права самостоятельного доступа в помещения (в том числе при проведении работ по уборке и техническом обслуживании оборудования);</w:t>
      </w:r>
    </w:p>
    <w:p w:rsidR="009F5748" w:rsidRPr="00E60E26" w:rsidRDefault="009F5748" w:rsidP="00A17AB8">
      <w:pPr>
        <w:pStyle w:val="m"/>
        <w:numPr>
          <w:ilvl w:val="0"/>
          <w:numId w:val="62"/>
        </w:numPr>
        <w:tabs>
          <w:tab w:val="left" w:pos="993"/>
        </w:tabs>
        <w:spacing w:line="276" w:lineRule="auto"/>
        <w:ind w:left="0" w:firstLine="360"/>
      </w:pPr>
      <w:r w:rsidRPr="00E60E26">
        <w:t>разглашать ПДн в беседах с посторонними лицами, а также с сотрудниками, если этого не требуется для исполнения им своих служебных обязанностей;</w:t>
      </w:r>
    </w:p>
    <w:p w:rsidR="009F5748" w:rsidRPr="00E60E26" w:rsidRDefault="009F5748" w:rsidP="00A17AB8">
      <w:pPr>
        <w:pStyle w:val="m"/>
        <w:numPr>
          <w:ilvl w:val="0"/>
          <w:numId w:val="62"/>
        </w:numPr>
        <w:tabs>
          <w:tab w:val="left" w:pos="993"/>
        </w:tabs>
        <w:spacing w:line="276" w:lineRule="auto"/>
        <w:ind w:left="0" w:firstLine="360"/>
      </w:pPr>
      <w:r w:rsidRPr="00E60E26">
        <w:t>передавать ПДн по незащищенным каналам связи (в том числе, с использованием общедоступных почтовых серверов типа mail.ru, yandex.ru и прочих);</w:t>
      </w:r>
    </w:p>
    <w:p w:rsidR="009F5748" w:rsidRPr="00E60E26" w:rsidRDefault="009F5748" w:rsidP="00A17AB8">
      <w:pPr>
        <w:pStyle w:val="m"/>
        <w:numPr>
          <w:ilvl w:val="0"/>
          <w:numId w:val="62"/>
        </w:numPr>
        <w:tabs>
          <w:tab w:val="left" w:pos="993"/>
        </w:tabs>
        <w:spacing w:line="276" w:lineRule="auto"/>
        <w:ind w:left="0" w:firstLine="360"/>
      </w:pPr>
      <w:r w:rsidRPr="00E60E26">
        <w:t>размещать и хранить ПДн на ресурсах, не предусмотренных технологическим процессом обработки ПДн в ИСПДн;</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поступающие из сторонних организаций внешние машинные носители информации без предварительной проверки их на наличие вирусов. При обнаружении на носителе зараженного и не поддающегося лечению файла дальнейшее использование носителя не допускается;</w:t>
      </w:r>
    </w:p>
    <w:p w:rsidR="009F5748" w:rsidRPr="00E60E26" w:rsidRDefault="009F5748" w:rsidP="00A17AB8">
      <w:pPr>
        <w:pStyle w:val="m"/>
        <w:numPr>
          <w:ilvl w:val="0"/>
          <w:numId w:val="62"/>
        </w:numPr>
        <w:tabs>
          <w:tab w:val="left" w:pos="993"/>
        </w:tabs>
        <w:spacing w:line="276" w:lineRule="auto"/>
        <w:ind w:left="0" w:firstLine="360"/>
      </w:pPr>
      <w:r w:rsidRPr="00E60E26">
        <w:t>обрабатывать ПДн в случае сбоев в работе средств защиты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самовольно вносить изменения в поля типовых форм документов.</w:t>
      </w:r>
    </w:p>
    <w:p w:rsidR="009F5748" w:rsidRPr="00E60E26" w:rsidRDefault="009F5748" w:rsidP="00935D2F">
      <w:pPr>
        <w:pStyle w:val="m"/>
        <w:tabs>
          <w:tab w:val="left" w:pos="993"/>
        </w:tabs>
        <w:spacing w:line="276" w:lineRule="auto"/>
        <w:ind w:left="709"/>
      </w:pPr>
    </w:p>
    <w:p w:rsidR="009F5748" w:rsidRPr="00E60E26" w:rsidRDefault="009F5748" w:rsidP="00A17AB8">
      <w:pPr>
        <w:pStyle w:val="123"/>
        <w:numPr>
          <w:ilvl w:val="0"/>
          <w:numId w:val="57"/>
        </w:numPr>
        <w:tabs>
          <w:tab w:val="left" w:pos="1134"/>
        </w:tabs>
        <w:spacing w:line="276" w:lineRule="auto"/>
        <w:jc w:val="center"/>
      </w:pPr>
      <w:bookmarkStart w:id="49" w:name="_Hlt7950475"/>
      <w:bookmarkStart w:id="50" w:name="_Toc456184004"/>
      <w:bookmarkEnd w:id="46"/>
      <w:bookmarkEnd w:id="47"/>
      <w:bookmarkEnd w:id="48"/>
      <w:bookmarkEnd w:id="49"/>
      <w:r w:rsidRPr="00E60E26">
        <w:rPr>
          <w:caps w:val="0"/>
        </w:rPr>
        <w:t>Обязанности сотрудника при осуществлении антивирусной защиты</w:t>
      </w:r>
      <w:bookmarkEnd w:id="50"/>
    </w:p>
    <w:p w:rsidR="009F5748" w:rsidRPr="00E60E26" w:rsidRDefault="009F5748" w:rsidP="00A17AB8">
      <w:pPr>
        <w:widowControl/>
        <w:numPr>
          <w:ilvl w:val="1"/>
          <w:numId w:val="63"/>
        </w:numPr>
        <w:tabs>
          <w:tab w:val="left" w:pos="993"/>
        </w:tabs>
        <w:spacing w:line="276" w:lineRule="auto"/>
        <w:ind w:left="0" w:firstLine="426"/>
        <w:rPr>
          <w:sz w:val="24"/>
          <w:szCs w:val="24"/>
        </w:rPr>
      </w:pPr>
      <w:r w:rsidRPr="00E60E26">
        <w:rPr>
          <w:sz w:val="24"/>
          <w:szCs w:val="24"/>
        </w:rPr>
        <w:t xml:space="preserve">При возникновении подозрения о наличии вредоносного ПО (появления на экране монитора неожиданных сообщений или изображений, баннеров, самопроизвольного запуска программ, появления сообщения-предупреждения от брандмауэра или антивируса, что некое </w:t>
      </w:r>
      <w:r w:rsidRPr="00E60E26">
        <w:rPr>
          <w:sz w:val="24"/>
          <w:szCs w:val="24"/>
        </w:rPr>
        <w:lastRenderedPageBreak/>
        <w:t>приложение (программа) пытается соединиться с интернетом, хотя эту программу не запускали) Сотрудник самостоятельно может провести внеочередной антивирусный контроль своего АРМ, либо обратиться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В случае отсутствия возможности запустить антивирусную проверку (заблокирован доступ к ОС, антивирус не запускается/ отсутствует), при наличии деструктивного воздействия вируса на файлы, лечение которых антивирусной программой невозможно, а также в случае сбоя обновления антивирусных баз, либо в случае сбоя при проведении антивирусного сканирования сотрудник должен сообщить об этом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Сотрудник обязан:</w:t>
      </w:r>
    </w:p>
    <w:p w:rsidR="009F5748" w:rsidRPr="00E60E26" w:rsidRDefault="009F5748" w:rsidP="00A17AB8">
      <w:pPr>
        <w:pStyle w:val="Bullet-1"/>
        <w:keepLines/>
        <w:numPr>
          <w:ilvl w:val="0"/>
          <w:numId w:val="59"/>
        </w:numPr>
        <w:tabs>
          <w:tab w:val="clear" w:pos="720"/>
          <w:tab w:val="left" w:pos="709"/>
          <w:tab w:val="left" w:pos="993"/>
        </w:tabs>
        <w:spacing w:before="0" w:after="0" w:line="276" w:lineRule="auto"/>
        <w:ind w:left="0" w:firstLine="709"/>
        <w:jc w:val="both"/>
        <w:rPr>
          <w:szCs w:val="24"/>
        </w:rPr>
      </w:pPr>
      <w:r w:rsidRPr="00E60E26">
        <w:rPr>
          <w:szCs w:val="24"/>
        </w:rPr>
        <w:t>в случае, если антивирусная программа не работает в фоновом режиме, самостоятельно проводить проверку антивирусной программой всех файлов, полученных из Интернет, посредством электронной почты, а также копируемых на АРМ или ресурс ИС с любых внешних машинных носителей информации;</w:t>
      </w:r>
    </w:p>
    <w:p w:rsidR="009F5748" w:rsidRPr="00E60E26" w:rsidRDefault="009F5748" w:rsidP="00A17AB8">
      <w:pPr>
        <w:pStyle w:val="Bullet-1"/>
        <w:keepLines/>
        <w:numPr>
          <w:ilvl w:val="0"/>
          <w:numId w:val="59"/>
        </w:numPr>
        <w:tabs>
          <w:tab w:val="clear" w:pos="720"/>
          <w:tab w:val="left" w:pos="709"/>
          <w:tab w:val="left" w:pos="993"/>
        </w:tabs>
        <w:spacing w:before="0" w:after="0" w:line="276" w:lineRule="auto"/>
        <w:ind w:left="0" w:firstLine="709"/>
        <w:jc w:val="both"/>
        <w:rPr>
          <w:szCs w:val="24"/>
        </w:rPr>
      </w:pPr>
      <w:r w:rsidRPr="00E60E26">
        <w:rPr>
          <w:szCs w:val="24"/>
        </w:rPr>
        <w:t>контролировать результат и успешность выполнения антивирусной проверки;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сообщить о факте заражения вирусами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 xml:space="preserve">Сотруднику запрещается: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предпринимать попытки отключения установленных на АРМ антивирусных программ и их удаления;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производить настройки (конфигурирование) антивирусных программ;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препятствовать проведению полной антивирусной проверки, запускаемой по расписанию, по возможности, не вести в данное время никакие работы на АРМ;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самостоятельно устанавливать на АРМ любые антивирусные средства;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использовать ресурсы Интернет (осуществлять обмен сообщениями электронной почты) в случае сбоев в работе средств антивирусной защиты;</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самостоятельно производить устранение последствий от воздействия вредоносных программ;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каким-либо образом влиять на работу антивирусных программ.</w:t>
      </w:r>
    </w:p>
    <w:p w:rsidR="009F5748" w:rsidRPr="00E60E26" w:rsidRDefault="009F5748" w:rsidP="00935D2F">
      <w:pPr>
        <w:pStyle w:val="123"/>
        <w:numPr>
          <w:ilvl w:val="0"/>
          <w:numId w:val="0"/>
        </w:numPr>
        <w:tabs>
          <w:tab w:val="left" w:pos="1134"/>
        </w:tabs>
        <w:spacing w:line="276" w:lineRule="auto"/>
      </w:pPr>
    </w:p>
    <w:p w:rsidR="009F5748" w:rsidRPr="00E60E26" w:rsidRDefault="009F5748" w:rsidP="00A17AB8">
      <w:pPr>
        <w:pStyle w:val="123"/>
        <w:numPr>
          <w:ilvl w:val="0"/>
          <w:numId w:val="57"/>
        </w:numPr>
        <w:tabs>
          <w:tab w:val="left" w:pos="1134"/>
        </w:tabs>
        <w:spacing w:line="276" w:lineRule="auto"/>
        <w:jc w:val="center"/>
      </w:pPr>
      <w:bookmarkStart w:id="51" w:name="_Toc456184005"/>
      <w:r w:rsidRPr="00E60E26">
        <w:rPr>
          <w:caps w:val="0"/>
        </w:rPr>
        <w:t>Обязанности сотрудника при осуществлении парольной защиты</w:t>
      </w:r>
      <w:bookmarkEnd w:id="51"/>
    </w:p>
    <w:p w:rsidR="009F5748" w:rsidRPr="00E60E26" w:rsidRDefault="009F5748" w:rsidP="00A17AB8">
      <w:pPr>
        <w:pStyle w:val="aff2"/>
        <w:numPr>
          <w:ilvl w:val="0"/>
          <w:numId w:val="64"/>
        </w:numPr>
        <w:tabs>
          <w:tab w:val="left" w:pos="993"/>
          <w:tab w:val="left" w:pos="1134"/>
        </w:tabs>
        <w:spacing w:line="276" w:lineRule="auto"/>
        <w:ind w:left="0" w:firstLine="426"/>
        <w:jc w:val="both"/>
        <w:rPr>
          <w:rFonts w:ascii="Times New Roman" w:hAnsi="Times New Roman"/>
          <w:sz w:val="24"/>
          <w:szCs w:val="24"/>
        </w:rPr>
      </w:pPr>
      <w:r w:rsidRPr="00E60E26">
        <w:rPr>
          <w:rFonts w:ascii="Times New Roman" w:hAnsi="Times New Roman"/>
          <w:sz w:val="24"/>
          <w:szCs w:val="24"/>
        </w:rPr>
        <w:t>При получении одноразового пароля, сотрудник должен авторизоваться в операционной системе и произвести смену одноразового пароля на постоянный личный пароль. Постоянный личный пароль должен соответствовать следующим требованиям: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длина пароля должна быть не менее 6 символов;</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в числе символов пароля обязательно должны присутствовать буквы в верхнем и нижнем регистрах, цифры и специальные символы (@, #, $, &amp;, *, % и т.п.);</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9F5748" w:rsidRPr="00E60E26" w:rsidRDefault="009F5748" w:rsidP="00935D2F">
      <w:pPr>
        <w:pStyle w:val="aff2"/>
        <w:tabs>
          <w:tab w:val="left" w:pos="993"/>
          <w:tab w:val="left" w:pos="1134"/>
        </w:tabs>
        <w:spacing w:line="276" w:lineRule="auto"/>
        <w:ind w:firstLine="709"/>
        <w:jc w:val="both"/>
        <w:rPr>
          <w:rFonts w:ascii="Times New Roman" w:hAnsi="Times New Roman"/>
          <w:sz w:val="24"/>
          <w:szCs w:val="24"/>
        </w:rPr>
      </w:pPr>
      <w:r w:rsidRPr="00E60E26">
        <w:rPr>
          <w:rFonts w:ascii="Times New Roman" w:hAnsi="Times New Roman"/>
          <w:sz w:val="24"/>
          <w:szCs w:val="24"/>
        </w:rPr>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При получении постоянного пароля сотрудник обязан хранить его в индивидуальном сейфе или опечатанном шкафу, или запомнить пароль и уничтожить путем измельчения конверта с паролем.</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 xml:space="preserve">В случае компрометации личного пароля (когда пароль стал или может быть известен еще кому-либо кроме владельца данного пароля, невозможности входа при правильном вводе личного пароля, изменение расположения иконок программ и файлов на рабочем столе, </w:t>
      </w:r>
      <w:r w:rsidRPr="00E60E26">
        <w:rPr>
          <w:rFonts w:ascii="Times New Roman" w:hAnsi="Times New Roman"/>
          <w:sz w:val="24"/>
          <w:szCs w:val="24"/>
        </w:rPr>
        <w:lastRenderedPageBreak/>
        <w:t xml:space="preserve">несанкционированного изменения файлов, хранящихся в ИСПДн) владелец скомпрометированного пароля должен немедленно сообщить о факте утери или компрометации пароля Ответственному за обеспечение безопасности ПДн. В случае компрометации обязательно производится смена пароля. </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lang w:val="en-US"/>
        </w:rPr>
      </w:pPr>
      <w:r w:rsidRPr="00E60E26">
        <w:rPr>
          <w:rFonts w:ascii="Times New Roman" w:hAnsi="Times New Roman"/>
          <w:sz w:val="24"/>
          <w:szCs w:val="24"/>
        </w:rPr>
        <w:t xml:space="preserve">При оставлении рабочего места сотрудник должен завершить открытую сессию в прикладном программном обеспечении и операционной системе, либо использовать функцию </w:t>
      </w:r>
      <w:r w:rsidRPr="00E60E26">
        <w:rPr>
          <w:rFonts w:ascii="Times New Roman" w:hAnsi="Times New Roman"/>
          <w:sz w:val="24"/>
          <w:szCs w:val="24"/>
          <w:lang w:val="en-US"/>
        </w:rPr>
        <w:t>«блокировк</w:t>
      </w:r>
      <w:r w:rsidRPr="00E60E26">
        <w:rPr>
          <w:rFonts w:ascii="Times New Roman" w:hAnsi="Times New Roman"/>
          <w:sz w:val="24"/>
          <w:szCs w:val="24"/>
        </w:rPr>
        <w:t>а экрана</w:t>
      </w:r>
      <w:r w:rsidRPr="00E60E26">
        <w:rPr>
          <w:rFonts w:ascii="Times New Roman" w:hAnsi="Times New Roman"/>
          <w:sz w:val="24"/>
          <w:szCs w:val="24"/>
          <w:lang w:val="en-US"/>
        </w:rPr>
        <w:t xml:space="preserve">» </w:t>
      </w:r>
      <w:r w:rsidRPr="00E60E26">
        <w:rPr>
          <w:rFonts w:ascii="Times New Roman" w:hAnsi="Times New Roman"/>
          <w:sz w:val="24"/>
          <w:szCs w:val="24"/>
        </w:rPr>
        <w:t>операционной системы</w:t>
      </w:r>
      <w:r w:rsidRPr="00E60E26">
        <w:rPr>
          <w:rFonts w:ascii="Times New Roman" w:hAnsi="Times New Roman"/>
          <w:sz w:val="24"/>
          <w:szCs w:val="24"/>
          <w:lang w:val="en-US"/>
        </w:rPr>
        <w:t>.</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Сотруднику запрещается: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передавать кому-либоличный пароль;</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хранить в общедоступном месте пароли доступа;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записывать личный пароль доступа на бумажный носитель в открытом виде;</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осуществлять ввод пароля в присутствии лиц, которые потенциально могут увидеть процесс набора пароля;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использовать чужие идентификаторы и пароли доступа;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оставлять без присмотра включенное АРМ, не осуществив блокировку экрана.</w:t>
      </w:r>
    </w:p>
    <w:p w:rsidR="009F5748" w:rsidRPr="00E60E26" w:rsidRDefault="009F5748" w:rsidP="00935D2F">
      <w:pPr>
        <w:pStyle w:val="aff2"/>
        <w:tabs>
          <w:tab w:val="left" w:pos="993"/>
        </w:tabs>
        <w:spacing w:line="276" w:lineRule="auto"/>
        <w:ind w:firstLine="709"/>
        <w:jc w:val="both"/>
        <w:rPr>
          <w:rFonts w:ascii="Times New Roman" w:hAnsi="Times New Roman"/>
          <w:sz w:val="24"/>
          <w:szCs w:val="24"/>
        </w:rPr>
      </w:pPr>
      <w:r w:rsidRPr="00E60E26">
        <w:rPr>
          <w:rFonts w:ascii="Times New Roman" w:hAnsi="Times New Roman"/>
          <w:sz w:val="24"/>
          <w:szCs w:val="24"/>
        </w:rPr>
        <w:t>Сотрудник несет ответственность за сохранность своего личного пароля и за действия, совершенные в ИСПДн под выданной ему учетной записью.</w:t>
      </w:r>
    </w:p>
    <w:p w:rsidR="009F5748" w:rsidRPr="00E60E26" w:rsidRDefault="009F5748" w:rsidP="00935D2F">
      <w:pPr>
        <w:pStyle w:val="aff2"/>
        <w:tabs>
          <w:tab w:val="left" w:pos="993"/>
        </w:tabs>
        <w:spacing w:line="276" w:lineRule="auto"/>
        <w:ind w:firstLine="709"/>
        <w:jc w:val="both"/>
        <w:rPr>
          <w:rFonts w:ascii="Times New Roman" w:hAnsi="Times New Roman"/>
          <w:sz w:val="24"/>
          <w:szCs w:val="24"/>
        </w:rPr>
      </w:pPr>
    </w:p>
    <w:p w:rsidR="009F5748" w:rsidRPr="00E60E26" w:rsidRDefault="009F5748" w:rsidP="00A17AB8">
      <w:pPr>
        <w:pStyle w:val="123"/>
        <w:keepLines/>
        <w:numPr>
          <w:ilvl w:val="0"/>
          <w:numId w:val="57"/>
        </w:numPr>
        <w:tabs>
          <w:tab w:val="left" w:pos="709"/>
          <w:tab w:val="left" w:pos="1134"/>
        </w:tabs>
        <w:spacing w:line="276" w:lineRule="auto"/>
        <w:ind w:left="0" w:firstLine="709"/>
        <w:jc w:val="center"/>
      </w:pPr>
      <w:bookmarkStart w:id="52" w:name="_Toc456184006"/>
      <w:r w:rsidRPr="00E60E26">
        <w:t>З</w:t>
      </w:r>
      <w:r w:rsidRPr="00E60E26">
        <w:rPr>
          <w:caps w:val="0"/>
        </w:rPr>
        <w:t>ащита ПДн от утечки по видовым каналам</w:t>
      </w:r>
      <w:bookmarkEnd w:id="52"/>
    </w:p>
    <w:p w:rsidR="009F5748" w:rsidRPr="00E60E26" w:rsidRDefault="009F5748" w:rsidP="00935D2F">
      <w:pPr>
        <w:pStyle w:val="Bullet-1"/>
        <w:keepLines/>
        <w:numPr>
          <w:ilvl w:val="0"/>
          <w:numId w:val="0"/>
        </w:numPr>
        <w:tabs>
          <w:tab w:val="clear" w:pos="720"/>
          <w:tab w:val="clear" w:pos="1134"/>
          <w:tab w:val="left" w:pos="567"/>
        </w:tabs>
        <w:spacing w:before="0" w:after="0" w:line="276" w:lineRule="auto"/>
        <w:ind w:firstLine="567"/>
        <w:jc w:val="both"/>
        <w:rPr>
          <w:szCs w:val="24"/>
        </w:rPr>
      </w:pPr>
      <w:r w:rsidRPr="00E60E26">
        <w:rPr>
          <w:szCs w:val="24"/>
        </w:rPr>
        <w:t xml:space="preserve">5.1. При возникновении угрозы просмотра ПДн неуполномоченными лицами, необходимо прекратить обработку ПДн, а бумажные носители разместить таким образом, чтобы был исключен просмотр ПДн (перевернуть текстом вниз, убрать в ящик стола или хранилище). </w:t>
      </w:r>
    </w:p>
    <w:p w:rsidR="009F5748" w:rsidRPr="00E60E26" w:rsidRDefault="009F5748" w:rsidP="00935D2F">
      <w:pPr>
        <w:pStyle w:val="Bullet-1"/>
        <w:keepLines/>
        <w:numPr>
          <w:ilvl w:val="0"/>
          <w:numId w:val="0"/>
        </w:numPr>
        <w:tabs>
          <w:tab w:val="clear" w:pos="720"/>
          <w:tab w:val="clear" w:pos="1134"/>
          <w:tab w:val="left" w:pos="567"/>
        </w:tabs>
        <w:spacing w:before="0" w:after="0" w:line="276" w:lineRule="auto"/>
        <w:ind w:firstLine="567"/>
        <w:jc w:val="both"/>
        <w:rPr>
          <w:szCs w:val="24"/>
        </w:rPr>
      </w:pPr>
      <w:r w:rsidRPr="00E60E26">
        <w:rPr>
          <w:szCs w:val="24"/>
        </w:rPr>
        <w:t>5.2. Осуществлять работу с документами, содержащими персональные данные, только при исключении возможности их просмотра через окна (закрытие штор, жалюзи, монитор отвернут от окна).</w:t>
      </w:r>
    </w:p>
    <w:p w:rsidR="009F5748" w:rsidRPr="00E60E26" w:rsidRDefault="009F5748" w:rsidP="00935D2F">
      <w:pPr>
        <w:pStyle w:val="Bullet-1"/>
        <w:keepLines/>
        <w:numPr>
          <w:ilvl w:val="0"/>
          <w:numId w:val="0"/>
        </w:numPr>
        <w:tabs>
          <w:tab w:val="clear" w:pos="720"/>
          <w:tab w:val="clear" w:pos="1134"/>
          <w:tab w:val="left" w:pos="709"/>
          <w:tab w:val="left" w:pos="993"/>
        </w:tabs>
        <w:spacing w:before="0" w:after="0" w:line="276" w:lineRule="auto"/>
        <w:ind w:firstLine="709"/>
        <w:jc w:val="both"/>
        <w:rPr>
          <w:szCs w:val="24"/>
        </w:rPr>
      </w:pPr>
    </w:p>
    <w:p w:rsidR="009F5748" w:rsidRPr="00E60E26" w:rsidRDefault="009F5748" w:rsidP="00A17AB8">
      <w:pPr>
        <w:pStyle w:val="123"/>
        <w:keepLines/>
        <w:numPr>
          <w:ilvl w:val="0"/>
          <w:numId w:val="57"/>
        </w:numPr>
        <w:tabs>
          <w:tab w:val="left" w:pos="709"/>
          <w:tab w:val="left" w:pos="1134"/>
        </w:tabs>
        <w:spacing w:line="276" w:lineRule="auto"/>
        <w:ind w:left="0" w:firstLine="709"/>
        <w:jc w:val="center"/>
      </w:pPr>
      <w:bookmarkStart w:id="53" w:name="_Toc456184007"/>
      <w:r w:rsidRPr="00E60E26">
        <w:t>О</w:t>
      </w:r>
      <w:r w:rsidRPr="00E60E26">
        <w:rPr>
          <w:caps w:val="0"/>
        </w:rPr>
        <w:t>тветственность за неисполнение (ненадлежащее исполнение) настоящей инструкции</w:t>
      </w:r>
      <w:bookmarkEnd w:id="53"/>
    </w:p>
    <w:p w:rsidR="009F5748" w:rsidRPr="00E60E26" w:rsidRDefault="009F5748" w:rsidP="00935D2F">
      <w:pPr>
        <w:spacing w:line="276" w:lineRule="auto"/>
        <w:ind w:firstLine="567"/>
        <w:rPr>
          <w:sz w:val="24"/>
          <w:szCs w:val="24"/>
        </w:rPr>
      </w:pPr>
      <w:r w:rsidRPr="00E60E26">
        <w:rPr>
          <w:sz w:val="24"/>
          <w:szCs w:val="24"/>
        </w:rPr>
        <w:t>6.1. Все сотрудники несут ответственность за ненадлежащее исполнение или неисполнение своих обязанностей, предусмотренных настоящей Инструкцией в соответствии свнутренними локальными актами и действующим законодательством Российской Федерации.</w:t>
      </w:r>
    </w:p>
    <w:p w:rsidR="009F5748" w:rsidRPr="00E60E26" w:rsidRDefault="009F5748" w:rsidP="009F5748">
      <w:pPr>
        <w:pStyle w:val="123"/>
        <w:numPr>
          <w:ilvl w:val="0"/>
          <w:numId w:val="0"/>
        </w:numPr>
        <w:tabs>
          <w:tab w:val="left" w:pos="993"/>
        </w:tabs>
      </w:pPr>
    </w:p>
    <w:p w:rsidR="009F5748" w:rsidRPr="00E60E26" w:rsidRDefault="009F5748" w:rsidP="009F5748">
      <w:pPr>
        <w:pStyle w:val="2-41"/>
        <w:spacing w:after="0" w:line="240" w:lineRule="auto"/>
        <w:ind w:left="0" w:firstLine="851"/>
        <w:jc w:val="both"/>
        <w:rPr>
          <w:rFonts w:ascii="Times New Roman" w:hAnsi="Times New Roman"/>
          <w:sz w:val="24"/>
          <w:szCs w:val="24"/>
        </w:rPr>
      </w:pPr>
    </w:p>
    <w:p w:rsidR="001F076D" w:rsidRPr="00E60E26" w:rsidRDefault="001F076D"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E862E4" w:rsidRPr="00E60E26" w:rsidRDefault="00883B33" w:rsidP="00CA6966">
      <w:pPr>
        <w:pStyle w:val="a9"/>
        <w:ind w:firstLine="720"/>
        <w:jc w:val="center"/>
        <w:rPr>
          <w:rFonts w:ascii="Times New Roman" w:hAnsi="Times New Roman"/>
          <w:b/>
          <w:szCs w:val="24"/>
        </w:rPr>
      </w:pPr>
      <w:r w:rsidRPr="00E60E26">
        <w:rPr>
          <w:rFonts w:ascii="Times New Roman" w:hAnsi="Times New Roman"/>
          <w:b/>
          <w:szCs w:val="24"/>
        </w:rPr>
        <w:lastRenderedPageBreak/>
        <w:t xml:space="preserve">Лист ознакомления </w:t>
      </w:r>
      <w:r w:rsidR="0000330B" w:rsidRPr="00E60E26">
        <w:rPr>
          <w:rFonts w:ascii="Times New Roman" w:hAnsi="Times New Roman"/>
          <w:b/>
          <w:szCs w:val="24"/>
        </w:rPr>
        <w:t xml:space="preserve">сотрудников и работников с </w:t>
      </w:r>
      <w:r w:rsidR="000362DD" w:rsidRPr="00E60E26">
        <w:rPr>
          <w:rFonts w:ascii="Times New Roman" w:hAnsi="Times New Roman"/>
          <w:b/>
          <w:szCs w:val="24"/>
        </w:rPr>
        <w:t>распоряжением</w:t>
      </w:r>
      <w:r w:rsidR="00106C05" w:rsidRPr="00E60E26">
        <w:rPr>
          <w:rFonts w:ascii="Times New Roman" w:hAnsi="Times New Roman"/>
          <w:b/>
          <w:szCs w:val="24"/>
        </w:rPr>
        <w:t>«О</w:t>
      </w:r>
      <w:r w:rsidRPr="00E60E26">
        <w:rPr>
          <w:rFonts w:ascii="Times New Roman" w:hAnsi="Times New Roman"/>
          <w:b/>
          <w:szCs w:val="24"/>
        </w:rPr>
        <w:t>б организации мероприятий по защите персональных данных</w:t>
      </w:r>
      <w:r w:rsidR="00106C05" w:rsidRPr="00E60E26">
        <w:rPr>
          <w:rFonts w:ascii="Times New Roman" w:hAnsi="Times New Roman"/>
          <w:b/>
          <w:szCs w:val="24"/>
        </w:rPr>
        <w:t>»</w:t>
      </w:r>
      <w:r w:rsidR="002C5880" w:rsidRPr="00E60E26">
        <w:rPr>
          <w:rFonts w:ascii="Times New Roman" w:hAnsi="Times New Roman"/>
          <w:b/>
          <w:szCs w:val="24"/>
        </w:rPr>
        <w:t>,</w:t>
      </w:r>
      <w:r w:rsidRPr="00E60E26">
        <w:rPr>
          <w:rFonts w:ascii="Times New Roman" w:hAnsi="Times New Roman"/>
          <w:b/>
          <w:szCs w:val="24"/>
        </w:rPr>
        <w:t xml:space="preserve"> утвержденного</w:t>
      </w:r>
      <w:r w:rsidR="00255496" w:rsidRPr="00E60E26">
        <w:rPr>
          <w:rFonts w:ascii="Times New Roman" w:hAnsi="Times New Roman"/>
          <w:b/>
          <w:szCs w:val="24"/>
        </w:rPr>
        <w:t>г</w:t>
      </w:r>
      <w:r w:rsidR="000362DD" w:rsidRPr="00E60E26">
        <w:rPr>
          <w:rFonts w:ascii="Times New Roman" w:hAnsi="Times New Roman"/>
          <w:b/>
          <w:szCs w:val="24"/>
        </w:rPr>
        <w:t xml:space="preserve">лавой </w:t>
      </w:r>
      <w:r w:rsidR="00CB18D3" w:rsidRPr="00E60E26">
        <w:rPr>
          <w:rFonts w:ascii="Times New Roman" w:hAnsi="Times New Roman"/>
          <w:b/>
          <w:szCs w:val="24"/>
        </w:rPr>
        <w:t>сельск</w:t>
      </w:r>
      <w:r w:rsidR="00255496" w:rsidRPr="00E60E26">
        <w:rPr>
          <w:rFonts w:ascii="Times New Roman" w:hAnsi="Times New Roman"/>
          <w:b/>
          <w:szCs w:val="24"/>
        </w:rPr>
        <w:t>ого</w:t>
      </w:r>
      <w:r w:rsidR="00CB18D3" w:rsidRPr="00E60E26">
        <w:rPr>
          <w:rFonts w:ascii="Times New Roman" w:hAnsi="Times New Roman"/>
          <w:b/>
          <w:szCs w:val="24"/>
        </w:rPr>
        <w:t xml:space="preserve"> поселени</w:t>
      </w:r>
      <w:r w:rsidR="00255496" w:rsidRPr="00E60E26">
        <w:rPr>
          <w:rFonts w:ascii="Times New Roman" w:hAnsi="Times New Roman"/>
          <w:b/>
          <w:szCs w:val="24"/>
        </w:rPr>
        <w:t>я</w:t>
      </w:r>
    </w:p>
    <w:p w:rsidR="00883B33" w:rsidRPr="00E60E26" w:rsidRDefault="00020E76" w:rsidP="006625B3">
      <w:pPr>
        <w:pStyle w:val="4"/>
        <w:spacing w:line="240" w:lineRule="auto"/>
        <w:jc w:val="center"/>
        <w:rPr>
          <w:b/>
          <w:szCs w:val="24"/>
        </w:rPr>
      </w:pPr>
      <w:r>
        <w:rPr>
          <w:b/>
          <w:szCs w:val="24"/>
        </w:rPr>
        <w:t>от «22</w:t>
      </w:r>
      <w:r w:rsidR="00E862E4" w:rsidRPr="00E60E26">
        <w:rPr>
          <w:b/>
          <w:szCs w:val="24"/>
        </w:rPr>
        <w:t xml:space="preserve">» </w:t>
      </w:r>
      <w:r w:rsidR="003A1042" w:rsidRPr="00E60E26">
        <w:rPr>
          <w:b/>
          <w:szCs w:val="24"/>
        </w:rPr>
        <w:t>ноября</w:t>
      </w:r>
      <w:r w:rsidR="00E862E4" w:rsidRPr="00E60E26">
        <w:rPr>
          <w:b/>
          <w:szCs w:val="24"/>
        </w:rPr>
        <w:t xml:space="preserve"> </w:t>
      </w:r>
      <w:r w:rsidR="00524DBA" w:rsidRPr="00E60E26">
        <w:rPr>
          <w:b/>
          <w:szCs w:val="24"/>
        </w:rPr>
        <w:t>2019</w:t>
      </w:r>
      <w:r w:rsidR="006625B3" w:rsidRPr="00E60E26">
        <w:rPr>
          <w:b/>
          <w:szCs w:val="24"/>
        </w:rPr>
        <w:t xml:space="preserve"> г</w:t>
      </w:r>
      <w:r w:rsidR="00883B33" w:rsidRPr="00E60E26">
        <w:rPr>
          <w:b/>
          <w:szCs w:val="24"/>
        </w:rPr>
        <w:t>.</w:t>
      </w:r>
    </w:p>
    <w:p w:rsidR="00883B33" w:rsidRPr="00E60E26" w:rsidRDefault="00883B33" w:rsidP="00883B33">
      <w:pPr>
        <w:rPr>
          <w:sz w:val="24"/>
          <w:szCs w:val="24"/>
        </w:rPr>
      </w:pPr>
    </w:p>
    <w:tbl>
      <w:tblPr>
        <w:tblW w:w="994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2489"/>
        <w:gridCol w:w="3544"/>
        <w:gridCol w:w="2155"/>
      </w:tblGrid>
      <w:tr w:rsidR="00883B33" w:rsidRPr="00E60E26" w:rsidTr="00743AC7">
        <w:tc>
          <w:tcPr>
            <w:tcW w:w="1761" w:type="dxa"/>
            <w:vAlign w:val="center"/>
            <w:hideMark/>
          </w:tcPr>
          <w:p w:rsidR="00883B33" w:rsidRPr="00E60E26" w:rsidRDefault="00883B33" w:rsidP="00743AC7">
            <w:pPr>
              <w:pStyle w:val="af2"/>
              <w:spacing w:before="0" w:beforeAutospacing="0" w:after="0"/>
              <w:jc w:val="center"/>
              <w:rPr>
                <w:b/>
              </w:rPr>
            </w:pPr>
            <w:r w:rsidRPr="00E60E26">
              <w:rPr>
                <w:b/>
              </w:rPr>
              <w:t>Дата ознакомления</w:t>
            </w:r>
          </w:p>
        </w:tc>
        <w:tc>
          <w:tcPr>
            <w:tcW w:w="2489" w:type="dxa"/>
            <w:vAlign w:val="center"/>
            <w:hideMark/>
          </w:tcPr>
          <w:p w:rsidR="00883B33" w:rsidRPr="00E60E26" w:rsidRDefault="00883B33" w:rsidP="00743AC7">
            <w:pPr>
              <w:pStyle w:val="af2"/>
              <w:spacing w:before="0" w:beforeAutospacing="0" w:after="0"/>
              <w:jc w:val="center"/>
              <w:rPr>
                <w:b/>
              </w:rPr>
            </w:pPr>
            <w:r w:rsidRPr="00E60E26">
              <w:rPr>
                <w:b/>
              </w:rPr>
              <w:t>ФИО сотрудника, ознакомившегося с документом</w:t>
            </w:r>
          </w:p>
        </w:tc>
        <w:tc>
          <w:tcPr>
            <w:tcW w:w="3544" w:type="dxa"/>
            <w:vAlign w:val="center"/>
            <w:hideMark/>
          </w:tcPr>
          <w:p w:rsidR="00883B33" w:rsidRPr="00E60E26" w:rsidRDefault="00883B33" w:rsidP="00743AC7">
            <w:pPr>
              <w:pStyle w:val="af2"/>
              <w:spacing w:before="0" w:beforeAutospacing="0" w:after="0"/>
              <w:jc w:val="center"/>
              <w:rPr>
                <w:b/>
              </w:rPr>
            </w:pPr>
            <w:r w:rsidRPr="00E60E26">
              <w:rPr>
                <w:b/>
              </w:rPr>
              <w:t>Должность сотрудника, ознакомившегося с документом</w:t>
            </w:r>
          </w:p>
        </w:tc>
        <w:tc>
          <w:tcPr>
            <w:tcW w:w="2155" w:type="dxa"/>
            <w:hideMark/>
          </w:tcPr>
          <w:p w:rsidR="00883B33" w:rsidRPr="00E60E26" w:rsidRDefault="00883B33" w:rsidP="00743AC7">
            <w:pPr>
              <w:pStyle w:val="af2"/>
              <w:spacing w:before="0" w:beforeAutospacing="0" w:after="0"/>
              <w:jc w:val="center"/>
              <w:rPr>
                <w:b/>
              </w:rPr>
            </w:pPr>
            <w:r w:rsidRPr="00E60E26">
              <w:rPr>
                <w:b/>
              </w:rPr>
              <w:t>Подпись сотрудника, ознакомившегося с документом</w:t>
            </w: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b/>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bl>
    <w:p w:rsidR="004D3C47" w:rsidRPr="00E60E26" w:rsidRDefault="004D3C47" w:rsidP="00883B33">
      <w:pPr>
        <w:rPr>
          <w:sz w:val="24"/>
          <w:szCs w:val="24"/>
        </w:rPr>
      </w:pPr>
    </w:p>
    <w:p w:rsidR="006142A4" w:rsidRPr="00E60E26" w:rsidRDefault="006142A4" w:rsidP="00883B33">
      <w:pPr>
        <w:rPr>
          <w:sz w:val="24"/>
          <w:szCs w:val="24"/>
        </w:rPr>
      </w:pPr>
    </w:p>
    <w:p w:rsidR="006142A4" w:rsidRPr="00E60E26" w:rsidRDefault="006142A4" w:rsidP="00883B33">
      <w:pPr>
        <w:rPr>
          <w:sz w:val="24"/>
          <w:szCs w:val="24"/>
        </w:rPr>
      </w:pPr>
    </w:p>
    <w:sectPr w:rsidR="006142A4" w:rsidRPr="00E60E26" w:rsidSect="00E60E26">
      <w:headerReference w:type="even" r:id="rId69"/>
      <w:headerReference w:type="default" r:id="rId70"/>
      <w:footerReference w:type="even" r:id="rId71"/>
      <w:footerReference w:type="default" r:id="rId72"/>
      <w:headerReference w:type="first" r:id="rId73"/>
      <w:footerReference w:type="first" r:id="rId74"/>
      <w:pgSz w:w="11906" w:h="16838"/>
      <w:pgMar w:top="244" w:right="567" w:bottom="851" w:left="1134" w:header="720" w:footer="50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5A" w:rsidRDefault="00A9015A">
      <w:r>
        <w:separator/>
      </w:r>
    </w:p>
  </w:endnote>
  <w:endnote w:type="continuationSeparator" w:id="1">
    <w:p w:rsidR="00A9015A" w:rsidRDefault="00A90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19412B">
    <w:pPr>
      <w:pStyle w:val="ad"/>
      <w:ind w:firstLine="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205FDA">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2FBC" w:rsidRDefault="00442FBC">
    <w:pPr>
      <w:pStyle w:val="ad"/>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205FDA">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2FBC" w:rsidRDefault="00442FBC">
    <w:pPr>
      <w:pStyle w:val="a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9669073"/>
      <w:docPartObj>
        <w:docPartGallery w:val="Page Numbers (Bottom of Page)"/>
        <w:docPartUnique/>
      </w:docPartObj>
    </w:sdtPr>
    <w:sdtContent>
      <w:p w:rsidR="00442FBC" w:rsidRPr="00460518" w:rsidRDefault="00442FBC">
        <w:pPr>
          <w:pStyle w:val="ad"/>
          <w:jc w:val="center"/>
          <w:rPr>
            <w:sz w:val="28"/>
            <w:szCs w:val="28"/>
          </w:rPr>
        </w:pPr>
        <w:r w:rsidRPr="00460518">
          <w:rPr>
            <w:sz w:val="28"/>
            <w:szCs w:val="28"/>
          </w:rPr>
          <w:fldChar w:fldCharType="begin"/>
        </w:r>
        <w:r w:rsidRPr="00460518">
          <w:rPr>
            <w:sz w:val="28"/>
            <w:szCs w:val="28"/>
          </w:rPr>
          <w:instrText xml:space="preserve"> PAGE   \* MERGEFORMAT </w:instrText>
        </w:r>
        <w:r w:rsidRPr="00460518">
          <w:rPr>
            <w:sz w:val="28"/>
            <w:szCs w:val="28"/>
          </w:rPr>
          <w:fldChar w:fldCharType="separate"/>
        </w:r>
        <w:r>
          <w:rPr>
            <w:noProof/>
            <w:sz w:val="28"/>
            <w:szCs w:val="28"/>
          </w:rPr>
          <w:t>71</w:t>
        </w:r>
        <w:r w:rsidRPr="00460518">
          <w:rPr>
            <w:sz w:val="28"/>
            <w:szCs w:val="28"/>
          </w:rPr>
          <w:fldChar w:fldCharType="end"/>
        </w:r>
      </w:p>
    </w:sdtContent>
  </w:sdt>
  <w:p w:rsidR="00442FBC" w:rsidRPr="00460518" w:rsidRDefault="00442FBC">
    <w:pPr>
      <w:pStyle w:val="ad"/>
      <w:rPr>
        <w:sz w:val="28"/>
        <w:szCs w:val="2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E60E26">
    <w:pPr>
      <w:pStyle w:val="ad"/>
    </w:pPr>
  </w:p>
  <w:p w:rsidR="00442FBC" w:rsidRDefault="00442FBC">
    <w:pPr>
      <w:pStyle w:val="ad"/>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300"/>
      <w:docPartObj>
        <w:docPartGallery w:val="Page Numbers (Bottom of Page)"/>
        <w:docPartUnique/>
      </w:docPartObj>
    </w:sdtPr>
    <w:sdtContent>
      <w:p w:rsidR="00442FBC" w:rsidRDefault="00442FBC">
        <w:pPr>
          <w:pStyle w:val="ad"/>
          <w:jc w:val="center"/>
        </w:pPr>
        <w:r w:rsidRPr="00E16C58">
          <w:rPr>
            <w:sz w:val="28"/>
            <w:szCs w:val="28"/>
          </w:rPr>
          <w:fldChar w:fldCharType="begin"/>
        </w:r>
        <w:r w:rsidRPr="00E16C58">
          <w:rPr>
            <w:sz w:val="28"/>
            <w:szCs w:val="28"/>
          </w:rPr>
          <w:instrText xml:space="preserve"> PAGE   \* MERGEFORMAT </w:instrText>
        </w:r>
        <w:r w:rsidRPr="00E16C58">
          <w:rPr>
            <w:sz w:val="28"/>
            <w:szCs w:val="28"/>
          </w:rPr>
          <w:fldChar w:fldCharType="separate"/>
        </w:r>
        <w:r w:rsidR="00020E76">
          <w:rPr>
            <w:noProof/>
            <w:sz w:val="28"/>
            <w:szCs w:val="28"/>
          </w:rPr>
          <w:t>41</w:t>
        </w:r>
        <w:r w:rsidRPr="00E16C58">
          <w:rPr>
            <w:sz w:val="28"/>
            <w:szCs w:val="28"/>
          </w:rPr>
          <w:fldChar w:fldCharType="end"/>
        </w:r>
      </w:p>
    </w:sdtContent>
  </w:sdt>
  <w:p w:rsidR="00442FBC" w:rsidRDefault="00442FBC">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301"/>
      <w:docPartObj>
        <w:docPartGallery w:val="Page Numbers (Bottom of Page)"/>
        <w:docPartUnique/>
      </w:docPartObj>
    </w:sdtPr>
    <w:sdtContent>
      <w:p w:rsidR="00442FBC" w:rsidRDefault="00442FBC">
        <w:pPr>
          <w:pStyle w:val="ad"/>
          <w:jc w:val="center"/>
        </w:pPr>
        <w:r w:rsidRPr="00E16C58">
          <w:rPr>
            <w:sz w:val="28"/>
            <w:szCs w:val="28"/>
          </w:rPr>
          <w:fldChar w:fldCharType="begin"/>
        </w:r>
        <w:r w:rsidRPr="00E16C58">
          <w:rPr>
            <w:sz w:val="28"/>
            <w:szCs w:val="28"/>
          </w:rPr>
          <w:instrText xml:space="preserve"> PAGE   \* MERGEFORMAT </w:instrText>
        </w:r>
        <w:r w:rsidRPr="00E16C58">
          <w:rPr>
            <w:sz w:val="28"/>
            <w:szCs w:val="28"/>
          </w:rPr>
          <w:fldChar w:fldCharType="separate"/>
        </w:r>
        <w:r>
          <w:rPr>
            <w:noProof/>
            <w:sz w:val="28"/>
            <w:szCs w:val="28"/>
          </w:rPr>
          <w:t>59</w:t>
        </w:r>
        <w:r w:rsidRPr="00E16C58">
          <w:rPr>
            <w:sz w:val="28"/>
            <w:szCs w:val="28"/>
          </w:rPr>
          <w:fldChar w:fldCharType="end"/>
        </w:r>
      </w:p>
    </w:sdtContent>
  </w:sdt>
  <w:p w:rsidR="00442FBC" w:rsidRDefault="00442F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5A" w:rsidRDefault="00A9015A">
      <w:r>
        <w:separator/>
      </w:r>
    </w:p>
  </w:footnote>
  <w:footnote w:type="continuationSeparator" w:id="1">
    <w:p w:rsidR="00A9015A" w:rsidRDefault="00A90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2FBC" w:rsidRDefault="00442FBC">
    <w:pPr>
      <w:pStyle w:val="a6"/>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205F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2FBC" w:rsidRDefault="00442FBC">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rsidP="00205FD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2FBC" w:rsidRDefault="00442FBC">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jc w:val="right"/>
    </w:pPr>
  </w:p>
  <w:p w:rsidR="00442FBC" w:rsidRDefault="00442FBC">
    <w:pPr>
      <w:pStyle w:val="a6"/>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BC" w:rsidRDefault="00442F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1C"/>
    <w:multiLevelType w:val="multilevel"/>
    <w:tmpl w:val="5A189FF2"/>
    <w:lvl w:ilvl="0">
      <w:start w:val="1"/>
      <w:numFmt w:val="decimal"/>
      <w:pStyle w:val="a"/>
      <w:lvlText w:val="%1"/>
      <w:lvlJc w:val="left"/>
      <w:pPr>
        <w:ind w:left="720" w:hanging="360"/>
      </w:pPr>
      <w:rPr>
        <w:rFonts w:cs="Times New Roman" w:hint="default"/>
      </w:rPr>
    </w:lvl>
    <w:lvl w:ilvl="1">
      <w:start w:val="1"/>
      <w:numFmt w:val="decimal"/>
      <w:lvlText w:val="2.%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7A67F4"/>
    <w:multiLevelType w:val="hybridMultilevel"/>
    <w:tmpl w:val="9378C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44F69"/>
    <w:multiLevelType w:val="hybridMultilevel"/>
    <w:tmpl w:val="84F4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31838"/>
    <w:multiLevelType w:val="hybridMultilevel"/>
    <w:tmpl w:val="B9AEDABA"/>
    <w:lvl w:ilvl="0" w:tplc="A462C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3194C"/>
    <w:multiLevelType w:val="hybridMultilevel"/>
    <w:tmpl w:val="01104194"/>
    <w:lvl w:ilvl="0" w:tplc="98DC988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D6255"/>
    <w:multiLevelType w:val="multilevel"/>
    <w:tmpl w:val="695082AE"/>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3348F7"/>
    <w:multiLevelType w:val="hybridMultilevel"/>
    <w:tmpl w:val="0152FF2E"/>
    <w:lvl w:ilvl="0" w:tplc="71CABEFE">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AA038D"/>
    <w:multiLevelType w:val="multilevel"/>
    <w:tmpl w:val="FD8A4D4A"/>
    <w:lvl w:ilvl="0">
      <w:start w:val="1"/>
      <w:numFmt w:val="decimal"/>
      <w:lvlText w:val="%1"/>
      <w:lvlJc w:val="left"/>
      <w:pPr>
        <w:ind w:left="1791"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9">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0">
    <w:nsid w:val="15B73FBB"/>
    <w:multiLevelType w:val="multilevel"/>
    <w:tmpl w:val="CEF63160"/>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360" w:firstLine="567"/>
      </w:pPr>
      <w:rPr>
        <w:rFonts w:hint="default"/>
        <w:b w:val="0"/>
        <w:i w:val="0"/>
        <w:color w:val="auto"/>
      </w:rPr>
    </w:lvl>
    <w:lvl w:ilvl="2">
      <w:start w:val="1"/>
      <w:numFmt w:val="decimal"/>
      <w:isLgl/>
      <w:lvlText w:val="%1.%2.%3"/>
      <w:lvlJc w:val="left"/>
      <w:pPr>
        <w:tabs>
          <w:tab w:val="num" w:pos="2061"/>
        </w:tabs>
        <w:ind w:left="1211" w:firstLine="0"/>
      </w:pPr>
      <w:rPr>
        <w:rFonts w:hint="default"/>
        <w:color w:val="auto"/>
      </w:rPr>
    </w:lvl>
    <w:lvl w:ilvl="3">
      <w:start w:val="1"/>
      <w:numFmt w:val="decimal"/>
      <w:isLgl/>
      <w:lvlText w:val="%1.%2.%3.%4"/>
      <w:lvlJc w:val="left"/>
      <w:pPr>
        <w:tabs>
          <w:tab w:val="num" w:pos="3066"/>
        </w:tabs>
        <w:ind w:left="3066" w:hanging="1005"/>
      </w:pPr>
      <w:rPr>
        <w:rFonts w:hint="default"/>
        <w:color w:val="auto"/>
      </w:rPr>
    </w:lvl>
    <w:lvl w:ilvl="4">
      <w:start w:val="1"/>
      <w:numFmt w:val="decimal"/>
      <w:isLgl/>
      <w:lvlText w:val="%1.%2.%3.%4.%5"/>
      <w:lvlJc w:val="left"/>
      <w:pPr>
        <w:tabs>
          <w:tab w:val="num" w:pos="3708"/>
        </w:tabs>
        <w:ind w:left="3708" w:hanging="1080"/>
      </w:pPr>
      <w:rPr>
        <w:rFonts w:hint="default"/>
        <w:color w:val="auto"/>
      </w:rPr>
    </w:lvl>
    <w:lvl w:ilvl="5">
      <w:start w:val="1"/>
      <w:numFmt w:val="decimal"/>
      <w:isLgl/>
      <w:lvlText w:val="%1.%2.%3.%4.%5.%6"/>
      <w:lvlJc w:val="left"/>
      <w:pPr>
        <w:tabs>
          <w:tab w:val="num" w:pos="4275"/>
        </w:tabs>
        <w:ind w:left="4275" w:hanging="1080"/>
      </w:pPr>
      <w:rPr>
        <w:rFonts w:hint="default"/>
        <w:color w:val="auto"/>
      </w:rPr>
    </w:lvl>
    <w:lvl w:ilvl="6">
      <w:start w:val="1"/>
      <w:numFmt w:val="decimal"/>
      <w:isLgl/>
      <w:lvlText w:val="%1.%2.%3.%4.%5.%6.%7"/>
      <w:lvlJc w:val="left"/>
      <w:pPr>
        <w:tabs>
          <w:tab w:val="num" w:pos="5202"/>
        </w:tabs>
        <w:ind w:left="5202" w:hanging="1440"/>
      </w:pPr>
      <w:rPr>
        <w:rFonts w:hint="default"/>
        <w:color w:val="auto"/>
      </w:rPr>
    </w:lvl>
    <w:lvl w:ilvl="7">
      <w:start w:val="1"/>
      <w:numFmt w:val="decimal"/>
      <w:isLgl/>
      <w:lvlText w:val="%1.%2.%3.%4.%5.%6.%7.%8"/>
      <w:lvlJc w:val="left"/>
      <w:pPr>
        <w:tabs>
          <w:tab w:val="num" w:pos="5769"/>
        </w:tabs>
        <w:ind w:left="5769" w:hanging="1440"/>
      </w:pPr>
      <w:rPr>
        <w:rFonts w:hint="default"/>
        <w:color w:val="auto"/>
      </w:rPr>
    </w:lvl>
    <w:lvl w:ilvl="8">
      <w:start w:val="1"/>
      <w:numFmt w:val="decimal"/>
      <w:isLgl/>
      <w:lvlText w:val="%1.%2.%3.%4.%5.%6.%7.%8.%9"/>
      <w:lvlJc w:val="left"/>
      <w:pPr>
        <w:tabs>
          <w:tab w:val="num" w:pos="6696"/>
        </w:tabs>
        <w:ind w:left="6696" w:hanging="1800"/>
      </w:pPr>
      <w:rPr>
        <w:rFonts w:hint="default"/>
        <w:color w:val="auto"/>
      </w:rPr>
    </w:lvl>
  </w:abstractNum>
  <w:abstractNum w:abstractNumId="11">
    <w:nsid w:val="18536834"/>
    <w:multiLevelType w:val="hybridMultilevel"/>
    <w:tmpl w:val="7F404FC0"/>
    <w:lvl w:ilvl="0" w:tplc="D06EB9B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63FA4"/>
    <w:multiLevelType w:val="multilevel"/>
    <w:tmpl w:val="DE04EAF8"/>
    <w:lvl w:ilvl="0">
      <w:start w:val="1"/>
      <w:numFmt w:val="decimal"/>
      <w:lvlText w:val="4.%1."/>
      <w:lvlJc w:val="left"/>
      <w:pPr>
        <w:ind w:left="0" w:firstLine="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1D0C1DF2"/>
    <w:multiLevelType w:val="hybridMultilevel"/>
    <w:tmpl w:val="20CEC76E"/>
    <w:lvl w:ilvl="0" w:tplc="A7920EDA">
      <w:start w:val="1"/>
      <w:numFmt w:val="decimal"/>
      <w:lvlText w:val="3.%1"/>
      <w:lvlJc w:val="left"/>
      <w:pPr>
        <w:ind w:left="21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9643C"/>
    <w:multiLevelType w:val="hybridMultilevel"/>
    <w:tmpl w:val="5202874E"/>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65030"/>
    <w:multiLevelType w:val="hybridMultilevel"/>
    <w:tmpl w:val="2DF2E850"/>
    <w:lvl w:ilvl="0" w:tplc="71CABE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2C57D1"/>
    <w:multiLevelType w:val="hybridMultilevel"/>
    <w:tmpl w:val="E00CE236"/>
    <w:lvl w:ilvl="0" w:tplc="31AC1B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5D1A02"/>
    <w:multiLevelType w:val="multilevel"/>
    <w:tmpl w:val="B106AFB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1D06BF8"/>
    <w:multiLevelType w:val="hybridMultilevel"/>
    <w:tmpl w:val="B56EDE76"/>
    <w:lvl w:ilvl="0" w:tplc="71CABE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4446B27"/>
    <w:multiLevelType w:val="hybridMultilevel"/>
    <w:tmpl w:val="880A8EDE"/>
    <w:lvl w:ilvl="0" w:tplc="B462C5C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D1309"/>
    <w:multiLevelType w:val="hybridMultilevel"/>
    <w:tmpl w:val="D14CF086"/>
    <w:lvl w:ilvl="0" w:tplc="A156F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90100"/>
    <w:multiLevelType w:val="hybridMultilevel"/>
    <w:tmpl w:val="02921DE8"/>
    <w:lvl w:ilvl="0" w:tplc="71CABE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5D2510"/>
    <w:multiLevelType w:val="hybridMultilevel"/>
    <w:tmpl w:val="33A815E8"/>
    <w:lvl w:ilvl="0" w:tplc="71CAB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2B6C1979"/>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ED12DB"/>
    <w:multiLevelType w:val="hybridMultilevel"/>
    <w:tmpl w:val="3BF82288"/>
    <w:lvl w:ilvl="0" w:tplc="126046FE">
      <w:start w:val="1"/>
      <w:numFmt w:val="decimal"/>
      <w:lvlText w:val="1.%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1096F5E"/>
    <w:multiLevelType w:val="hybridMultilevel"/>
    <w:tmpl w:val="4D504A68"/>
    <w:lvl w:ilvl="0" w:tplc="C69611B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9">
    <w:nsid w:val="33952834"/>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56A69B4"/>
    <w:multiLevelType w:val="hybridMultilevel"/>
    <w:tmpl w:val="8910BA28"/>
    <w:lvl w:ilvl="0" w:tplc="F3824FBC">
      <w:start w:val="1"/>
      <w:numFmt w:val="decimal"/>
      <w:pStyle w:val="1"/>
      <w:lvlText w:val="%1)"/>
      <w:lvlJc w:val="left"/>
      <w:pPr>
        <w:ind w:left="928" w:hanging="360"/>
      </w:pPr>
      <w:rPr>
        <w:rFonts w:cs="Times New Roman" w:hint="default"/>
      </w:rPr>
    </w:lvl>
    <w:lvl w:ilvl="1" w:tplc="6BA63794" w:tentative="1">
      <w:start w:val="1"/>
      <w:numFmt w:val="lowerLetter"/>
      <w:lvlText w:val="%2."/>
      <w:lvlJc w:val="left"/>
      <w:pPr>
        <w:ind w:left="1648" w:hanging="360"/>
      </w:pPr>
      <w:rPr>
        <w:rFonts w:cs="Times New Roman"/>
      </w:rPr>
    </w:lvl>
    <w:lvl w:ilvl="2" w:tplc="8FA6796A" w:tentative="1">
      <w:start w:val="1"/>
      <w:numFmt w:val="lowerRoman"/>
      <w:lvlText w:val="%3."/>
      <w:lvlJc w:val="right"/>
      <w:pPr>
        <w:ind w:left="2368" w:hanging="180"/>
      </w:pPr>
      <w:rPr>
        <w:rFonts w:cs="Times New Roman"/>
      </w:rPr>
    </w:lvl>
    <w:lvl w:ilvl="3" w:tplc="6BD8AEE0" w:tentative="1">
      <w:start w:val="1"/>
      <w:numFmt w:val="decimal"/>
      <w:lvlText w:val="%4."/>
      <w:lvlJc w:val="left"/>
      <w:pPr>
        <w:ind w:left="3088" w:hanging="360"/>
      </w:pPr>
      <w:rPr>
        <w:rFonts w:cs="Times New Roman"/>
      </w:rPr>
    </w:lvl>
    <w:lvl w:ilvl="4" w:tplc="62FCDA86" w:tentative="1">
      <w:start w:val="1"/>
      <w:numFmt w:val="lowerLetter"/>
      <w:lvlText w:val="%5."/>
      <w:lvlJc w:val="left"/>
      <w:pPr>
        <w:ind w:left="3808" w:hanging="360"/>
      </w:pPr>
      <w:rPr>
        <w:rFonts w:cs="Times New Roman"/>
      </w:rPr>
    </w:lvl>
    <w:lvl w:ilvl="5" w:tplc="C2B06B00" w:tentative="1">
      <w:start w:val="1"/>
      <w:numFmt w:val="lowerRoman"/>
      <w:lvlText w:val="%6."/>
      <w:lvlJc w:val="right"/>
      <w:pPr>
        <w:ind w:left="4528" w:hanging="180"/>
      </w:pPr>
      <w:rPr>
        <w:rFonts w:cs="Times New Roman"/>
      </w:rPr>
    </w:lvl>
    <w:lvl w:ilvl="6" w:tplc="57245216" w:tentative="1">
      <w:start w:val="1"/>
      <w:numFmt w:val="decimal"/>
      <w:lvlText w:val="%7."/>
      <w:lvlJc w:val="left"/>
      <w:pPr>
        <w:ind w:left="5248" w:hanging="360"/>
      </w:pPr>
      <w:rPr>
        <w:rFonts w:cs="Times New Roman"/>
      </w:rPr>
    </w:lvl>
    <w:lvl w:ilvl="7" w:tplc="874A9382" w:tentative="1">
      <w:start w:val="1"/>
      <w:numFmt w:val="lowerLetter"/>
      <w:lvlText w:val="%8."/>
      <w:lvlJc w:val="left"/>
      <w:pPr>
        <w:ind w:left="5968" w:hanging="360"/>
      </w:pPr>
      <w:rPr>
        <w:rFonts w:cs="Times New Roman"/>
      </w:rPr>
    </w:lvl>
    <w:lvl w:ilvl="8" w:tplc="54580918" w:tentative="1">
      <w:start w:val="1"/>
      <w:numFmt w:val="lowerRoman"/>
      <w:lvlText w:val="%9."/>
      <w:lvlJc w:val="right"/>
      <w:pPr>
        <w:ind w:left="6688" w:hanging="180"/>
      </w:pPr>
      <w:rPr>
        <w:rFonts w:cs="Times New Roman"/>
      </w:rPr>
    </w:lvl>
  </w:abstractNum>
  <w:abstractNum w:abstractNumId="31">
    <w:nsid w:val="35704B29"/>
    <w:multiLevelType w:val="hybridMultilevel"/>
    <w:tmpl w:val="992A6C2E"/>
    <w:lvl w:ilvl="0" w:tplc="B010CCAE">
      <w:start w:val="1"/>
      <w:numFmt w:val="decimal"/>
      <w:lvlText w:val="%1."/>
      <w:lvlJc w:val="left"/>
      <w:pPr>
        <w:ind w:left="720" w:hanging="360"/>
      </w:pPr>
    </w:lvl>
    <w:lvl w:ilvl="1" w:tplc="E154E56E" w:tentative="1">
      <w:start w:val="1"/>
      <w:numFmt w:val="lowerLetter"/>
      <w:lvlText w:val="%2."/>
      <w:lvlJc w:val="left"/>
      <w:pPr>
        <w:ind w:left="1440" w:hanging="360"/>
      </w:pPr>
    </w:lvl>
    <w:lvl w:ilvl="2" w:tplc="37481D8A" w:tentative="1">
      <w:start w:val="1"/>
      <w:numFmt w:val="lowerRoman"/>
      <w:lvlText w:val="%3."/>
      <w:lvlJc w:val="right"/>
      <w:pPr>
        <w:ind w:left="2160" w:hanging="180"/>
      </w:pPr>
    </w:lvl>
    <w:lvl w:ilvl="3" w:tplc="C292DFD2" w:tentative="1">
      <w:start w:val="1"/>
      <w:numFmt w:val="decimal"/>
      <w:lvlText w:val="%4."/>
      <w:lvlJc w:val="left"/>
      <w:pPr>
        <w:ind w:left="2880" w:hanging="360"/>
      </w:pPr>
    </w:lvl>
    <w:lvl w:ilvl="4" w:tplc="1E68D174" w:tentative="1">
      <w:start w:val="1"/>
      <w:numFmt w:val="lowerLetter"/>
      <w:lvlText w:val="%5."/>
      <w:lvlJc w:val="left"/>
      <w:pPr>
        <w:ind w:left="3600" w:hanging="360"/>
      </w:pPr>
    </w:lvl>
    <w:lvl w:ilvl="5" w:tplc="0AA6D462" w:tentative="1">
      <w:start w:val="1"/>
      <w:numFmt w:val="lowerRoman"/>
      <w:lvlText w:val="%6."/>
      <w:lvlJc w:val="right"/>
      <w:pPr>
        <w:ind w:left="4320" w:hanging="180"/>
      </w:pPr>
    </w:lvl>
    <w:lvl w:ilvl="6" w:tplc="3760AD02" w:tentative="1">
      <w:start w:val="1"/>
      <w:numFmt w:val="decimal"/>
      <w:lvlText w:val="%7."/>
      <w:lvlJc w:val="left"/>
      <w:pPr>
        <w:ind w:left="5040" w:hanging="360"/>
      </w:pPr>
    </w:lvl>
    <w:lvl w:ilvl="7" w:tplc="AE9E98F4" w:tentative="1">
      <w:start w:val="1"/>
      <w:numFmt w:val="lowerLetter"/>
      <w:lvlText w:val="%8."/>
      <w:lvlJc w:val="left"/>
      <w:pPr>
        <w:ind w:left="5760" w:hanging="360"/>
      </w:pPr>
    </w:lvl>
    <w:lvl w:ilvl="8" w:tplc="4B544556" w:tentative="1">
      <w:start w:val="1"/>
      <w:numFmt w:val="lowerRoman"/>
      <w:lvlText w:val="%9."/>
      <w:lvlJc w:val="right"/>
      <w:pPr>
        <w:ind w:left="6480" w:hanging="180"/>
      </w:pPr>
    </w:lvl>
  </w:abstractNum>
  <w:abstractNum w:abstractNumId="32">
    <w:nsid w:val="395662BA"/>
    <w:multiLevelType w:val="multilevel"/>
    <w:tmpl w:val="8054784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B5912C2"/>
    <w:multiLevelType w:val="hybridMultilevel"/>
    <w:tmpl w:val="8A70556E"/>
    <w:lvl w:ilvl="0" w:tplc="758E46B0">
      <w:start w:val="1"/>
      <w:numFmt w:val="bullet"/>
      <w:lvlText w:val=""/>
      <w:lvlJc w:val="left"/>
      <w:pPr>
        <w:ind w:left="1287" w:hanging="360"/>
      </w:pPr>
      <w:rPr>
        <w:rFonts w:ascii="Symbol" w:hAnsi="Symbol" w:hint="default"/>
      </w:rPr>
    </w:lvl>
    <w:lvl w:ilvl="1" w:tplc="35B4BB1C" w:tentative="1">
      <w:start w:val="1"/>
      <w:numFmt w:val="bullet"/>
      <w:lvlText w:val="o"/>
      <w:lvlJc w:val="left"/>
      <w:pPr>
        <w:ind w:left="2007" w:hanging="360"/>
      </w:pPr>
      <w:rPr>
        <w:rFonts w:ascii="Courier New" w:hAnsi="Courier New" w:cs="Courier New" w:hint="default"/>
      </w:rPr>
    </w:lvl>
    <w:lvl w:ilvl="2" w:tplc="D6622BA8" w:tentative="1">
      <w:start w:val="1"/>
      <w:numFmt w:val="bullet"/>
      <w:lvlText w:val=""/>
      <w:lvlJc w:val="left"/>
      <w:pPr>
        <w:ind w:left="2727" w:hanging="360"/>
      </w:pPr>
      <w:rPr>
        <w:rFonts w:ascii="Wingdings" w:hAnsi="Wingdings" w:hint="default"/>
      </w:rPr>
    </w:lvl>
    <w:lvl w:ilvl="3" w:tplc="1438ECB0" w:tentative="1">
      <w:start w:val="1"/>
      <w:numFmt w:val="bullet"/>
      <w:lvlText w:val=""/>
      <w:lvlJc w:val="left"/>
      <w:pPr>
        <w:ind w:left="3447" w:hanging="360"/>
      </w:pPr>
      <w:rPr>
        <w:rFonts w:ascii="Symbol" w:hAnsi="Symbol" w:hint="default"/>
      </w:rPr>
    </w:lvl>
    <w:lvl w:ilvl="4" w:tplc="E0F848FC" w:tentative="1">
      <w:start w:val="1"/>
      <w:numFmt w:val="bullet"/>
      <w:lvlText w:val="o"/>
      <w:lvlJc w:val="left"/>
      <w:pPr>
        <w:ind w:left="4167" w:hanging="360"/>
      </w:pPr>
      <w:rPr>
        <w:rFonts w:ascii="Courier New" w:hAnsi="Courier New" w:cs="Courier New" w:hint="default"/>
      </w:rPr>
    </w:lvl>
    <w:lvl w:ilvl="5" w:tplc="444C9158" w:tentative="1">
      <w:start w:val="1"/>
      <w:numFmt w:val="bullet"/>
      <w:lvlText w:val=""/>
      <w:lvlJc w:val="left"/>
      <w:pPr>
        <w:ind w:left="4887" w:hanging="360"/>
      </w:pPr>
      <w:rPr>
        <w:rFonts w:ascii="Wingdings" w:hAnsi="Wingdings" w:hint="default"/>
      </w:rPr>
    </w:lvl>
    <w:lvl w:ilvl="6" w:tplc="76F641F6" w:tentative="1">
      <w:start w:val="1"/>
      <w:numFmt w:val="bullet"/>
      <w:lvlText w:val=""/>
      <w:lvlJc w:val="left"/>
      <w:pPr>
        <w:ind w:left="5607" w:hanging="360"/>
      </w:pPr>
      <w:rPr>
        <w:rFonts w:ascii="Symbol" w:hAnsi="Symbol" w:hint="default"/>
      </w:rPr>
    </w:lvl>
    <w:lvl w:ilvl="7" w:tplc="FB56B1BC" w:tentative="1">
      <w:start w:val="1"/>
      <w:numFmt w:val="bullet"/>
      <w:lvlText w:val="o"/>
      <w:lvlJc w:val="left"/>
      <w:pPr>
        <w:ind w:left="6327" w:hanging="360"/>
      </w:pPr>
      <w:rPr>
        <w:rFonts w:ascii="Courier New" w:hAnsi="Courier New" w:cs="Courier New" w:hint="default"/>
      </w:rPr>
    </w:lvl>
    <w:lvl w:ilvl="8" w:tplc="24B0CA7E" w:tentative="1">
      <w:start w:val="1"/>
      <w:numFmt w:val="bullet"/>
      <w:lvlText w:val=""/>
      <w:lvlJc w:val="left"/>
      <w:pPr>
        <w:ind w:left="7047" w:hanging="360"/>
      </w:pPr>
      <w:rPr>
        <w:rFonts w:ascii="Wingdings" w:hAnsi="Wingdings" w:hint="default"/>
      </w:rPr>
    </w:lvl>
  </w:abstractNum>
  <w:abstractNum w:abstractNumId="34">
    <w:nsid w:val="3C704958"/>
    <w:multiLevelType w:val="hybridMultilevel"/>
    <w:tmpl w:val="EF60ECC2"/>
    <w:lvl w:ilvl="0" w:tplc="71CAB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0D5446"/>
    <w:multiLevelType w:val="multilevel"/>
    <w:tmpl w:val="7AC4407A"/>
    <w:lvl w:ilvl="0">
      <w:start w:val="1"/>
      <w:numFmt w:val="decimal"/>
      <w:suff w:val="space"/>
      <w:lvlText w:val="%1."/>
      <w:lvlJc w:val="right"/>
      <w:pPr>
        <w:ind w:left="2322" w:firstLine="231"/>
      </w:pPr>
      <w:rPr>
        <w:rFonts w:hint="default"/>
      </w:rPr>
    </w:lvl>
    <w:lvl w:ilvl="1">
      <w:start w:val="1"/>
      <w:numFmt w:val="decimal"/>
      <w:suff w:val="space"/>
      <w:lvlText w:val="%1.%2."/>
      <w:lvlJc w:val="left"/>
      <w:pPr>
        <w:ind w:left="1709" w:hanging="432"/>
      </w:pPr>
      <w:rPr>
        <w:rFonts w:hint="default"/>
        <w:b w:val="0"/>
      </w:rPr>
    </w:lvl>
    <w:lvl w:ilvl="2">
      <w:start w:val="1"/>
      <w:numFmt w:val="decimal"/>
      <w:suff w:val="space"/>
      <w:lvlText w:val="%1.%2.%3."/>
      <w:lvlJc w:val="left"/>
      <w:pPr>
        <w:ind w:left="4339" w:hanging="504"/>
      </w:pPr>
      <w:rPr>
        <w:rFonts w:hint="default"/>
      </w:rPr>
    </w:lvl>
    <w:lvl w:ilvl="3">
      <w:start w:val="1"/>
      <w:numFmt w:val="decimal"/>
      <w:lvlText w:val="%1.%2.%3.%4."/>
      <w:lvlJc w:val="left"/>
      <w:pPr>
        <w:ind w:left="4843" w:hanging="648"/>
      </w:pPr>
      <w:rPr>
        <w:rFonts w:hint="default"/>
      </w:rPr>
    </w:lvl>
    <w:lvl w:ilvl="4">
      <w:start w:val="1"/>
      <w:numFmt w:val="decimal"/>
      <w:lvlText w:val="%1.%2.%3.%4.%5."/>
      <w:lvlJc w:val="left"/>
      <w:pPr>
        <w:ind w:left="5347" w:hanging="792"/>
      </w:pPr>
      <w:rPr>
        <w:rFonts w:hint="default"/>
      </w:rPr>
    </w:lvl>
    <w:lvl w:ilvl="5">
      <w:start w:val="1"/>
      <w:numFmt w:val="decimal"/>
      <w:lvlText w:val="%1.%2.%3.%4.%5.%6."/>
      <w:lvlJc w:val="left"/>
      <w:pPr>
        <w:ind w:left="5851" w:hanging="936"/>
      </w:pPr>
      <w:rPr>
        <w:rFonts w:hint="default"/>
      </w:rPr>
    </w:lvl>
    <w:lvl w:ilvl="6">
      <w:start w:val="1"/>
      <w:numFmt w:val="decimal"/>
      <w:lvlText w:val="%1.%2.%3.%4.%5.%6.%7."/>
      <w:lvlJc w:val="left"/>
      <w:pPr>
        <w:ind w:left="6355" w:hanging="1080"/>
      </w:pPr>
      <w:rPr>
        <w:rFonts w:hint="default"/>
      </w:rPr>
    </w:lvl>
    <w:lvl w:ilvl="7">
      <w:start w:val="1"/>
      <w:numFmt w:val="decimal"/>
      <w:lvlText w:val="%1.%2.%3.%4.%5.%6.%7.%8."/>
      <w:lvlJc w:val="left"/>
      <w:pPr>
        <w:ind w:left="6859" w:hanging="1224"/>
      </w:pPr>
      <w:rPr>
        <w:rFonts w:hint="default"/>
      </w:rPr>
    </w:lvl>
    <w:lvl w:ilvl="8">
      <w:start w:val="1"/>
      <w:numFmt w:val="decimal"/>
      <w:lvlText w:val="%1.%2.%3.%4.%5.%6.%7.%8.%9."/>
      <w:lvlJc w:val="left"/>
      <w:pPr>
        <w:ind w:left="7435" w:hanging="1440"/>
      </w:pPr>
      <w:rPr>
        <w:rFonts w:hint="default"/>
      </w:rPr>
    </w:lvl>
  </w:abstractNum>
  <w:abstractNum w:abstractNumId="36">
    <w:nsid w:val="41BE610A"/>
    <w:multiLevelType w:val="hybridMultilevel"/>
    <w:tmpl w:val="30382D00"/>
    <w:lvl w:ilvl="0" w:tplc="A06A7BDE">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1D300B"/>
    <w:multiLevelType w:val="hybridMultilevel"/>
    <w:tmpl w:val="D43A4F7E"/>
    <w:lvl w:ilvl="0" w:tplc="4BC88B3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C253A"/>
    <w:multiLevelType w:val="hybridMultilevel"/>
    <w:tmpl w:val="8CA2A592"/>
    <w:lvl w:ilvl="0" w:tplc="AD1CB390">
      <w:start w:val="1"/>
      <w:numFmt w:val="decimal"/>
      <w:lvlText w:val="%1."/>
      <w:lvlJc w:val="left"/>
      <w:pPr>
        <w:ind w:left="1440" w:hanging="360"/>
      </w:pPr>
    </w:lvl>
    <w:lvl w:ilvl="1" w:tplc="25C8ECCE">
      <w:start w:val="1"/>
      <w:numFmt w:val="lowerLetter"/>
      <w:lvlText w:val="%2."/>
      <w:lvlJc w:val="left"/>
      <w:pPr>
        <w:ind w:left="2160" w:hanging="360"/>
      </w:pPr>
    </w:lvl>
    <w:lvl w:ilvl="2" w:tplc="5F54B0F4" w:tentative="1">
      <w:start w:val="1"/>
      <w:numFmt w:val="lowerRoman"/>
      <w:lvlText w:val="%3."/>
      <w:lvlJc w:val="right"/>
      <w:pPr>
        <w:ind w:left="2880" w:hanging="180"/>
      </w:pPr>
    </w:lvl>
    <w:lvl w:ilvl="3" w:tplc="117C29B2" w:tentative="1">
      <w:start w:val="1"/>
      <w:numFmt w:val="decimal"/>
      <w:lvlText w:val="%4."/>
      <w:lvlJc w:val="left"/>
      <w:pPr>
        <w:ind w:left="3600" w:hanging="360"/>
      </w:pPr>
    </w:lvl>
    <w:lvl w:ilvl="4" w:tplc="0FB28DF4" w:tentative="1">
      <w:start w:val="1"/>
      <w:numFmt w:val="lowerLetter"/>
      <w:lvlText w:val="%5."/>
      <w:lvlJc w:val="left"/>
      <w:pPr>
        <w:ind w:left="4320" w:hanging="360"/>
      </w:pPr>
    </w:lvl>
    <w:lvl w:ilvl="5" w:tplc="38209232" w:tentative="1">
      <w:start w:val="1"/>
      <w:numFmt w:val="lowerRoman"/>
      <w:lvlText w:val="%6."/>
      <w:lvlJc w:val="right"/>
      <w:pPr>
        <w:ind w:left="5040" w:hanging="180"/>
      </w:pPr>
    </w:lvl>
    <w:lvl w:ilvl="6" w:tplc="1B0AAD84" w:tentative="1">
      <w:start w:val="1"/>
      <w:numFmt w:val="decimal"/>
      <w:lvlText w:val="%7."/>
      <w:lvlJc w:val="left"/>
      <w:pPr>
        <w:ind w:left="5760" w:hanging="360"/>
      </w:pPr>
    </w:lvl>
    <w:lvl w:ilvl="7" w:tplc="53CC0AEA" w:tentative="1">
      <w:start w:val="1"/>
      <w:numFmt w:val="lowerLetter"/>
      <w:lvlText w:val="%8."/>
      <w:lvlJc w:val="left"/>
      <w:pPr>
        <w:ind w:left="6480" w:hanging="360"/>
      </w:pPr>
    </w:lvl>
    <w:lvl w:ilvl="8" w:tplc="2DF45446" w:tentative="1">
      <w:start w:val="1"/>
      <w:numFmt w:val="lowerRoman"/>
      <w:lvlText w:val="%9."/>
      <w:lvlJc w:val="right"/>
      <w:pPr>
        <w:ind w:left="7200" w:hanging="180"/>
      </w:pPr>
    </w:lvl>
  </w:abstractNum>
  <w:abstractNum w:abstractNumId="39">
    <w:nsid w:val="4BDE4CE7"/>
    <w:multiLevelType w:val="hybridMultilevel"/>
    <w:tmpl w:val="0EB20B10"/>
    <w:lvl w:ilvl="0" w:tplc="1FD6D75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C911FAD"/>
    <w:multiLevelType w:val="hybridMultilevel"/>
    <w:tmpl w:val="83B41CE0"/>
    <w:lvl w:ilvl="0" w:tplc="04190001">
      <w:start w:val="1"/>
      <w:numFmt w:val="bullet"/>
      <w:pStyle w:val="a0"/>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AC030E"/>
    <w:multiLevelType w:val="multilevel"/>
    <w:tmpl w:val="CDE66E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30B01E1"/>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532F6F5E"/>
    <w:multiLevelType w:val="hybridMultilevel"/>
    <w:tmpl w:val="54F25960"/>
    <w:lvl w:ilvl="0" w:tplc="A2AAE70C">
      <w:start w:val="1"/>
      <w:numFmt w:val="decimal"/>
      <w:lvlText w:val="%1."/>
      <w:lvlJc w:val="left"/>
      <w:pPr>
        <w:ind w:left="1429" w:hanging="360"/>
      </w:pPr>
      <w:rPr>
        <w:rFonts w:cs="Times New Roman"/>
      </w:rPr>
    </w:lvl>
    <w:lvl w:ilvl="1" w:tplc="35E60688" w:tentative="1">
      <w:start w:val="1"/>
      <w:numFmt w:val="lowerLetter"/>
      <w:lvlText w:val="%2."/>
      <w:lvlJc w:val="left"/>
      <w:pPr>
        <w:ind w:left="2149" w:hanging="360"/>
      </w:pPr>
      <w:rPr>
        <w:rFonts w:cs="Times New Roman"/>
      </w:rPr>
    </w:lvl>
    <w:lvl w:ilvl="2" w:tplc="DA6E30D0" w:tentative="1">
      <w:start w:val="1"/>
      <w:numFmt w:val="lowerRoman"/>
      <w:lvlText w:val="%3."/>
      <w:lvlJc w:val="right"/>
      <w:pPr>
        <w:ind w:left="2869" w:hanging="180"/>
      </w:pPr>
      <w:rPr>
        <w:rFonts w:cs="Times New Roman"/>
      </w:rPr>
    </w:lvl>
    <w:lvl w:ilvl="3" w:tplc="0EB8FDB8" w:tentative="1">
      <w:start w:val="1"/>
      <w:numFmt w:val="decimal"/>
      <w:lvlText w:val="%4."/>
      <w:lvlJc w:val="left"/>
      <w:pPr>
        <w:ind w:left="3589" w:hanging="360"/>
      </w:pPr>
      <w:rPr>
        <w:rFonts w:cs="Times New Roman"/>
      </w:rPr>
    </w:lvl>
    <w:lvl w:ilvl="4" w:tplc="3982B27A" w:tentative="1">
      <w:start w:val="1"/>
      <w:numFmt w:val="lowerLetter"/>
      <w:lvlText w:val="%5."/>
      <w:lvlJc w:val="left"/>
      <w:pPr>
        <w:ind w:left="4309" w:hanging="360"/>
      </w:pPr>
      <w:rPr>
        <w:rFonts w:cs="Times New Roman"/>
      </w:rPr>
    </w:lvl>
    <w:lvl w:ilvl="5" w:tplc="A9408D84" w:tentative="1">
      <w:start w:val="1"/>
      <w:numFmt w:val="lowerRoman"/>
      <w:lvlText w:val="%6."/>
      <w:lvlJc w:val="right"/>
      <w:pPr>
        <w:ind w:left="5029" w:hanging="180"/>
      </w:pPr>
      <w:rPr>
        <w:rFonts w:cs="Times New Roman"/>
      </w:rPr>
    </w:lvl>
    <w:lvl w:ilvl="6" w:tplc="98CEAEB6" w:tentative="1">
      <w:start w:val="1"/>
      <w:numFmt w:val="decimal"/>
      <w:lvlText w:val="%7."/>
      <w:lvlJc w:val="left"/>
      <w:pPr>
        <w:ind w:left="5749" w:hanging="360"/>
      </w:pPr>
      <w:rPr>
        <w:rFonts w:cs="Times New Roman"/>
      </w:rPr>
    </w:lvl>
    <w:lvl w:ilvl="7" w:tplc="F61AECF2" w:tentative="1">
      <w:start w:val="1"/>
      <w:numFmt w:val="lowerLetter"/>
      <w:lvlText w:val="%8."/>
      <w:lvlJc w:val="left"/>
      <w:pPr>
        <w:ind w:left="6469" w:hanging="360"/>
      </w:pPr>
      <w:rPr>
        <w:rFonts w:cs="Times New Roman"/>
      </w:rPr>
    </w:lvl>
    <w:lvl w:ilvl="8" w:tplc="B9DA60C0" w:tentative="1">
      <w:start w:val="1"/>
      <w:numFmt w:val="lowerRoman"/>
      <w:lvlText w:val="%9."/>
      <w:lvlJc w:val="right"/>
      <w:pPr>
        <w:ind w:left="7189" w:hanging="180"/>
      </w:pPr>
      <w:rPr>
        <w:rFonts w:cs="Times New Roman"/>
      </w:rPr>
    </w:lvl>
  </w:abstractNum>
  <w:abstractNum w:abstractNumId="44">
    <w:nsid w:val="5413309B"/>
    <w:multiLevelType w:val="hybridMultilevel"/>
    <w:tmpl w:val="BC76842A"/>
    <w:lvl w:ilvl="0" w:tplc="0419000F">
      <w:start w:val="1"/>
      <w:numFmt w:val="decimal"/>
      <w:lvlText w:val="7.%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213F07"/>
    <w:multiLevelType w:val="multilevel"/>
    <w:tmpl w:val="7AC4407A"/>
    <w:lvl w:ilvl="0">
      <w:start w:val="1"/>
      <w:numFmt w:val="decimal"/>
      <w:suff w:val="space"/>
      <w:lvlText w:val="%1."/>
      <w:lvlJc w:val="right"/>
      <w:pPr>
        <w:ind w:left="2322" w:firstLine="231"/>
      </w:pPr>
      <w:rPr>
        <w:rFonts w:hint="default"/>
      </w:rPr>
    </w:lvl>
    <w:lvl w:ilvl="1">
      <w:start w:val="1"/>
      <w:numFmt w:val="decimal"/>
      <w:suff w:val="space"/>
      <w:lvlText w:val="%1.%2."/>
      <w:lvlJc w:val="left"/>
      <w:pPr>
        <w:ind w:left="1709" w:hanging="432"/>
      </w:pPr>
      <w:rPr>
        <w:rFonts w:hint="default"/>
        <w:b w:val="0"/>
      </w:rPr>
    </w:lvl>
    <w:lvl w:ilvl="2">
      <w:start w:val="1"/>
      <w:numFmt w:val="decimal"/>
      <w:suff w:val="space"/>
      <w:lvlText w:val="%1.%2.%3."/>
      <w:lvlJc w:val="left"/>
      <w:pPr>
        <w:ind w:left="4339" w:hanging="504"/>
      </w:pPr>
      <w:rPr>
        <w:rFonts w:hint="default"/>
      </w:rPr>
    </w:lvl>
    <w:lvl w:ilvl="3">
      <w:start w:val="1"/>
      <w:numFmt w:val="decimal"/>
      <w:lvlText w:val="%1.%2.%3.%4."/>
      <w:lvlJc w:val="left"/>
      <w:pPr>
        <w:ind w:left="4843" w:hanging="648"/>
      </w:pPr>
      <w:rPr>
        <w:rFonts w:hint="default"/>
      </w:rPr>
    </w:lvl>
    <w:lvl w:ilvl="4">
      <w:start w:val="1"/>
      <w:numFmt w:val="decimal"/>
      <w:lvlText w:val="%1.%2.%3.%4.%5."/>
      <w:lvlJc w:val="left"/>
      <w:pPr>
        <w:ind w:left="5347" w:hanging="792"/>
      </w:pPr>
      <w:rPr>
        <w:rFonts w:hint="default"/>
      </w:rPr>
    </w:lvl>
    <w:lvl w:ilvl="5">
      <w:start w:val="1"/>
      <w:numFmt w:val="decimal"/>
      <w:lvlText w:val="%1.%2.%3.%4.%5.%6."/>
      <w:lvlJc w:val="left"/>
      <w:pPr>
        <w:ind w:left="5851" w:hanging="936"/>
      </w:pPr>
      <w:rPr>
        <w:rFonts w:hint="default"/>
      </w:rPr>
    </w:lvl>
    <w:lvl w:ilvl="6">
      <w:start w:val="1"/>
      <w:numFmt w:val="decimal"/>
      <w:lvlText w:val="%1.%2.%3.%4.%5.%6.%7."/>
      <w:lvlJc w:val="left"/>
      <w:pPr>
        <w:ind w:left="6355" w:hanging="1080"/>
      </w:pPr>
      <w:rPr>
        <w:rFonts w:hint="default"/>
      </w:rPr>
    </w:lvl>
    <w:lvl w:ilvl="7">
      <w:start w:val="1"/>
      <w:numFmt w:val="decimal"/>
      <w:lvlText w:val="%1.%2.%3.%4.%5.%6.%7.%8."/>
      <w:lvlJc w:val="left"/>
      <w:pPr>
        <w:ind w:left="6859" w:hanging="1224"/>
      </w:pPr>
      <w:rPr>
        <w:rFonts w:hint="default"/>
      </w:rPr>
    </w:lvl>
    <w:lvl w:ilvl="8">
      <w:start w:val="1"/>
      <w:numFmt w:val="decimal"/>
      <w:lvlText w:val="%1.%2.%3.%4.%5.%6.%7.%8.%9."/>
      <w:lvlJc w:val="left"/>
      <w:pPr>
        <w:ind w:left="7435" w:hanging="1440"/>
      </w:pPr>
      <w:rPr>
        <w:rFonts w:hint="default"/>
      </w:rPr>
    </w:lvl>
  </w:abstractNum>
  <w:abstractNum w:abstractNumId="46">
    <w:nsid w:val="572615C9"/>
    <w:multiLevelType w:val="hybridMultilevel"/>
    <w:tmpl w:val="8870D0C0"/>
    <w:lvl w:ilvl="0" w:tplc="FEFCB188">
      <w:start w:val="10"/>
      <w:numFmt w:val="bullet"/>
      <w:lvlText w:val="-"/>
      <w:lvlJc w:val="left"/>
      <w:pPr>
        <w:ind w:left="1494" w:hanging="360"/>
      </w:pPr>
      <w:rPr>
        <w:rFonts w:ascii="Times New Roman" w:eastAsia="Calibri" w:hAnsi="Times New Roman" w:cs="Times New Roman" w:hint="default"/>
      </w:rPr>
    </w:lvl>
    <w:lvl w:ilvl="1" w:tplc="48EABD68" w:tentative="1">
      <w:start w:val="1"/>
      <w:numFmt w:val="bullet"/>
      <w:lvlText w:val="o"/>
      <w:lvlJc w:val="left"/>
      <w:pPr>
        <w:ind w:left="2214" w:hanging="360"/>
      </w:pPr>
      <w:rPr>
        <w:rFonts w:ascii="Courier New" w:hAnsi="Courier New" w:cs="Courier New" w:hint="default"/>
      </w:rPr>
    </w:lvl>
    <w:lvl w:ilvl="2" w:tplc="DD30FAAA" w:tentative="1">
      <w:start w:val="1"/>
      <w:numFmt w:val="bullet"/>
      <w:lvlText w:val=""/>
      <w:lvlJc w:val="left"/>
      <w:pPr>
        <w:ind w:left="2934" w:hanging="360"/>
      </w:pPr>
      <w:rPr>
        <w:rFonts w:ascii="Wingdings" w:hAnsi="Wingdings" w:hint="default"/>
      </w:rPr>
    </w:lvl>
    <w:lvl w:ilvl="3" w:tplc="1610B964" w:tentative="1">
      <w:start w:val="1"/>
      <w:numFmt w:val="bullet"/>
      <w:lvlText w:val=""/>
      <w:lvlJc w:val="left"/>
      <w:pPr>
        <w:ind w:left="3654" w:hanging="360"/>
      </w:pPr>
      <w:rPr>
        <w:rFonts w:ascii="Symbol" w:hAnsi="Symbol" w:hint="default"/>
      </w:rPr>
    </w:lvl>
    <w:lvl w:ilvl="4" w:tplc="C92656BA" w:tentative="1">
      <w:start w:val="1"/>
      <w:numFmt w:val="bullet"/>
      <w:lvlText w:val="o"/>
      <w:lvlJc w:val="left"/>
      <w:pPr>
        <w:ind w:left="4374" w:hanging="360"/>
      </w:pPr>
      <w:rPr>
        <w:rFonts w:ascii="Courier New" w:hAnsi="Courier New" w:cs="Courier New" w:hint="default"/>
      </w:rPr>
    </w:lvl>
    <w:lvl w:ilvl="5" w:tplc="A8AAF8A0" w:tentative="1">
      <w:start w:val="1"/>
      <w:numFmt w:val="bullet"/>
      <w:lvlText w:val=""/>
      <w:lvlJc w:val="left"/>
      <w:pPr>
        <w:ind w:left="5094" w:hanging="360"/>
      </w:pPr>
      <w:rPr>
        <w:rFonts w:ascii="Wingdings" w:hAnsi="Wingdings" w:hint="default"/>
      </w:rPr>
    </w:lvl>
    <w:lvl w:ilvl="6" w:tplc="B5C2619E" w:tentative="1">
      <w:start w:val="1"/>
      <w:numFmt w:val="bullet"/>
      <w:lvlText w:val=""/>
      <w:lvlJc w:val="left"/>
      <w:pPr>
        <w:ind w:left="5814" w:hanging="360"/>
      </w:pPr>
      <w:rPr>
        <w:rFonts w:ascii="Symbol" w:hAnsi="Symbol" w:hint="default"/>
      </w:rPr>
    </w:lvl>
    <w:lvl w:ilvl="7" w:tplc="8480AEAC" w:tentative="1">
      <w:start w:val="1"/>
      <w:numFmt w:val="bullet"/>
      <w:lvlText w:val="o"/>
      <w:lvlJc w:val="left"/>
      <w:pPr>
        <w:ind w:left="6534" w:hanging="360"/>
      </w:pPr>
      <w:rPr>
        <w:rFonts w:ascii="Courier New" w:hAnsi="Courier New" w:cs="Courier New" w:hint="default"/>
      </w:rPr>
    </w:lvl>
    <w:lvl w:ilvl="8" w:tplc="AA60C4AA" w:tentative="1">
      <w:start w:val="1"/>
      <w:numFmt w:val="bullet"/>
      <w:lvlText w:val=""/>
      <w:lvlJc w:val="left"/>
      <w:pPr>
        <w:ind w:left="7254" w:hanging="360"/>
      </w:pPr>
      <w:rPr>
        <w:rFonts w:ascii="Wingdings" w:hAnsi="Wingdings" w:hint="default"/>
      </w:rPr>
    </w:lvl>
  </w:abstractNum>
  <w:abstractNum w:abstractNumId="47">
    <w:nsid w:val="57E82288"/>
    <w:multiLevelType w:val="hybridMultilevel"/>
    <w:tmpl w:val="C158E6B2"/>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5BC7384B"/>
    <w:multiLevelType w:val="hybridMultilevel"/>
    <w:tmpl w:val="BE42658E"/>
    <w:lvl w:ilvl="0" w:tplc="3376AED4">
      <w:start w:val="1"/>
      <w:numFmt w:val="bullet"/>
      <w:lvlText w:val=""/>
      <w:lvlJc w:val="left"/>
      <w:pPr>
        <w:ind w:left="720" w:hanging="360"/>
      </w:pPr>
      <w:rPr>
        <w:rFonts w:ascii="Symbol" w:hAnsi="Symbol" w:hint="default"/>
      </w:rPr>
    </w:lvl>
    <w:lvl w:ilvl="1" w:tplc="A686E2E8" w:tentative="1">
      <w:start w:val="1"/>
      <w:numFmt w:val="bullet"/>
      <w:lvlText w:val="o"/>
      <w:lvlJc w:val="left"/>
      <w:pPr>
        <w:ind w:left="1440" w:hanging="360"/>
      </w:pPr>
      <w:rPr>
        <w:rFonts w:ascii="Courier New" w:hAnsi="Courier New" w:hint="default"/>
      </w:rPr>
    </w:lvl>
    <w:lvl w:ilvl="2" w:tplc="6AB07BFA" w:tentative="1">
      <w:start w:val="1"/>
      <w:numFmt w:val="bullet"/>
      <w:lvlText w:val=""/>
      <w:lvlJc w:val="left"/>
      <w:pPr>
        <w:ind w:left="2160" w:hanging="360"/>
      </w:pPr>
      <w:rPr>
        <w:rFonts w:ascii="Wingdings" w:hAnsi="Wingdings" w:hint="default"/>
      </w:rPr>
    </w:lvl>
    <w:lvl w:ilvl="3" w:tplc="BF3E2C3C" w:tentative="1">
      <w:start w:val="1"/>
      <w:numFmt w:val="bullet"/>
      <w:lvlText w:val=""/>
      <w:lvlJc w:val="left"/>
      <w:pPr>
        <w:ind w:left="2880" w:hanging="360"/>
      </w:pPr>
      <w:rPr>
        <w:rFonts w:ascii="Symbol" w:hAnsi="Symbol" w:hint="default"/>
      </w:rPr>
    </w:lvl>
    <w:lvl w:ilvl="4" w:tplc="5840EFE4" w:tentative="1">
      <w:start w:val="1"/>
      <w:numFmt w:val="bullet"/>
      <w:lvlText w:val="o"/>
      <w:lvlJc w:val="left"/>
      <w:pPr>
        <w:ind w:left="3600" w:hanging="360"/>
      </w:pPr>
      <w:rPr>
        <w:rFonts w:ascii="Courier New" w:hAnsi="Courier New" w:hint="default"/>
      </w:rPr>
    </w:lvl>
    <w:lvl w:ilvl="5" w:tplc="BB54306A" w:tentative="1">
      <w:start w:val="1"/>
      <w:numFmt w:val="bullet"/>
      <w:lvlText w:val=""/>
      <w:lvlJc w:val="left"/>
      <w:pPr>
        <w:ind w:left="4320" w:hanging="360"/>
      </w:pPr>
      <w:rPr>
        <w:rFonts w:ascii="Wingdings" w:hAnsi="Wingdings" w:hint="default"/>
      </w:rPr>
    </w:lvl>
    <w:lvl w:ilvl="6" w:tplc="A63CC086" w:tentative="1">
      <w:start w:val="1"/>
      <w:numFmt w:val="bullet"/>
      <w:lvlText w:val=""/>
      <w:lvlJc w:val="left"/>
      <w:pPr>
        <w:ind w:left="5040" w:hanging="360"/>
      </w:pPr>
      <w:rPr>
        <w:rFonts w:ascii="Symbol" w:hAnsi="Symbol" w:hint="default"/>
      </w:rPr>
    </w:lvl>
    <w:lvl w:ilvl="7" w:tplc="72B62ED2" w:tentative="1">
      <w:start w:val="1"/>
      <w:numFmt w:val="bullet"/>
      <w:lvlText w:val="o"/>
      <w:lvlJc w:val="left"/>
      <w:pPr>
        <w:ind w:left="5760" w:hanging="360"/>
      </w:pPr>
      <w:rPr>
        <w:rFonts w:ascii="Courier New" w:hAnsi="Courier New" w:hint="default"/>
      </w:rPr>
    </w:lvl>
    <w:lvl w:ilvl="8" w:tplc="AC6AF9BA" w:tentative="1">
      <w:start w:val="1"/>
      <w:numFmt w:val="bullet"/>
      <w:lvlText w:val=""/>
      <w:lvlJc w:val="left"/>
      <w:pPr>
        <w:ind w:left="6480" w:hanging="360"/>
      </w:pPr>
      <w:rPr>
        <w:rFonts w:ascii="Wingdings" w:hAnsi="Wingdings" w:hint="default"/>
      </w:rPr>
    </w:lvl>
  </w:abstractNum>
  <w:abstractNum w:abstractNumId="50">
    <w:nsid w:val="5CA04254"/>
    <w:multiLevelType w:val="multilevel"/>
    <w:tmpl w:val="67744776"/>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2."/>
      <w:lvlJc w:val="left"/>
      <w:pPr>
        <w:tabs>
          <w:tab w:val="num" w:pos="360"/>
        </w:tabs>
        <w:ind w:left="0" w:firstLine="0"/>
      </w:pPr>
      <w:rPr>
        <w:rFonts w:ascii="Times New Roman" w:eastAsia="Times New Roman" w:hAnsi="Times New Roman" w:cs="Times New Roman"/>
        <w:b/>
        <w:i w:val="0"/>
        <w:caps w:val="0"/>
        <w:strike w:val="0"/>
        <w:dstrike w:val="0"/>
        <w:vanish w:val="0"/>
        <w:color w:val="000000"/>
        <w:sz w:val="24"/>
        <w:vertAlign w:val="baseline"/>
      </w:rPr>
    </w:lvl>
    <w:lvl w:ilvl="2">
      <w:start w:val="1"/>
      <w:numFmt w:val="decimal"/>
      <w:pStyle w:val="m3"/>
      <w:lvlText w:val="%1.%2.%3."/>
      <w:lvlJc w:val="left"/>
      <w:pPr>
        <w:tabs>
          <w:tab w:val="num" w:pos="1997"/>
        </w:tabs>
        <w:ind w:left="1277" w:firstLine="0"/>
      </w:pPr>
      <w:rPr>
        <w:rFonts w:ascii="Times New Roman" w:hAnsi="Times New Roman" w:hint="default"/>
        <w:b w:val="0"/>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1C8779A"/>
    <w:multiLevelType w:val="hybridMultilevel"/>
    <w:tmpl w:val="39A60BE6"/>
    <w:lvl w:ilvl="0" w:tplc="04190001">
      <w:start w:val="1"/>
      <w:numFmt w:val="decimal"/>
      <w:lvlText w:val="4.%1"/>
      <w:lvlJc w:val="left"/>
      <w:pPr>
        <w:ind w:left="2880" w:hanging="360"/>
      </w:pPr>
      <w:rPr>
        <w:rFonts w:hint="default"/>
        <w:b w:val="0"/>
        <w:i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62A816D1"/>
    <w:multiLevelType w:val="hybridMultilevel"/>
    <w:tmpl w:val="FFD8BC90"/>
    <w:lvl w:ilvl="0" w:tplc="470CFC2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9C7DC7"/>
    <w:multiLevelType w:val="hybridMultilevel"/>
    <w:tmpl w:val="069ABBCC"/>
    <w:lvl w:ilvl="0" w:tplc="026C2F8E">
      <w:start w:val="1"/>
      <w:numFmt w:val="bullet"/>
      <w:lvlText w:val=""/>
      <w:lvlJc w:val="left"/>
      <w:pPr>
        <w:ind w:left="720" w:hanging="360"/>
      </w:pPr>
      <w:rPr>
        <w:rFonts w:ascii="Symbol" w:hAnsi="Symbol" w:hint="default"/>
      </w:rPr>
    </w:lvl>
    <w:lvl w:ilvl="1" w:tplc="D47642E0" w:tentative="1">
      <w:start w:val="1"/>
      <w:numFmt w:val="bullet"/>
      <w:lvlText w:val="o"/>
      <w:lvlJc w:val="left"/>
      <w:pPr>
        <w:ind w:left="1440" w:hanging="360"/>
      </w:pPr>
      <w:rPr>
        <w:rFonts w:ascii="Courier New" w:hAnsi="Courier New" w:hint="default"/>
      </w:rPr>
    </w:lvl>
    <w:lvl w:ilvl="2" w:tplc="E7E6FCEC" w:tentative="1">
      <w:start w:val="1"/>
      <w:numFmt w:val="bullet"/>
      <w:lvlText w:val=""/>
      <w:lvlJc w:val="left"/>
      <w:pPr>
        <w:ind w:left="2160" w:hanging="360"/>
      </w:pPr>
      <w:rPr>
        <w:rFonts w:ascii="Wingdings" w:hAnsi="Wingdings" w:hint="default"/>
      </w:rPr>
    </w:lvl>
    <w:lvl w:ilvl="3" w:tplc="6F6A9D66" w:tentative="1">
      <w:start w:val="1"/>
      <w:numFmt w:val="bullet"/>
      <w:lvlText w:val=""/>
      <w:lvlJc w:val="left"/>
      <w:pPr>
        <w:ind w:left="2880" w:hanging="360"/>
      </w:pPr>
      <w:rPr>
        <w:rFonts w:ascii="Symbol" w:hAnsi="Symbol" w:hint="default"/>
      </w:rPr>
    </w:lvl>
    <w:lvl w:ilvl="4" w:tplc="E86AA7E6" w:tentative="1">
      <w:start w:val="1"/>
      <w:numFmt w:val="bullet"/>
      <w:lvlText w:val="o"/>
      <w:lvlJc w:val="left"/>
      <w:pPr>
        <w:ind w:left="3600" w:hanging="360"/>
      </w:pPr>
      <w:rPr>
        <w:rFonts w:ascii="Courier New" w:hAnsi="Courier New" w:hint="default"/>
      </w:rPr>
    </w:lvl>
    <w:lvl w:ilvl="5" w:tplc="9D600A4E" w:tentative="1">
      <w:start w:val="1"/>
      <w:numFmt w:val="bullet"/>
      <w:lvlText w:val=""/>
      <w:lvlJc w:val="left"/>
      <w:pPr>
        <w:ind w:left="4320" w:hanging="360"/>
      </w:pPr>
      <w:rPr>
        <w:rFonts w:ascii="Wingdings" w:hAnsi="Wingdings" w:hint="default"/>
      </w:rPr>
    </w:lvl>
    <w:lvl w:ilvl="6" w:tplc="CE540086" w:tentative="1">
      <w:start w:val="1"/>
      <w:numFmt w:val="bullet"/>
      <w:lvlText w:val=""/>
      <w:lvlJc w:val="left"/>
      <w:pPr>
        <w:ind w:left="5040" w:hanging="360"/>
      </w:pPr>
      <w:rPr>
        <w:rFonts w:ascii="Symbol" w:hAnsi="Symbol" w:hint="default"/>
      </w:rPr>
    </w:lvl>
    <w:lvl w:ilvl="7" w:tplc="9734401A" w:tentative="1">
      <w:start w:val="1"/>
      <w:numFmt w:val="bullet"/>
      <w:lvlText w:val="o"/>
      <w:lvlJc w:val="left"/>
      <w:pPr>
        <w:ind w:left="5760" w:hanging="360"/>
      </w:pPr>
      <w:rPr>
        <w:rFonts w:ascii="Courier New" w:hAnsi="Courier New" w:hint="default"/>
      </w:rPr>
    </w:lvl>
    <w:lvl w:ilvl="8" w:tplc="8F4CEAC0" w:tentative="1">
      <w:start w:val="1"/>
      <w:numFmt w:val="bullet"/>
      <w:lvlText w:val=""/>
      <w:lvlJc w:val="left"/>
      <w:pPr>
        <w:ind w:left="6480" w:hanging="360"/>
      </w:pPr>
      <w:rPr>
        <w:rFonts w:ascii="Wingdings" w:hAnsi="Wingdings" w:hint="default"/>
      </w:rPr>
    </w:lvl>
  </w:abstractNum>
  <w:abstractNum w:abstractNumId="54">
    <w:nsid w:val="6EEA570F"/>
    <w:multiLevelType w:val="hybridMultilevel"/>
    <w:tmpl w:val="0A8CE4C4"/>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 w:hanging="360"/>
      </w:pPr>
      <w:rPr>
        <w:rFonts w:ascii="Courier New" w:hAnsi="Courier New" w:cs="Courier New" w:hint="default"/>
      </w:rPr>
    </w:lvl>
    <w:lvl w:ilvl="5" w:tplc="04190005" w:tentative="1">
      <w:start w:val="1"/>
      <w:numFmt w:val="bullet"/>
      <w:lvlText w:val=""/>
      <w:lvlJc w:val="left"/>
      <w:pPr>
        <w:ind w:left="1080" w:hanging="360"/>
      </w:pPr>
      <w:rPr>
        <w:rFonts w:ascii="Wingdings" w:hAnsi="Wingdings" w:hint="default"/>
      </w:rPr>
    </w:lvl>
    <w:lvl w:ilvl="6" w:tplc="04190001" w:tentative="1">
      <w:start w:val="1"/>
      <w:numFmt w:val="bullet"/>
      <w:lvlText w:val=""/>
      <w:lvlJc w:val="left"/>
      <w:pPr>
        <w:ind w:left="1800" w:hanging="360"/>
      </w:pPr>
      <w:rPr>
        <w:rFonts w:ascii="Symbol" w:hAnsi="Symbol" w:hint="default"/>
      </w:rPr>
    </w:lvl>
    <w:lvl w:ilvl="7" w:tplc="04190003" w:tentative="1">
      <w:start w:val="1"/>
      <w:numFmt w:val="bullet"/>
      <w:lvlText w:val="o"/>
      <w:lvlJc w:val="left"/>
      <w:pPr>
        <w:ind w:left="2520" w:hanging="360"/>
      </w:pPr>
      <w:rPr>
        <w:rFonts w:ascii="Courier New" w:hAnsi="Courier New" w:cs="Courier New" w:hint="default"/>
      </w:rPr>
    </w:lvl>
    <w:lvl w:ilvl="8" w:tplc="04190005" w:tentative="1">
      <w:start w:val="1"/>
      <w:numFmt w:val="bullet"/>
      <w:lvlText w:val=""/>
      <w:lvlJc w:val="left"/>
      <w:pPr>
        <w:ind w:left="3240" w:hanging="360"/>
      </w:pPr>
      <w:rPr>
        <w:rFonts w:ascii="Wingdings" w:hAnsi="Wingdings" w:hint="default"/>
      </w:rPr>
    </w:lvl>
  </w:abstractNum>
  <w:abstractNum w:abstractNumId="55">
    <w:nsid w:val="71BE5975"/>
    <w:multiLevelType w:val="multilevel"/>
    <w:tmpl w:val="A1EC4BE6"/>
    <w:lvl w:ilvl="0">
      <w:start w:val="1"/>
      <w:numFmt w:val="decimal"/>
      <w:pStyle w:val="10"/>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56">
    <w:nsid w:val="720158B5"/>
    <w:multiLevelType w:val="multilevel"/>
    <w:tmpl w:val="376468CE"/>
    <w:lvl w:ilvl="0">
      <w:start w:val="6"/>
      <w:numFmt w:val="decimal"/>
      <w:lvlText w:val="%1"/>
      <w:lvlJc w:val="left"/>
      <w:pPr>
        <w:ind w:left="4629" w:hanging="375"/>
      </w:pPr>
      <w:rPr>
        <w:rFonts w:hint="default"/>
        <w:b/>
      </w:rPr>
    </w:lvl>
    <w:lvl w:ilvl="1">
      <w:start w:val="1"/>
      <w:numFmt w:val="decimal"/>
      <w:lvlText w:val="%1.%2"/>
      <w:lvlJc w:val="left"/>
      <w:pPr>
        <w:ind w:left="1509"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7">
    <w:nsid w:val="72C95ECB"/>
    <w:multiLevelType w:val="multilevel"/>
    <w:tmpl w:val="AD94A1F4"/>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bullet"/>
      <w:pStyle w:val="a1"/>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74386453"/>
    <w:multiLevelType w:val="hybridMultilevel"/>
    <w:tmpl w:val="22DE037A"/>
    <w:lvl w:ilvl="0" w:tplc="653ABC4E">
      <w:start w:val="1"/>
      <w:numFmt w:val="bullet"/>
      <w:lvlText w:val=""/>
      <w:lvlJc w:val="left"/>
      <w:pPr>
        <w:ind w:left="795" w:hanging="360"/>
      </w:pPr>
      <w:rPr>
        <w:rFonts w:ascii="Symbol" w:hAnsi="Symbol" w:hint="default"/>
      </w:rPr>
    </w:lvl>
    <w:lvl w:ilvl="1" w:tplc="7FB4B404" w:tentative="1">
      <w:start w:val="1"/>
      <w:numFmt w:val="bullet"/>
      <w:lvlText w:val="o"/>
      <w:lvlJc w:val="left"/>
      <w:pPr>
        <w:ind w:left="1515" w:hanging="360"/>
      </w:pPr>
      <w:rPr>
        <w:rFonts w:ascii="Courier New" w:hAnsi="Courier New" w:cs="Courier New" w:hint="default"/>
      </w:rPr>
    </w:lvl>
    <w:lvl w:ilvl="2" w:tplc="AC6654E6" w:tentative="1">
      <w:start w:val="1"/>
      <w:numFmt w:val="bullet"/>
      <w:lvlText w:val=""/>
      <w:lvlJc w:val="left"/>
      <w:pPr>
        <w:ind w:left="2235" w:hanging="360"/>
      </w:pPr>
      <w:rPr>
        <w:rFonts w:ascii="Wingdings" w:hAnsi="Wingdings" w:hint="default"/>
      </w:rPr>
    </w:lvl>
    <w:lvl w:ilvl="3" w:tplc="76949C52" w:tentative="1">
      <w:start w:val="1"/>
      <w:numFmt w:val="bullet"/>
      <w:lvlText w:val=""/>
      <w:lvlJc w:val="left"/>
      <w:pPr>
        <w:ind w:left="2955" w:hanging="360"/>
      </w:pPr>
      <w:rPr>
        <w:rFonts w:ascii="Symbol" w:hAnsi="Symbol" w:hint="default"/>
      </w:rPr>
    </w:lvl>
    <w:lvl w:ilvl="4" w:tplc="A66E3280" w:tentative="1">
      <w:start w:val="1"/>
      <w:numFmt w:val="bullet"/>
      <w:lvlText w:val="o"/>
      <w:lvlJc w:val="left"/>
      <w:pPr>
        <w:ind w:left="3675" w:hanging="360"/>
      </w:pPr>
      <w:rPr>
        <w:rFonts w:ascii="Courier New" w:hAnsi="Courier New" w:cs="Courier New" w:hint="default"/>
      </w:rPr>
    </w:lvl>
    <w:lvl w:ilvl="5" w:tplc="C77ED0BE" w:tentative="1">
      <w:start w:val="1"/>
      <w:numFmt w:val="bullet"/>
      <w:lvlText w:val=""/>
      <w:lvlJc w:val="left"/>
      <w:pPr>
        <w:ind w:left="4395" w:hanging="360"/>
      </w:pPr>
      <w:rPr>
        <w:rFonts w:ascii="Wingdings" w:hAnsi="Wingdings" w:hint="default"/>
      </w:rPr>
    </w:lvl>
    <w:lvl w:ilvl="6" w:tplc="C108CA8A" w:tentative="1">
      <w:start w:val="1"/>
      <w:numFmt w:val="bullet"/>
      <w:lvlText w:val=""/>
      <w:lvlJc w:val="left"/>
      <w:pPr>
        <w:ind w:left="5115" w:hanging="360"/>
      </w:pPr>
      <w:rPr>
        <w:rFonts w:ascii="Symbol" w:hAnsi="Symbol" w:hint="default"/>
      </w:rPr>
    </w:lvl>
    <w:lvl w:ilvl="7" w:tplc="A3E86710" w:tentative="1">
      <w:start w:val="1"/>
      <w:numFmt w:val="bullet"/>
      <w:lvlText w:val="o"/>
      <w:lvlJc w:val="left"/>
      <w:pPr>
        <w:ind w:left="5835" w:hanging="360"/>
      </w:pPr>
      <w:rPr>
        <w:rFonts w:ascii="Courier New" w:hAnsi="Courier New" w:cs="Courier New" w:hint="default"/>
      </w:rPr>
    </w:lvl>
    <w:lvl w:ilvl="8" w:tplc="2B141660" w:tentative="1">
      <w:start w:val="1"/>
      <w:numFmt w:val="bullet"/>
      <w:lvlText w:val=""/>
      <w:lvlJc w:val="left"/>
      <w:pPr>
        <w:ind w:left="6555" w:hanging="360"/>
      </w:pPr>
      <w:rPr>
        <w:rFonts w:ascii="Wingdings" w:hAnsi="Wingdings" w:hint="default"/>
      </w:rPr>
    </w:lvl>
  </w:abstractNum>
  <w:abstractNum w:abstractNumId="59">
    <w:nsid w:val="76557071"/>
    <w:multiLevelType w:val="hybridMultilevel"/>
    <w:tmpl w:val="4CC8246E"/>
    <w:lvl w:ilvl="0" w:tplc="0038D3AE">
      <w:start w:val="1"/>
      <w:numFmt w:val="decimal"/>
      <w:lvlText w:val="3.%1"/>
      <w:lvlJc w:val="left"/>
      <w:pPr>
        <w:ind w:left="1353" w:hanging="360"/>
      </w:pPr>
      <w:rPr>
        <w:rFonts w:hint="default"/>
      </w:rPr>
    </w:lvl>
    <w:lvl w:ilvl="1" w:tplc="5972FC2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41282"/>
    <w:multiLevelType w:val="multilevel"/>
    <w:tmpl w:val="63E0F8F4"/>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7BB359B6"/>
    <w:multiLevelType w:val="hybridMultilevel"/>
    <w:tmpl w:val="C2B08652"/>
    <w:lvl w:ilvl="0" w:tplc="FBD0149E">
      <w:start w:val="1"/>
      <w:numFmt w:val="decimal"/>
      <w:lvlText w:val="%1."/>
      <w:lvlJc w:val="left"/>
      <w:pPr>
        <w:ind w:left="1069" w:hanging="360"/>
      </w:pPr>
      <w:rPr>
        <w:rFonts w:cs="Times New Roman" w:hint="default"/>
      </w:rPr>
    </w:lvl>
    <w:lvl w:ilvl="1" w:tplc="4CDCF702" w:tentative="1">
      <w:start w:val="1"/>
      <w:numFmt w:val="lowerLetter"/>
      <w:lvlText w:val="%2."/>
      <w:lvlJc w:val="left"/>
      <w:pPr>
        <w:ind w:left="1789" w:hanging="360"/>
      </w:pPr>
      <w:rPr>
        <w:rFonts w:cs="Times New Roman"/>
      </w:rPr>
    </w:lvl>
    <w:lvl w:ilvl="2" w:tplc="CEE85246" w:tentative="1">
      <w:start w:val="1"/>
      <w:numFmt w:val="lowerRoman"/>
      <w:lvlText w:val="%3."/>
      <w:lvlJc w:val="right"/>
      <w:pPr>
        <w:ind w:left="2509" w:hanging="180"/>
      </w:pPr>
      <w:rPr>
        <w:rFonts w:cs="Times New Roman"/>
      </w:rPr>
    </w:lvl>
    <w:lvl w:ilvl="3" w:tplc="B3DA47A2" w:tentative="1">
      <w:start w:val="1"/>
      <w:numFmt w:val="decimal"/>
      <w:lvlText w:val="%4."/>
      <w:lvlJc w:val="left"/>
      <w:pPr>
        <w:ind w:left="3229" w:hanging="360"/>
      </w:pPr>
      <w:rPr>
        <w:rFonts w:cs="Times New Roman"/>
      </w:rPr>
    </w:lvl>
    <w:lvl w:ilvl="4" w:tplc="6E24B264" w:tentative="1">
      <w:start w:val="1"/>
      <w:numFmt w:val="lowerLetter"/>
      <w:lvlText w:val="%5."/>
      <w:lvlJc w:val="left"/>
      <w:pPr>
        <w:ind w:left="3949" w:hanging="360"/>
      </w:pPr>
      <w:rPr>
        <w:rFonts w:cs="Times New Roman"/>
      </w:rPr>
    </w:lvl>
    <w:lvl w:ilvl="5" w:tplc="1BC49C74" w:tentative="1">
      <w:start w:val="1"/>
      <w:numFmt w:val="lowerRoman"/>
      <w:lvlText w:val="%6."/>
      <w:lvlJc w:val="right"/>
      <w:pPr>
        <w:ind w:left="4669" w:hanging="180"/>
      </w:pPr>
      <w:rPr>
        <w:rFonts w:cs="Times New Roman"/>
      </w:rPr>
    </w:lvl>
    <w:lvl w:ilvl="6" w:tplc="9724EAC0" w:tentative="1">
      <w:start w:val="1"/>
      <w:numFmt w:val="decimal"/>
      <w:lvlText w:val="%7."/>
      <w:lvlJc w:val="left"/>
      <w:pPr>
        <w:ind w:left="5389" w:hanging="360"/>
      </w:pPr>
      <w:rPr>
        <w:rFonts w:cs="Times New Roman"/>
      </w:rPr>
    </w:lvl>
    <w:lvl w:ilvl="7" w:tplc="77009C2A" w:tentative="1">
      <w:start w:val="1"/>
      <w:numFmt w:val="lowerLetter"/>
      <w:lvlText w:val="%8."/>
      <w:lvlJc w:val="left"/>
      <w:pPr>
        <w:ind w:left="6109" w:hanging="360"/>
      </w:pPr>
      <w:rPr>
        <w:rFonts w:cs="Times New Roman"/>
      </w:rPr>
    </w:lvl>
    <w:lvl w:ilvl="8" w:tplc="A12CB074" w:tentative="1">
      <w:start w:val="1"/>
      <w:numFmt w:val="lowerRoman"/>
      <w:lvlText w:val="%9."/>
      <w:lvlJc w:val="right"/>
      <w:pPr>
        <w:ind w:left="6829" w:hanging="180"/>
      </w:pPr>
      <w:rPr>
        <w:rFonts w:cs="Times New Roman"/>
      </w:rPr>
    </w:lvl>
  </w:abstractNum>
  <w:abstractNum w:abstractNumId="62">
    <w:nsid w:val="7D9A581F"/>
    <w:multiLevelType w:val="multilevel"/>
    <w:tmpl w:val="B298FCD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nsid w:val="7FD2770A"/>
    <w:multiLevelType w:val="hybridMultilevel"/>
    <w:tmpl w:val="445851E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57"/>
  </w:num>
  <w:num w:numId="4">
    <w:abstractNumId w:val="40"/>
  </w:num>
  <w:num w:numId="5">
    <w:abstractNumId w:val="30"/>
  </w:num>
  <w:num w:numId="6">
    <w:abstractNumId w:val="28"/>
  </w:num>
  <w:num w:numId="7">
    <w:abstractNumId w:val="0"/>
  </w:num>
  <w:num w:numId="8">
    <w:abstractNumId w:val="38"/>
  </w:num>
  <w:num w:numId="9">
    <w:abstractNumId w:val="25"/>
  </w:num>
  <w:num w:numId="10">
    <w:abstractNumId w:val="56"/>
  </w:num>
  <w:num w:numId="11">
    <w:abstractNumId w:val="35"/>
  </w:num>
  <w:num w:numId="12">
    <w:abstractNumId w:val="29"/>
  </w:num>
  <w:num w:numId="13">
    <w:abstractNumId w:val="42"/>
  </w:num>
  <w:num w:numId="14">
    <w:abstractNumId w:val="46"/>
  </w:num>
  <w:num w:numId="15">
    <w:abstractNumId w:val="22"/>
  </w:num>
  <w:num w:numId="16">
    <w:abstractNumId w:val="4"/>
  </w:num>
  <w:num w:numId="17">
    <w:abstractNumId w:val="12"/>
  </w:num>
  <w:num w:numId="18">
    <w:abstractNumId w:val="24"/>
  </w:num>
  <w:num w:numId="19">
    <w:abstractNumId w:val="9"/>
  </w:num>
  <w:num w:numId="20">
    <w:abstractNumId w:val="31"/>
  </w:num>
  <w:num w:numId="21">
    <w:abstractNumId w:val="16"/>
  </w:num>
  <w:num w:numId="22">
    <w:abstractNumId w:val="41"/>
  </w:num>
  <w:num w:numId="23">
    <w:abstractNumId w:val="53"/>
  </w:num>
  <w:num w:numId="24">
    <w:abstractNumId w:val="2"/>
  </w:num>
  <w:num w:numId="25">
    <w:abstractNumId w:val="39"/>
  </w:num>
  <w:num w:numId="26">
    <w:abstractNumId w:val="49"/>
  </w:num>
  <w:num w:numId="27">
    <w:abstractNumId w:val="34"/>
  </w:num>
  <w:num w:numId="28">
    <w:abstractNumId w:val="43"/>
  </w:num>
  <w:num w:numId="29">
    <w:abstractNumId w:val="61"/>
  </w:num>
  <w:num w:numId="30">
    <w:abstractNumId w:val="11"/>
  </w:num>
  <w:num w:numId="31">
    <w:abstractNumId w:val="26"/>
  </w:num>
  <w:num w:numId="32">
    <w:abstractNumId w:val="19"/>
  </w:num>
  <w:num w:numId="33">
    <w:abstractNumId w:val="14"/>
  </w:num>
  <w:num w:numId="34">
    <w:abstractNumId w:val="51"/>
  </w:num>
  <w:num w:numId="35">
    <w:abstractNumId w:val="27"/>
  </w:num>
  <w:num w:numId="36">
    <w:abstractNumId w:val="54"/>
  </w:num>
  <w:num w:numId="37">
    <w:abstractNumId w:val="3"/>
  </w:num>
  <w:num w:numId="38">
    <w:abstractNumId w:val="33"/>
  </w:num>
  <w:num w:numId="39">
    <w:abstractNumId w:val="23"/>
  </w:num>
  <w:num w:numId="40">
    <w:abstractNumId w:val="13"/>
  </w:num>
  <w:num w:numId="41">
    <w:abstractNumId w:val="62"/>
  </w:num>
  <w:num w:numId="42">
    <w:abstractNumId w:val="32"/>
  </w:num>
  <w:num w:numId="43">
    <w:abstractNumId w:val="8"/>
  </w:num>
  <w:num w:numId="44">
    <w:abstractNumId w:val="18"/>
  </w:num>
  <w:num w:numId="45">
    <w:abstractNumId w:val="10"/>
  </w:num>
  <w:num w:numId="46">
    <w:abstractNumId w:val="6"/>
  </w:num>
  <w:num w:numId="47">
    <w:abstractNumId w:val="58"/>
  </w:num>
  <w:num w:numId="48">
    <w:abstractNumId w:val="15"/>
  </w:num>
  <w:num w:numId="49">
    <w:abstractNumId w:val="45"/>
  </w:num>
  <w:num w:numId="50">
    <w:abstractNumId w:val="7"/>
  </w:num>
  <w:num w:numId="51">
    <w:abstractNumId w:val="17"/>
  </w:num>
  <w:num w:numId="52">
    <w:abstractNumId w:val="21"/>
  </w:num>
  <w:num w:numId="53">
    <w:abstractNumId w:val="52"/>
  </w:num>
  <w:num w:numId="54">
    <w:abstractNumId w:val="20"/>
  </w:num>
  <w:num w:numId="55">
    <w:abstractNumId w:val="60"/>
  </w:num>
  <w:num w:numId="56">
    <w:abstractNumId w:val="44"/>
  </w:num>
  <w:num w:numId="57">
    <w:abstractNumId w:val="1"/>
  </w:num>
  <w:num w:numId="58">
    <w:abstractNumId w:val="50"/>
  </w:num>
  <w:num w:numId="59">
    <w:abstractNumId w:val="63"/>
  </w:num>
  <w:num w:numId="60">
    <w:abstractNumId w:val="5"/>
  </w:num>
  <w:num w:numId="61">
    <w:abstractNumId w:val="47"/>
  </w:num>
  <w:num w:numId="62">
    <w:abstractNumId w:val="37"/>
  </w:num>
  <w:num w:numId="63">
    <w:abstractNumId w:val="59"/>
  </w:num>
  <w:num w:numId="64">
    <w:abstractNumId w:val="3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0"/>
    <w:footnote w:id="1"/>
  </w:footnotePr>
  <w:endnotePr>
    <w:endnote w:id="0"/>
    <w:endnote w:id="1"/>
  </w:endnotePr>
  <w:compat/>
  <w:rsids>
    <w:rsidRoot w:val="00D05E00"/>
    <w:rsid w:val="000011AF"/>
    <w:rsid w:val="0000169B"/>
    <w:rsid w:val="00001E6D"/>
    <w:rsid w:val="0000330B"/>
    <w:rsid w:val="00005621"/>
    <w:rsid w:val="0001119C"/>
    <w:rsid w:val="000133C8"/>
    <w:rsid w:val="00014D06"/>
    <w:rsid w:val="00014F45"/>
    <w:rsid w:val="000166BD"/>
    <w:rsid w:val="00016C45"/>
    <w:rsid w:val="00020E76"/>
    <w:rsid w:val="000219DA"/>
    <w:rsid w:val="0002246C"/>
    <w:rsid w:val="00023140"/>
    <w:rsid w:val="00026773"/>
    <w:rsid w:val="000300D7"/>
    <w:rsid w:val="00033ECB"/>
    <w:rsid w:val="00034E29"/>
    <w:rsid w:val="000362DD"/>
    <w:rsid w:val="00043AA6"/>
    <w:rsid w:val="00043BB4"/>
    <w:rsid w:val="00044457"/>
    <w:rsid w:val="00045071"/>
    <w:rsid w:val="00045A61"/>
    <w:rsid w:val="000501FF"/>
    <w:rsid w:val="0005305B"/>
    <w:rsid w:val="00053F65"/>
    <w:rsid w:val="000600EF"/>
    <w:rsid w:val="0006244C"/>
    <w:rsid w:val="000640C5"/>
    <w:rsid w:val="00065E41"/>
    <w:rsid w:val="0006634D"/>
    <w:rsid w:val="000665A7"/>
    <w:rsid w:val="000707BD"/>
    <w:rsid w:val="00072CD1"/>
    <w:rsid w:val="00073D34"/>
    <w:rsid w:val="00074AF6"/>
    <w:rsid w:val="00074D16"/>
    <w:rsid w:val="00076C46"/>
    <w:rsid w:val="00084F57"/>
    <w:rsid w:val="00085477"/>
    <w:rsid w:val="00086EE9"/>
    <w:rsid w:val="00087538"/>
    <w:rsid w:val="00091ACA"/>
    <w:rsid w:val="0009595D"/>
    <w:rsid w:val="00095A69"/>
    <w:rsid w:val="000961AD"/>
    <w:rsid w:val="000A0A9E"/>
    <w:rsid w:val="000A2137"/>
    <w:rsid w:val="000A2653"/>
    <w:rsid w:val="000A3495"/>
    <w:rsid w:val="000A3D10"/>
    <w:rsid w:val="000B0C6D"/>
    <w:rsid w:val="000B14DD"/>
    <w:rsid w:val="000B345A"/>
    <w:rsid w:val="000B4132"/>
    <w:rsid w:val="000B4322"/>
    <w:rsid w:val="000C08D8"/>
    <w:rsid w:val="000C0E16"/>
    <w:rsid w:val="000C1E21"/>
    <w:rsid w:val="000C5A60"/>
    <w:rsid w:val="000C6AE3"/>
    <w:rsid w:val="000C718A"/>
    <w:rsid w:val="000D1353"/>
    <w:rsid w:val="000D374A"/>
    <w:rsid w:val="000D5AAD"/>
    <w:rsid w:val="000E2093"/>
    <w:rsid w:val="000E25C8"/>
    <w:rsid w:val="000E2EC5"/>
    <w:rsid w:val="000E41FB"/>
    <w:rsid w:val="000E54D4"/>
    <w:rsid w:val="000E6F1E"/>
    <w:rsid w:val="000F335E"/>
    <w:rsid w:val="00106C05"/>
    <w:rsid w:val="00110206"/>
    <w:rsid w:val="00110EF8"/>
    <w:rsid w:val="00111B0B"/>
    <w:rsid w:val="001176B1"/>
    <w:rsid w:val="0012105F"/>
    <w:rsid w:val="0012357D"/>
    <w:rsid w:val="00123C0A"/>
    <w:rsid w:val="001261A5"/>
    <w:rsid w:val="0013100E"/>
    <w:rsid w:val="00131A45"/>
    <w:rsid w:val="0013209D"/>
    <w:rsid w:val="001340CF"/>
    <w:rsid w:val="001354B6"/>
    <w:rsid w:val="00137355"/>
    <w:rsid w:val="00141929"/>
    <w:rsid w:val="00144D57"/>
    <w:rsid w:val="00146D7B"/>
    <w:rsid w:val="00151932"/>
    <w:rsid w:val="00151973"/>
    <w:rsid w:val="001553D1"/>
    <w:rsid w:val="00155B42"/>
    <w:rsid w:val="00163950"/>
    <w:rsid w:val="00163B3A"/>
    <w:rsid w:val="00166328"/>
    <w:rsid w:val="00166ED3"/>
    <w:rsid w:val="00171632"/>
    <w:rsid w:val="0017257A"/>
    <w:rsid w:val="00175C4B"/>
    <w:rsid w:val="00176F00"/>
    <w:rsid w:val="0017785C"/>
    <w:rsid w:val="00185CEA"/>
    <w:rsid w:val="00187FB0"/>
    <w:rsid w:val="00191A16"/>
    <w:rsid w:val="00191FF7"/>
    <w:rsid w:val="00192128"/>
    <w:rsid w:val="0019412B"/>
    <w:rsid w:val="00194B99"/>
    <w:rsid w:val="001A0577"/>
    <w:rsid w:val="001A3449"/>
    <w:rsid w:val="001A5288"/>
    <w:rsid w:val="001B33D1"/>
    <w:rsid w:val="001B4E0D"/>
    <w:rsid w:val="001B4E8E"/>
    <w:rsid w:val="001B593E"/>
    <w:rsid w:val="001B60DD"/>
    <w:rsid w:val="001C6CB1"/>
    <w:rsid w:val="001C78BD"/>
    <w:rsid w:val="001D4461"/>
    <w:rsid w:val="001D6812"/>
    <w:rsid w:val="001D7269"/>
    <w:rsid w:val="001D79A8"/>
    <w:rsid w:val="001E140E"/>
    <w:rsid w:val="001E194E"/>
    <w:rsid w:val="001E3CE1"/>
    <w:rsid w:val="001E43D2"/>
    <w:rsid w:val="001E64E4"/>
    <w:rsid w:val="001F076D"/>
    <w:rsid w:val="001F13AC"/>
    <w:rsid w:val="001F2531"/>
    <w:rsid w:val="001F6D10"/>
    <w:rsid w:val="001F7D1B"/>
    <w:rsid w:val="00205A88"/>
    <w:rsid w:val="00205FDA"/>
    <w:rsid w:val="002066C3"/>
    <w:rsid w:val="002119BE"/>
    <w:rsid w:val="00211C94"/>
    <w:rsid w:val="00215FF4"/>
    <w:rsid w:val="00217581"/>
    <w:rsid w:val="002213D8"/>
    <w:rsid w:val="00232542"/>
    <w:rsid w:val="00236DB2"/>
    <w:rsid w:val="00237CF0"/>
    <w:rsid w:val="00242D53"/>
    <w:rsid w:val="00243BFF"/>
    <w:rsid w:val="00247CDA"/>
    <w:rsid w:val="002515E1"/>
    <w:rsid w:val="002527F8"/>
    <w:rsid w:val="00252835"/>
    <w:rsid w:val="002528D3"/>
    <w:rsid w:val="00253F56"/>
    <w:rsid w:val="00254AF0"/>
    <w:rsid w:val="00254DB5"/>
    <w:rsid w:val="00254F9C"/>
    <w:rsid w:val="00255496"/>
    <w:rsid w:val="00257A11"/>
    <w:rsid w:val="002635E4"/>
    <w:rsid w:val="00263D96"/>
    <w:rsid w:val="00266920"/>
    <w:rsid w:val="00270495"/>
    <w:rsid w:val="00270CFA"/>
    <w:rsid w:val="00274721"/>
    <w:rsid w:val="00280671"/>
    <w:rsid w:val="002831C2"/>
    <w:rsid w:val="00285AFE"/>
    <w:rsid w:val="0028667B"/>
    <w:rsid w:val="00294CF1"/>
    <w:rsid w:val="002A1477"/>
    <w:rsid w:val="002A276D"/>
    <w:rsid w:val="002A28BC"/>
    <w:rsid w:val="002A4419"/>
    <w:rsid w:val="002A4D86"/>
    <w:rsid w:val="002A69B3"/>
    <w:rsid w:val="002B2E22"/>
    <w:rsid w:val="002B4DD3"/>
    <w:rsid w:val="002B6B93"/>
    <w:rsid w:val="002B73B7"/>
    <w:rsid w:val="002C0347"/>
    <w:rsid w:val="002C5880"/>
    <w:rsid w:val="002D6496"/>
    <w:rsid w:val="002D7CE0"/>
    <w:rsid w:val="002E03BB"/>
    <w:rsid w:val="002E140B"/>
    <w:rsid w:val="002E24AC"/>
    <w:rsid w:val="002E568F"/>
    <w:rsid w:val="002E70AD"/>
    <w:rsid w:val="002F1CE2"/>
    <w:rsid w:val="002F4E44"/>
    <w:rsid w:val="00300643"/>
    <w:rsid w:val="00301436"/>
    <w:rsid w:val="00302661"/>
    <w:rsid w:val="00302FF5"/>
    <w:rsid w:val="00305CB9"/>
    <w:rsid w:val="00306F25"/>
    <w:rsid w:val="0031095D"/>
    <w:rsid w:val="003110B8"/>
    <w:rsid w:val="003114D9"/>
    <w:rsid w:val="00313081"/>
    <w:rsid w:val="003153A3"/>
    <w:rsid w:val="00315977"/>
    <w:rsid w:val="00315C0E"/>
    <w:rsid w:val="00321852"/>
    <w:rsid w:val="00321DB8"/>
    <w:rsid w:val="00326F5C"/>
    <w:rsid w:val="00334902"/>
    <w:rsid w:val="003369F1"/>
    <w:rsid w:val="003374B6"/>
    <w:rsid w:val="00344708"/>
    <w:rsid w:val="003461D5"/>
    <w:rsid w:val="00346371"/>
    <w:rsid w:val="00353451"/>
    <w:rsid w:val="00354E62"/>
    <w:rsid w:val="00356BFD"/>
    <w:rsid w:val="003574D0"/>
    <w:rsid w:val="00362BC7"/>
    <w:rsid w:val="00363811"/>
    <w:rsid w:val="00364890"/>
    <w:rsid w:val="00364FBC"/>
    <w:rsid w:val="00365EB3"/>
    <w:rsid w:val="00366ADE"/>
    <w:rsid w:val="003710B6"/>
    <w:rsid w:val="0037189E"/>
    <w:rsid w:val="0037402E"/>
    <w:rsid w:val="003740A3"/>
    <w:rsid w:val="00374E29"/>
    <w:rsid w:val="00375A83"/>
    <w:rsid w:val="003813F5"/>
    <w:rsid w:val="00386470"/>
    <w:rsid w:val="003876BF"/>
    <w:rsid w:val="00391A25"/>
    <w:rsid w:val="00397B5D"/>
    <w:rsid w:val="003A0159"/>
    <w:rsid w:val="003A1042"/>
    <w:rsid w:val="003A1200"/>
    <w:rsid w:val="003A18E9"/>
    <w:rsid w:val="003A6FA6"/>
    <w:rsid w:val="003A7F80"/>
    <w:rsid w:val="003B0F18"/>
    <w:rsid w:val="003B1BCB"/>
    <w:rsid w:val="003B2E8C"/>
    <w:rsid w:val="003B4720"/>
    <w:rsid w:val="003B59BC"/>
    <w:rsid w:val="003B6630"/>
    <w:rsid w:val="003B7059"/>
    <w:rsid w:val="003B72B2"/>
    <w:rsid w:val="003C054B"/>
    <w:rsid w:val="003C3960"/>
    <w:rsid w:val="003C4074"/>
    <w:rsid w:val="003C407B"/>
    <w:rsid w:val="003C4A65"/>
    <w:rsid w:val="003C5086"/>
    <w:rsid w:val="003D089E"/>
    <w:rsid w:val="003D266F"/>
    <w:rsid w:val="003D71FA"/>
    <w:rsid w:val="003D722B"/>
    <w:rsid w:val="003E2984"/>
    <w:rsid w:val="003E491E"/>
    <w:rsid w:val="003E5CAC"/>
    <w:rsid w:val="003E66AB"/>
    <w:rsid w:val="003E718A"/>
    <w:rsid w:val="003E7C2C"/>
    <w:rsid w:val="003F305E"/>
    <w:rsid w:val="003F3F46"/>
    <w:rsid w:val="003F4867"/>
    <w:rsid w:val="00403535"/>
    <w:rsid w:val="00404E6F"/>
    <w:rsid w:val="00406323"/>
    <w:rsid w:val="00410CD2"/>
    <w:rsid w:val="00412715"/>
    <w:rsid w:val="00413D44"/>
    <w:rsid w:val="00424BC4"/>
    <w:rsid w:val="004339BE"/>
    <w:rsid w:val="00434B72"/>
    <w:rsid w:val="0044146D"/>
    <w:rsid w:val="00442FBC"/>
    <w:rsid w:val="00445A8D"/>
    <w:rsid w:val="00452099"/>
    <w:rsid w:val="00452935"/>
    <w:rsid w:val="00452EBA"/>
    <w:rsid w:val="0045446A"/>
    <w:rsid w:val="00454DA6"/>
    <w:rsid w:val="00455225"/>
    <w:rsid w:val="0045532A"/>
    <w:rsid w:val="004615DD"/>
    <w:rsid w:val="004637AE"/>
    <w:rsid w:val="004654E0"/>
    <w:rsid w:val="00466A4E"/>
    <w:rsid w:val="00466BAD"/>
    <w:rsid w:val="00471A6F"/>
    <w:rsid w:val="004748B0"/>
    <w:rsid w:val="0047778F"/>
    <w:rsid w:val="00481459"/>
    <w:rsid w:val="00481738"/>
    <w:rsid w:val="00482E04"/>
    <w:rsid w:val="0048335C"/>
    <w:rsid w:val="00483E1D"/>
    <w:rsid w:val="00484A92"/>
    <w:rsid w:val="00485482"/>
    <w:rsid w:val="00490ABF"/>
    <w:rsid w:val="00492E27"/>
    <w:rsid w:val="00493BC7"/>
    <w:rsid w:val="00493BDB"/>
    <w:rsid w:val="004945D9"/>
    <w:rsid w:val="0049559F"/>
    <w:rsid w:val="004956FE"/>
    <w:rsid w:val="00496265"/>
    <w:rsid w:val="004A186D"/>
    <w:rsid w:val="004A1A66"/>
    <w:rsid w:val="004A3FB0"/>
    <w:rsid w:val="004A5623"/>
    <w:rsid w:val="004A5679"/>
    <w:rsid w:val="004A5D7C"/>
    <w:rsid w:val="004A7EBB"/>
    <w:rsid w:val="004B204F"/>
    <w:rsid w:val="004B66F3"/>
    <w:rsid w:val="004B7EA3"/>
    <w:rsid w:val="004C09F3"/>
    <w:rsid w:val="004C109E"/>
    <w:rsid w:val="004C1A94"/>
    <w:rsid w:val="004C2798"/>
    <w:rsid w:val="004C6749"/>
    <w:rsid w:val="004D05EA"/>
    <w:rsid w:val="004D1C4E"/>
    <w:rsid w:val="004D3C47"/>
    <w:rsid w:val="004D46CE"/>
    <w:rsid w:val="004D4D42"/>
    <w:rsid w:val="004D5DEB"/>
    <w:rsid w:val="004D7614"/>
    <w:rsid w:val="004E033A"/>
    <w:rsid w:val="004E0F56"/>
    <w:rsid w:val="004E1B4F"/>
    <w:rsid w:val="004E3FAF"/>
    <w:rsid w:val="004E4454"/>
    <w:rsid w:val="004F3263"/>
    <w:rsid w:val="004F356C"/>
    <w:rsid w:val="004F3B96"/>
    <w:rsid w:val="004F4663"/>
    <w:rsid w:val="004F620C"/>
    <w:rsid w:val="0050353F"/>
    <w:rsid w:val="00504940"/>
    <w:rsid w:val="005062BE"/>
    <w:rsid w:val="00510AFA"/>
    <w:rsid w:val="00514CAC"/>
    <w:rsid w:val="00516938"/>
    <w:rsid w:val="00521CDA"/>
    <w:rsid w:val="00523D1E"/>
    <w:rsid w:val="00524DBA"/>
    <w:rsid w:val="00530AA2"/>
    <w:rsid w:val="00532162"/>
    <w:rsid w:val="005352D5"/>
    <w:rsid w:val="005439FA"/>
    <w:rsid w:val="0054489B"/>
    <w:rsid w:val="00545EA5"/>
    <w:rsid w:val="00552536"/>
    <w:rsid w:val="00553B43"/>
    <w:rsid w:val="00560679"/>
    <w:rsid w:val="00566582"/>
    <w:rsid w:val="0056738D"/>
    <w:rsid w:val="00570EAD"/>
    <w:rsid w:val="005716E2"/>
    <w:rsid w:val="00573919"/>
    <w:rsid w:val="00575219"/>
    <w:rsid w:val="00576D45"/>
    <w:rsid w:val="005770FA"/>
    <w:rsid w:val="00580FDC"/>
    <w:rsid w:val="00587BC7"/>
    <w:rsid w:val="0059083D"/>
    <w:rsid w:val="00590AEF"/>
    <w:rsid w:val="005923A6"/>
    <w:rsid w:val="0059399A"/>
    <w:rsid w:val="005957B8"/>
    <w:rsid w:val="00595B22"/>
    <w:rsid w:val="005A342F"/>
    <w:rsid w:val="005A343E"/>
    <w:rsid w:val="005A702D"/>
    <w:rsid w:val="005B1560"/>
    <w:rsid w:val="005B1746"/>
    <w:rsid w:val="005B2575"/>
    <w:rsid w:val="005B61AC"/>
    <w:rsid w:val="005B69AD"/>
    <w:rsid w:val="005C030A"/>
    <w:rsid w:val="005C2DC9"/>
    <w:rsid w:val="005C2F5B"/>
    <w:rsid w:val="005C5D3B"/>
    <w:rsid w:val="005D039E"/>
    <w:rsid w:val="005D4590"/>
    <w:rsid w:val="005D6B8B"/>
    <w:rsid w:val="005D708D"/>
    <w:rsid w:val="005D78FC"/>
    <w:rsid w:val="005E1006"/>
    <w:rsid w:val="005E2662"/>
    <w:rsid w:val="005E6A2F"/>
    <w:rsid w:val="005E7038"/>
    <w:rsid w:val="005F65A3"/>
    <w:rsid w:val="00602A1D"/>
    <w:rsid w:val="00605392"/>
    <w:rsid w:val="00606E9A"/>
    <w:rsid w:val="00611512"/>
    <w:rsid w:val="00611EB2"/>
    <w:rsid w:val="006142A4"/>
    <w:rsid w:val="00614E6E"/>
    <w:rsid w:val="00615E4B"/>
    <w:rsid w:val="006225B5"/>
    <w:rsid w:val="00623A96"/>
    <w:rsid w:val="00623AD8"/>
    <w:rsid w:val="00633F04"/>
    <w:rsid w:val="00640C2F"/>
    <w:rsid w:val="00652F8E"/>
    <w:rsid w:val="00653D72"/>
    <w:rsid w:val="006541A0"/>
    <w:rsid w:val="0065445C"/>
    <w:rsid w:val="0065634D"/>
    <w:rsid w:val="00657F46"/>
    <w:rsid w:val="006614A3"/>
    <w:rsid w:val="006625B3"/>
    <w:rsid w:val="00663768"/>
    <w:rsid w:val="006660BA"/>
    <w:rsid w:val="006679C5"/>
    <w:rsid w:val="0067398D"/>
    <w:rsid w:val="00680DCD"/>
    <w:rsid w:val="00683424"/>
    <w:rsid w:val="00684153"/>
    <w:rsid w:val="006865F0"/>
    <w:rsid w:val="00697D37"/>
    <w:rsid w:val="006A2FBA"/>
    <w:rsid w:val="006A378B"/>
    <w:rsid w:val="006B7DDB"/>
    <w:rsid w:val="006C1929"/>
    <w:rsid w:val="006C38D5"/>
    <w:rsid w:val="006C43C2"/>
    <w:rsid w:val="006D6A03"/>
    <w:rsid w:val="006D7ACD"/>
    <w:rsid w:val="006E0EE0"/>
    <w:rsid w:val="006E1B04"/>
    <w:rsid w:val="006E1FE0"/>
    <w:rsid w:val="006E2516"/>
    <w:rsid w:val="006E42EA"/>
    <w:rsid w:val="006E7103"/>
    <w:rsid w:val="006F3474"/>
    <w:rsid w:val="006F371B"/>
    <w:rsid w:val="006F52EE"/>
    <w:rsid w:val="006F73FD"/>
    <w:rsid w:val="00700380"/>
    <w:rsid w:val="00700D3D"/>
    <w:rsid w:val="00702C70"/>
    <w:rsid w:val="00706719"/>
    <w:rsid w:val="00715772"/>
    <w:rsid w:val="00722D11"/>
    <w:rsid w:val="00725CD4"/>
    <w:rsid w:val="00727B08"/>
    <w:rsid w:val="00732B50"/>
    <w:rsid w:val="00732E69"/>
    <w:rsid w:val="00732EFA"/>
    <w:rsid w:val="00734133"/>
    <w:rsid w:val="007342B6"/>
    <w:rsid w:val="00734E6C"/>
    <w:rsid w:val="00740CD9"/>
    <w:rsid w:val="00741E08"/>
    <w:rsid w:val="00743AC7"/>
    <w:rsid w:val="007441CE"/>
    <w:rsid w:val="0074750D"/>
    <w:rsid w:val="00750EC2"/>
    <w:rsid w:val="00754A04"/>
    <w:rsid w:val="0076195B"/>
    <w:rsid w:val="00767259"/>
    <w:rsid w:val="007720FE"/>
    <w:rsid w:val="00773394"/>
    <w:rsid w:val="00773986"/>
    <w:rsid w:val="00784294"/>
    <w:rsid w:val="00784991"/>
    <w:rsid w:val="00787549"/>
    <w:rsid w:val="0079050A"/>
    <w:rsid w:val="00794D4D"/>
    <w:rsid w:val="00797627"/>
    <w:rsid w:val="007A07CD"/>
    <w:rsid w:val="007A1F79"/>
    <w:rsid w:val="007A5C8C"/>
    <w:rsid w:val="007B0B79"/>
    <w:rsid w:val="007B42EE"/>
    <w:rsid w:val="007B5489"/>
    <w:rsid w:val="007C1A7B"/>
    <w:rsid w:val="007C369E"/>
    <w:rsid w:val="007C4813"/>
    <w:rsid w:val="007C6DF1"/>
    <w:rsid w:val="007D361C"/>
    <w:rsid w:val="007D693D"/>
    <w:rsid w:val="007D7601"/>
    <w:rsid w:val="007E02EC"/>
    <w:rsid w:val="007E1D66"/>
    <w:rsid w:val="007E5508"/>
    <w:rsid w:val="007E5928"/>
    <w:rsid w:val="007E5C0C"/>
    <w:rsid w:val="007F09A9"/>
    <w:rsid w:val="007F10BF"/>
    <w:rsid w:val="007F2EE7"/>
    <w:rsid w:val="007F59B4"/>
    <w:rsid w:val="00801300"/>
    <w:rsid w:val="00801B48"/>
    <w:rsid w:val="00801C94"/>
    <w:rsid w:val="0080375C"/>
    <w:rsid w:val="00804245"/>
    <w:rsid w:val="008042C6"/>
    <w:rsid w:val="008058B0"/>
    <w:rsid w:val="00807703"/>
    <w:rsid w:val="00807ACB"/>
    <w:rsid w:val="00813B91"/>
    <w:rsid w:val="00817FC9"/>
    <w:rsid w:val="0082096B"/>
    <w:rsid w:val="008216A0"/>
    <w:rsid w:val="008221F6"/>
    <w:rsid w:val="00822B43"/>
    <w:rsid w:val="00823864"/>
    <w:rsid w:val="00825F6D"/>
    <w:rsid w:val="008267B0"/>
    <w:rsid w:val="00827FE6"/>
    <w:rsid w:val="0083036F"/>
    <w:rsid w:val="00830460"/>
    <w:rsid w:val="00832493"/>
    <w:rsid w:val="00835C44"/>
    <w:rsid w:val="0083696E"/>
    <w:rsid w:val="008403EA"/>
    <w:rsid w:val="00840EDC"/>
    <w:rsid w:val="00841414"/>
    <w:rsid w:val="00843DBE"/>
    <w:rsid w:val="008458E2"/>
    <w:rsid w:val="00845908"/>
    <w:rsid w:val="00846A29"/>
    <w:rsid w:val="008472D1"/>
    <w:rsid w:val="008528E3"/>
    <w:rsid w:val="00857BBE"/>
    <w:rsid w:val="0086391B"/>
    <w:rsid w:val="0086470E"/>
    <w:rsid w:val="00864DD4"/>
    <w:rsid w:val="00866A98"/>
    <w:rsid w:val="00875DE4"/>
    <w:rsid w:val="0088000E"/>
    <w:rsid w:val="00883B33"/>
    <w:rsid w:val="00885CEF"/>
    <w:rsid w:val="00892047"/>
    <w:rsid w:val="00894AA8"/>
    <w:rsid w:val="0089620B"/>
    <w:rsid w:val="00897C06"/>
    <w:rsid w:val="008A1120"/>
    <w:rsid w:val="008A27E5"/>
    <w:rsid w:val="008A29B4"/>
    <w:rsid w:val="008A6380"/>
    <w:rsid w:val="008A7B18"/>
    <w:rsid w:val="008B0A6F"/>
    <w:rsid w:val="008B42A4"/>
    <w:rsid w:val="008B469E"/>
    <w:rsid w:val="008B4AF5"/>
    <w:rsid w:val="008B69E3"/>
    <w:rsid w:val="008C0CA6"/>
    <w:rsid w:val="008C4718"/>
    <w:rsid w:val="008D21D7"/>
    <w:rsid w:val="008D571C"/>
    <w:rsid w:val="008D6298"/>
    <w:rsid w:val="008D7ECF"/>
    <w:rsid w:val="008E0814"/>
    <w:rsid w:val="008E1396"/>
    <w:rsid w:val="008E1502"/>
    <w:rsid w:val="008E1E81"/>
    <w:rsid w:val="008E4C1D"/>
    <w:rsid w:val="008E4E6B"/>
    <w:rsid w:val="008E6304"/>
    <w:rsid w:val="008E64BF"/>
    <w:rsid w:val="008E68DD"/>
    <w:rsid w:val="008E791A"/>
    <w:rsid w:val="008F1C67"/>
    <w:rsid w:val="008F2421"/>
    <w:rsid w:val="008F426F"/>
    <w:rsid w:val="008F6929"/>
    <w:rsid w:val="00900CAA"/>
    <w:rsid w:val="00902990"/>
    <w:rsid w:val="00902C44"/>
    <w:rsid w:val="0090522B"/>
    <w:rsid w:val="009065C5"/>
    <w:rsid w:val="00906D87"/>
    <w:rsid w:val="009128C5"/>
    <w:rsid w:val="00915F84"/>
    <w:rsid w:val="00916E06"/>
    <w:rsid w:val="00916F09"/>
    <w:rsid w:val="009217FC"/>
    <w:rsid w:val="0092363B"/>
    <w:rsid w:val="00923F8E"/>
    <w:rsid w:val="0092496D"/>
    <w:rsid w:val="00925AF6"/>
    <w:rsid w:val="009308FC"/>
    <w:rsid w:val="009334BB"/>
    <w:rsid w:val="0093539D"/>
    <w:rsid w:val="00935D2F"/>
    <w:rsid w:val="00936C13"/>
    <w:rsid w:val="009408E7"/>
    <w:rsid w:val="0094260E"/>
    <w:rsid w:val="00945690"/>
    <w:rsid w:val="00946229"/>
    <w:rsid w:val="0095095F"/>
    <w:rsid w:val="009519EE"/>
    <w:rsid w:val="00956A9E"/>
    <w:rsid w:val="00956ADB"/>
    <w:rsid w:val="0095741A"/>
    <w:rsid w:val="00960886"/>
    <w:rsid w:val="0096459B"/>
    <w:rsid w:val="009659FC"/>
    <w:rsid w:val="00966879"/>
    <w:rsid w:val="00967F93"/>
    <w:rsid w:val="00973EDA"/>
    <w:rsid w:val="0098066D"/>
    <w:rsid w:val="00982121"/>
    <w:rsid w:val="00984C75"/>
    <w:rsid w:val="00987F33"/>
    <w:rsid w:val="00991DE7"/>
    <w:rsid w:val="009A1913"/>
    <w:rsid w:val="009A1DDC"/>
    <w:rsid w:val="009B11EB"/>
    <w:rsid w:val="009B23C6"/>
    <w:rsid w:val="009B46BB"/>
    <w:rsid w:val="009B6543"/>
    <w:rsid w:val="009B7582"/>
    <w:rsid w:val="009C1AF5"/>
    <w:rsid w:val="009C208C"/>
    <w:rsid w:val="009C2942"/>
    <w:rsid w:val="009C6BC2"/>
    <w:rsid w:val="009D0542"/>
    <w:rsid w:val="009D063E"/>
    <w:rsid w:val="009D12A4"/>
    <w:rsid w:val="009D5050"/>
    <w:rsid w:val="009D681F"/>
    <w:rsid w:val="009E035A"/>
    <w:rsid w:val="009E10B3"/>
    <w:rsid w:val="009E2729"/>
    <w:rsid w:val="009E2C15"/>
    <w:rsid w:val="009E2CC7"/>
    <w:rsid w:val="009E35B0"/>
    <w:rsid w:val="009E7292"/>
    <w:rsid w:val="009E753D"/>
    <w:rsid w:val="009E7B9C"/>
    <w:rsid w:val="009F0350"/>
    <w:rsid w:val="009F3F04"/>
    <w:rsid w:val="009F41A6"/>
    <w:rsid w:val="009F56FC"/>
    <w:rsid w:val="009F5748"/>
    <w:rsid w:val="009F7D60"/>
    <w:rsid w:val="00A0489D"/>
    <w:rsid w:val="00A04FCC"/>
    <w:rsid w:val="00A05E26"/>
    <w:rsid w:val="00A100D0"/>
    <w:rsid w:val="00A11938"/>
    <w:rsid w:val="00A120B7"/>
    <w:rsid w:val="00A13525"/>
    <w:rsid w:val="00A147D4"/>
    <w:rsid w:val="00A15109"/>
    <w:rsid w:val="00A16139"/>
    <w:rsid w:val="00A17AB8"/>
    <w:rsid w:val="00A22D0B"/>
    <w:rsid w:val="00A23F4F"/>
    <w:rsid w:val="00A23F81"/>
    <w:rsid w:val="00A3154D"/>
    <w:rsid w:val="00A3181D"/>
    <w:rsid w:val="00A35C18"/>
    <w:rsid w:val="00A37F06"/>
    <w:rsid w:val="00A449E3"/>
    <w:rsid w:val="00A45A6F"/>
    <w:rsid w:val="00A47999"/>
    <w:rsid w:val="00A47B41"/>
    <w:rsid w:val="00A47DF5"/>
    <w:rsid w:val="00A52BA0"/>
    <w:rsid w:val="00A53057"/>
    <w:rsid w:val="00A547BC"/>
    <w:rsid w:val="00A55138"/>
    <w:rsid w:val="00A56C2F"/>
    <w:rsid w:val="00A5735F"/>
    <w:rsid w:val="00A61F7A"/>
    <w:rsid w:val="00A759ED"/>
    <w:rsid w:val="00A76159"/>
    <w:rsid w:val="00A803D1"/>
    <w:rsid w:val="00A81EFC"/>
    <w:rsid w:val="00A83E12"/>
    <w:rsid w:val="00A84AB1"/>
    <w:rsid w:val="00A86F84"/>
    <w:rsid w:val="00A87F00"/>
    <w:rsid w:val="00A87F20"/>
    <w:rsid w:val="00A9015A"/>
    <w:rsid w:val="00A91879"/>
    <w:rsid w:val="00A9418E"/>
    <w:rsid w:val="00A96355"/>
    <w:rsid w:val="00A96E7C"/>
    <w:rsid w:val="00AA0EB0"/>
    <w:rsid w:val="00AA1CAA"/>
    <w:rsid w:val="00AA288B"/>
    <w:rsid w:val="00AA6F55"/>
    <w:rsid w:val="00AB077A"/>
    <w:rsid w:val="00AB23B5"/>
    <w:rsid w:val="00AB312B"/>
    <w:rsid w:val="00AB74B5"/>
    <w:rsid w:val="00AC27C1"/>
    <w:rsid w:val="00AC4A71"/>
    <w:rsid w:val="00AC7597"/>
    <w:rsid w:val="00AD1AF3"/>
    <w:rsid w:val="00AD1B74"/>
    <w:rsid w:val="00AD2249"/>
    <w:rsid w:val="00AD70F1"/>
    <w:rsid w:val="00AE176C"/>
    <w:rsid w:val="00AE4850"/>
    <w:rsid w:val="00AE4E8F"/>
    <w:rsid w:val="00AE5225"/>
    <w:rsid w:val="00AE601C"/>
    <w:rsid w:val="00AF185C"/>
    <w:rsid w:val="00AF37CD"/>
    <w:rsid w:val="00AF4787"/>
    <w:rsid w:val="00B00357"/>
    <w:rsid w:val="00B03B2C"/>
    <w:rsid w:val="00B03C1A"/>
    <w:rsid w:val="00B047BB"/>
    <w:rsid w:val="00B1141A"/>
    <w:rsid w:val="00B114DF"/>
    <w:rsid w:val="00B174B0"/>
    <w:rsid w:val="00B2072C"/>
    <w:rsid w:val="00B214A5"/>
    <w:rsid w:val="00B2459A"/>
    <w:rsid w:val="00B25751"/>
    <w:rsid w:val="00B25F9C"/>
    <w:rsid w:val="00B26693"/>
    <w:rsid w:val="00B27EA7"/>
    <w:rsid w:val="00B30B5D"/>
    <w:rsid w:val="00B30D33"/>
    <w:rsid w:val="00B3169F"/>
    <w:rsid w:val="00B32A6E"/>
    <w:rsid w:val="00B33DDF"/>
    <w:rsid w:val="00B36A42"/>
    <w:rsid w:val="00B40366"/>
    <w:rsid w:val="00B4064C"/>
    <w:rsid w:val="00B43B45"/>
    <w:rsid w:val="00B4468B"/>
    <w:rsid w:val="00B44CAB"/>
    <w:rsid w:val="00B45E08"/>
    <w:rsid w:val="00B479CA"/>
    <w:rsid w:val="00B6280D"/>
    <w:rsid w:val="00B62814"/>
    <w:rsid w:val="00B6429A"/>
    <w:rsid w:val="00B64DBA"/>
    <w:rsid w:val="00B6711D"/>
    <w:rsid w:val="00B672AF"/>
    <w:rsid w:val="00B732A1"/>
    <w:rsid w:val="00B735B9"/>
    <w:rsid w:val="00B75CE8"/>
    <w:rsid w:val="00B8019E"/>
    <w:rsid w:val="00B82721"/>
    <w:rsid w:val="00B82DC3"/>
    <w:rsid w:val="00B841A5"/>
    <w:rsid w:val="00B84B09"/>
    <w:rsid w:val="00B85503"/>
    <w:rsid w:val="00B85536"/>
    <w:rsid w:val="00B867F3"/>
    <w:rsid w:val="00B8686A"/>
    <w:rsid w:val="00B86B82"/>
    <w:rsid w:val="00B90BD8"/>
    <w:rsid w:val="00B91DD4"/>
    <w:rsid w:val="00B9495D"/>
    <w:rsid w:val="00BA2ED8"/>
    <w:rsid w:val="00BA335B"/>
    <w:rsid w:val="00BA3692"/>
    <w:rsid w:val="00BA4ADA"/>
    <w:rsid w:val="00BA56C5"/>
    <w:rsid w:val="00BA5976"/>
    <w:rsid w:val="00BA5A88"/>
    <w:rsid w:val="00BA60D7"/>
    <w:rsid w:val="00BA7380"/>
    <w:rsid w:val="00BB22F7"/>
    <w:rsid w:val="00BB683B"/>
    <w:rsid w:val="00BB7BF6"/>
    <w:rsid w:val="00BB7CD5"/>
    <w:rsid w:val="00BC1260"/>
    <w:rsid w:val="00BC213A"/>
    <w:rsid w:val="00BC32C2"/>
    <w:rsid w:val="00BC3430"/>
    <w:rsid w:val="00BC4410"/>
    <w:rsid w:val="00BC4D9B"/>
    <w:rsid w:val="00BD0A69"/>
    <w:rsid w:val="00BD26C9"/>
    <w:rsid w:val="00BD26D3"/>
    <w:rsid w:val="00BD3A52"/>
    <w:rsid w:val="00BD4C6F"/>
    <w:rsid w:val="00BD720E"/>
    <w:rsid w:val="00BD747D"/>
    <w:rsid w:val="00BE2645"/>
    <w:rsid w:val="00BF4412"/>
    <w:rsid w:val="00BF5A22"/>
    <w:rsid w:val="00BF7337"/>
    <w:rsid w:val="00C009E4"/>
    <w:rsid w:val="00C04A34"/>
    <w:rsid w:val="00C17205"/>
    <w:rsid w:val="00C20FD6"/>
    <w:rsid w:val="00C21553"/>
    <w:rsid w:val="00C257E6"/>
    <w:rsid w:val="00C2747B"/>
    <w:rsid w:val="00C33CA8"/>
    <w:rsid w:val="00C3770A"/>
    <w:rsid w:val="00C405DA"/>
    <w:rsid w:val="00C40FA6"/>
    <w:rsid w:val="00C413CD"/>
    <w:rsid w:val="00C41924"/>
    <w:rsid w:val="00C42051"/>
    <w:rsid w:val="00C4216D"/>
    <w:rsid w:val="00C43926"/>
    <w:rsid w:val="00C457D3"/>
    <w:rsid w:val="00C47848"/>
    <w:rsid w:val="00C500CA"/>
    <w:rsid w:val="00C500CF"/>
    <w:rsid w:val="00C50619"/>
    <w:rsid w:val="00C51CD6"/>
    <w:rsid w:val="00C52AA1"/>
    <w:rsid w:val="00C52EA8"/>
    <w:rsid w:val="00C61593"/>
    <w:rsid w:val="00C67168"/>
    <w:rsid w:val="00C72645"/>
    <w:rsid w:val="00C72FDD"/>
    <w:rsid w:val="00C732FE"/>
    <w:rsid w:val="00C73C33"/>
    <w:rsid w:val="00C75A81"/>
    <w:rsid w:val="00C777A8"/>
    <w:rsid w:val="00C77AF7"/>
    <w:rsid w:val="00C77C81"/>
    <w:rsid w:val="00C81EE8"/>
    <w:rsid w:val="00C82C1D"/>
    <w:rsid w:val="00C8413D"/>
    <w:rsid w:val="00C848D5"/>
    <w:rsid w:val="00C90B84"/>
    <w:rsid w:val="00C937C3"/>
    <w:rsid w:val="00C96215"/>
    <w:rsid w:val="00CA6966"/>
    <w:rsid w:val="00CA6B2B"/>
    <w:rsid w:val="00CB009D"/>
    <w:rsid w:val="00CB18D3"/>
    <w:rsid w:val="00CB2270"/>
    <w:rsid w:val="00CB489F"/>
    <w:rsid w:val="00CB503E"/>
    <w:rsid w:val="00CB6C3E"/>
    <w:rsid w:val="00CC1796"/>
    <w:rsid w:val="00CC24A8"/>
    <w:rsid w:val="00CC36F8"/>
    <w:rsid w:val="00CC4B32"/>
    <w:rsid w:val="00CC6D54"/>
    <w:rsid w:val="00CD0EA7"/>
    <w:rsid w:val="00CD2323"/>
    <w:rsid w:val="00CD25E4"/>
    <w:rsid w:val="00CD48AB"/>
    <w:rsid w:val="00CD7B5B"/>
    <w:rsid w:val="00CE2226"/>
    <w:rsid w:val="00CE3477"/>
    <w:rsid w:val="00CE530E"/>
    <w:rsid w:val="00CE7966"/>
    <w:rsid w:val="00CF5034"/>
    <w:rsid w:val="00D036E2"/>
    <w:rsid w:val="00D038D1"/>
    <w:rsid w:val="00D04D13"/>
    <w:rsid w:val="00D04F21"/>
    <w:rsid w:val="00D05E00"/>
    <w:rsid w:val="00D063DE"/>
    <w:rsid w:val="00D0692B"/>
    <w:rsid w:val="00D12879"/>
    <w:rsid w:val="00D14D42"/>
    <w:rsid w:val="00D14FFE"/>
    <w:rsid w:val="00D24B24"/>
    <w:rsid w:val="00D25EE1"/>
    <w:rsid w:val="00D26FD8"/>
    <w:rsid w:val="00D33337"/>
    <w:rsid w:val="00D3358E"/>
    <w:rsid w:val="00D373D6"/>
    <w:rsid w:val="00D376FB"/>
    <w:rsid w:val="00D41FE3"/>
    <w:rsid w:val="00D42EF2"/>
    <w:rsid w:val="00D4547E"/>
    <w:rsid w:val="00D46C37"/>
    <w:rsid w:val="00D4732A"/>
    <w:rsid w:val="00D47EF2"/>
    <w:rsid w:val="00D50429"/>
    <w:rsid w:val="00D50CCE"/>
    <w:rsid w:val="00D5507B"/>
    <w:rsid w:val="00D61E0B"/>
    <w:rsid w:val="00D62183"/>
    <w:rsid w:val="00D62A18"/>
    <w:rsid w:val="00D66FC4"/>
    <w:rsid w:val="00D73DE4"/>
    <w:rsid w:val="00D74556"/>
    <w:rsid w:val="00D80CF2"/>
    <w:rsid w:val="00D82D23"/>
    <w:rsid w:val="00D83DF6"/>
    <w:rsid w:val="00D861B1"/>
    <w:rsid w:val="00D870C4"/>
    <w:rsid w:val="00D91352"/>
    <w:rsid w:val="00D940BE"/>
    <w:rsid w:val="00D965C5"/>
    <w:rsid w:val="00DA080D"/>
    <w:rsid w:val="00DA1496"/>
    <w:rsid w:val="00DA15A1"/>
    <w:rsid w:val="00DA28E5"/>
    <w:rsid w:val="00DA4710"/>
    <w:rsid w:val="00DA635A"/>
    <w:rsid w:val="00DB40A5"/>
    <w:rsid w:val="00DB4879"/>
    <w:rsid w:val="00DB6910"/>
    <w:rsid w:val="00DC03D6"/>
    <w:rsid w:val="00DC0ABA"/>
    <w:rsid w:val="00DC22EA"/>
    <w:rsid w:val="00DC2B55"/>
    <w:rsid w:val="00DC6609"/>
    <w:rsid w:val="00DC6FD8"/>
    <w:rsid w:val="00DD0470"/>
    <w:rsid w:val="00DD1F9F"/>
    <w:rsid w:val="00DD2468"/>
    <w:rsid w:val="00DD4DB0"/>
    <w:rsid w:val="00DE5438"/>
    <w:rsid w:val="00DE59CE"/>
    <w:rsid w:val="00DE70CE"/>
    <w:rsid w:val="00DF0F19"/>
    <w:rsid w:val="00DF3EC3"/>
    <w:rsid w:val="00DF5D3D"/>
    <w:rsid w:val="00E009E3"/>
    <w:rsid w:val="00E00E1F"/>
    <w:rsid w:val="00E021FD"/>
    <w:rsid w:val="00E0283E"/>
    <w:rsid w:val="00E036DB"/>
    <w:rsid w:val="00E03B7A"/>
    <w:rsid w:val="00E044F9"/>
    <w:rsid w:val="00E055FC"/>
    <w:rsid w:val="00E06907"/>
    <w:rsid w:val="00E10DC2"/>
    <w:rsid w:val="00E12CC9"/>
    <w:rsid w:val="00E14328"/>
    <w:rsid w:val="00E14FCF"/>
    <w:rsid w:val="00E16431"/>
    <w:rsid w:val="00E217E3"/>
    <w:rsid w:val="00E21BC4"/>
    <w:rsid w:val="00E24602"/>
    <w:rsid w:val="00E2532F"/>
    <w:rsid w:val="00E3292A"/>
    <w:rsid w:val="00E32ADC"/>
    <w:rsid w:val="00E3581B"/>
    <w:rsid w:val="00E36C16"/>
    <w:rsid w:val="00E36F30"/>
    <w:rsid w:val="00E3757B"/>
    <w:rsid w:val="00E44C81"/>
    <w:rsid w:val="00E45BD2"/>
    <w:rsid w:val="00E5000D"/>
    <w:rsid w:val="00E5212C"/>
    <w:rsid w:val="00E5326F"/>
    <w:rsid w:val="00E535B3"/>
    <w:rsid w:val="00E548B2"/>
    <w:rsid w:val="00E56842"/>
    <w:rsid w:val="00E57DDB"/>
    <w:rsid w:val="00E6032C"/>
    <w:rsid w:val="00E60E26"/>
    <w:rsid w:val="00E61B4B"/>
    <w:rsid w:val="00E66EAF"/>
    <w:rsid w:val="00E674B7"/>
    <w:rsid w:val="00E720D3"/>
    <w:rsid w:val="00E725FB"/>
    <w:rsid w:val="00E72D37"/>
    <w:rsid w:val="00E74CCE"/>
    <w:rsid w:val="00E75485"/>
    <w:rsid w:val="00E835BA"/>
    <w:rsid w:val="00E862E4"/>
    <w:rsid w:val="00E8631E"/>
    <w:rsid w:val="00E8691D"/>
    <w:rsid w:val="00E86CBD"/>
    <w:rsid w:val="00E90E6B"/>
    <w:rsid w:val="00E9352D"/>
    <w:rsid w:val="00E95FEF"/>
    <w:rsid w:val="00EA0192"/>
    <w:rsid w:val="00EB1451"/>
    <w:rsid w:val="00EB2374"/>
    <w:rsid w:val="00EB264F"/>
    <w:rsid w:val="00EB2722"/>
    <w:rsid w:val="00EB5026"/>
    <w:rsid w:val="00EB6FD2"/>
    <w:rsid w:val="00EB7D82"/>
    <w:rsid w:val="00EC09EC"/>
    <w:rsid w:val="00EC1EB2"/>
    <w:rsid w:val="00EC3179"/>
    <w:rsid w:val="00EC3746"/>
    <w:rsid w:val="00EC4A35"/>
    <w:rsid w:val="00ED4ED9"/>
    <w:rsid w:val="00ED4F80"/>
    <w:rsid w:val="00EE1AB1"/>
    <w:rsid w:val="00EE6544"/>
    <w:rsid w:val="00EF2214"/>
    <w:rsid w:val="00EF5AE7"/>
    <w:rsid w:val="00F01377"/>
    <w:rsid w:val="00F073D4"/>
    <w:rsid w:val="00F13B12"/>
    <w:rsid w:val="00F13C73"/>
    <w:rsid w:val="00F14A8D"/>
    <w:rsid w:val="00F22F34"/>
    <w:rsid w:val="00F24CED"/>
    <w:rsid w:val="00F30DB8"/>
    <w:rsid w:val="00F32C49"/>
    <w:rsid w:val="00F32E25"/>
    <w:rsid w:val="00F40B89"/>
    <w:rsid w:val="00F42F18"/>
    <w:rsid w:val="00F43E47"/>
    <w:rsid w:val="00F476F3"/>
    <w:rsid w:val="00F47A8F"/>
    <w:rsid w:val="00F47C84"/>
    <w:rsid w:val="00F6309C"/>
    <w:rsid w:val="00F640F0"/>
    <w:rsid w:val="00F651C5"/>
    <w:rsid w:val="00F656F4"/>
    <w:rsid w:val="00F65CF5"/>
    <w:rsid w:val="00F67EE6"/>
    <w:rsid w:val="00F7329C"/>
    <w:rsid w:val="00F75C15"/>
    <w:rsid w:val="00F763E9"/>
    <w:rsid w:val="00F76735"/>
    <w:rsid w:val="00F76802"/>
    <w:rsid w:val="00F774F4"/>
    <w:rsid w:val="00F825A6"/>
    <w:rsid w:val="00F84334"/>
    <w:rsid w:val="00F84376"/>
    <w:rsid w:val="00F858B4"/>
    <w:rsid w:val="00F87272"/>
    <w:rsid w:val="00F905A7"/>
    <w:rsid w:val="00F910F3"/>
    <w:rsid w:val="00F91643"/>
    <w:rsid w:val="00F936E5"/>
    <w:rsid w:val="00F940C4"/>
    <w:rsid w:val="00F945C1"/>
    <w:rsid w:val="00FA23B2"/>
    <w:rsid w:val="00FA2975"/>
    <w:rsid w:val="00FA2AC0"/>
    <w:rsid w:val="00FA39DF"/>
    <w:rsid w:val="00FA4228"/>
    <w:rsid w:val="00FA4493"/>
    <w:rsid w:val="00FA646D"/>
    <w:rsid w:val="00FA6F88"/>
    <w:rsid w:val="00FB0FA5"/>
    <w:rsid w:val="00FB3507"/>
    <w:rsid w:val="00FB56BA"/>
    <w:rsid w:val="00FB5ADD"/>
    <w:rsid w:val="00FB7864"/>
    <w:rsid w:val="00FC0479"/>
    <w:rsid w:val="00FC0C22"/>
    <w:rsid w:val="00FC11C1"/>
    <w:rsid w:val="00FC3CF4"/>
    <w:rsid w:val="00FC43E8"/>
    <w:rsid w:val="00FC4B13"/>
    <w:rsid w:val="00FC544F"/>
    <w:rsid w:val="00FC6EE0"/>
    <w:rsid w:val="00FC7D3E"/>
    <w:rsid w:val="00FD39C4"/>
    <w:rsid w:val="00FD61D0"/>
    <w:rsid w:val="00FE016C"/>
    <w:rsid w:val="00FE1837"/>
    <w:rsid w:val="00FE6501"/>
    <w:rsid w:val="00FF0AFC"/>
    <w:rsid w:val="00FF2F8A"/>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lsdException w:name="footnote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2099"/>
    <w:pPr>
      <w:widowControl w:val="0"/>
      <w:ind w:firstLine="720"/>
      <w:jc w:val="both"/>
    </w:pPr>
  </w:style>
  <w:style w:type="paragraph" w:styleId="10">
    <w:name w:val="heading 1"/>
    <w:basedOn w:val="a2"/>
    <w:next w:val="a2"/>
    <w:link w:val="11"/>
    <w:uiPriority w:val="99"/>
    <w:qFormat/>
    <w:rsid w:val="00452099"/>
    <w:pPr>
      <w:keepNext/>
      <w:numPr>
        <w:numId w:val="1"/>
      </w:numPr>
      <w:ind w:firstLine="851"/>
      <w:outlineLvl w:val="0"/>
    </w:pPr>
    <w:rPr>
      <w:rFonts w:ascii="Arial" w:hAnsi="Arial"/>
      <w:noProof/>
      <w:sz w:val="24"/>
    </w:rPr>
  </w:style>
  <w:style w:type="paragraph" w:styleId="2">
    <w:name w:val="heading 2"/>
    <w:basedOn w:val="a2"/>
    <w:next w:val="a2"/>
    <w:qFormat/>
    <w:rsid w:val="00452099"/>
    <w:pPr>
      <w:keepNext/>
      <w:ind w:firstLine="709"/>
      <w:outlineLvl w:val="1"/>
    </w:pPr>
    <w:rPr>
      <w:rFonts w:ascii="Arial" w:hAnsi="Arial"/>
      <w:b/>
      <w:noProof/>
      <w:sz w:val="24"/>
    </w:rPr>
  </w:style>
  <w:style w:type="paragraph" w:styleId="3">
    <w:name w:val="heading 3"/>
    <w:basedOn w:val="a2"/>
    <w:next w:val="a2"/>
    <w:qFormat/>
    <w:rsid w:val="00452099"/>
    <w:pPr>
      <w:keepNext/>
      <w:spacing w:line="360" w:lineRule="auto"/>
      <w:ind w:left="709" w:firstLine="709"/>
      <w:outlineLvl w:val="2"/>
    </w:pPr>
    <w:rPr>
      <w:rFonts w:ascii="Arial" w:hAnsi="Arial"/>
      <w:noProof/>
      <w:sz w:val="24"/>
    </w:rPr>
  </w:style>
  <w:style w:type="paragraph" w:styleId="4">
    <w:name w:val="heading 4"/>
    <w:basedOn w:val="a2"/>
    <w:next w:val="a2"/>
    <w:link w:val="40"/>
    <w:qFormat/>
    <w:rsid w:val="00452099"/>
    <w:pPr>
      <w:keepNext/>
      <w:spacing w:line="360" w:lineRule="auto"/>
      <w:ind w:firstLine="709"/>
      <w:outlineLvl w:val="3"/>
    </w:pPr>
    <w:rPr>
      <w:noProof/>
      <w:sz w:val="24"/>
    </w:rPr>
  </w:style>
  <w:style w:type="paragraph" w:styleId="5">
    <w:name w:val="heading 5"/>
    <w:basedOn w:val="a2"/>
    <w:next w:val="a2"/>
    <w:qFormat/>
    <w:rsid w:val="00452099"/>
    <w:pPr>
      <w:keepNext/>
      <w:outlineLvl w:val="4"/>
    </w:pPr>
    <w:rPr>
      <w:rFonts w:ascii="Arial" w:hAnsi="Arial"/>
      <w:noProof/>
      <w:sz w:val="24"/>
    </w:rPr>
  </w:style>
  <w:style w:type="paragraph" w:styleId="7">
    <w:name w:val="heading 7"/>
    <w:basedOn w:val="a2"/>
    <w:next w:val="a2"/>
    <w:link w:val="70"/>
    <w:semiHidden/>
    <w:unhideWhenUsed/>
    <w:qFormat/>
    <w:rsid w:val="00916F09"/>
    <w:pPr>
      <w:spacing w:before="240" w:after="60"/>
      <w:outlineLvl w:val="6"/>
    </w:pPr>
    <w:rPr>
      <w:rFonts w:ascii="Calibri" w:hAnsi="Calibr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52099"/>
    <w:pPr>
      <w:tabs>
        <w:tab w:val="center" w:pos="4536"/>
        <w:tab w:val="right" w:pos="9072"/>
      </w:tabs>
    </w:pPr>
  </w:style>
  <w:style w:type="character" w:styleId="a8">
    <w:name w:val="page number"/>
    <w:basedOn w:val="a3"/>
    <w:uiPriority w:val="99"/>
    <w:rsid w:val="00452099"/>
  </w:style>
  <w:style w:type="paragraph" w:styleId="a9">
    <w:name w:val="Body Text Indent"/>
    <w:basedOn w:val="a2"/>
    <w:link w:val="aa"/>
    <w:rsid w:val="00452099"/>
    <w:pPr>
      <w:ind w:firstLine="709"/>
    </w:pPr>
    <w:rPr>
      <w:rFonts w:ascii="Arial" w:hAnsi="Arial"/>
      <w:noProof/>
      <w:sz w:val="24"/>
    </w:rPr>
  </w:style>
  <w:style w:type="paragraph" w:styleId="20">
    <w:name w:val="Body Text Indent 2"/>
    <w:basedOn w:val="a2"/>
    <w:rsid w:val="00452099"/>
    <w:pPr>
      <w:spacing w:line="360" w:lineRule="auto"/>
      <w:ind w:firstLine="567"/>
    </w:pPr>
    <w:rPr>
      <w:rFonts w:ascii="Arial" w:hAnsi="Arial"/>
      <w:noProof/>
      <w:sz w:val="24"/>
    </w:rPr>
  </w:style>
  <w:style w:type="paragraph" w:styleId="30">
    <w:name w:val="Body Text Indent 3"/>
    <w:basedOn w:val="a2"/>
    <w:link w:val="31"/>
    <w:rsid w:val="00452099"/>
    <w:pPr>
      <w:ind w:firstLine="851"/>
    </w:pPr>
    <w:rPr>
      <w:rFonts w:ascii="Arial" w:hAnsi="Arial"/>
      <w:noProof/>
      <w:sz w:val="24"/>
    </w:rPr>
  </w:style>
  <w:style w:type="paragraph" w:styleId="ab">
    <w:name w:val="Balloon Text"/>
    <w:basedOn w:val="a2"/>
    <w:semiHidden/>
    <w:rsid w:val="00D33337"/>
    <w:rPr>
      <w:rFonts w:ascii="Tahoma" w:hAnsi="Tahoma" w:cs="Tahoma"/>
      <w:sz w:val="16"/>
      <w:szCs w:val="16"/>
    </w:rPr>
  </w:style>
  <w:style w:type="character" w:customStyle="1" w:styleId="40">
    <w:name w:val="Заголовок 4 Знак"/>
    <w:link w:val="4"/>
    <w:rsid w:val="00732B50"/>
    <w:rPr>
      <w:noProof/>
      <w:sz w:val="24"/>
    </w:rPr>
  </w:style>
  <w:style w:type="character" w:customStyle="1" w:styleId="aa">
    <w:name w:val="Основной текст с отступом Знак"/>
    <w:link w:val="a9"/>
    <w:rsid w:val="00732B50"/>
    <w:rPr>
      <w:rFonts w:ascii="Arial" w:hAnsi="Arial"/>
      <w:noProof/>
      <w:sz w:val="24"/>
    </w:rPr>
  </w:style>
  <w:style w:type="paragraph" w:customStyle="1" w:styleId="ConsPlusNormal">
    <w:name w:val="ConsPlusNormal"/>
    <w:uiPriority w:val="99"/>
    <w:rsid w:val="00732B50"/>
    <w:pPr>
      <w:widowControl w:val="0"/>
      <w:autoSpaceDE w:val="0"/>
      <w:autoSpaceDN w:val="0"/>
      <w:adjustRightInd w:val="0"/>
      <w:ind w:firstLine="720"/>
    </w:pPr>
    <w:rPr>
      <w:rFonts w:ascii="Arial" w:hAnsi="Arial" w:cs="Arial"/>
    </w:rPr>
  </w:style>
  <w:style w:type="table" w:styleId="ac">
    <w:name w:val="Table Grid"/>
    <w:basedOn w:val="a4"/>
    <w:uiPriority w:val="39"/>
    <w:rsid w:val="00732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с отступом 3 Знак"/>
    <w:link w:val="30"/>
    <w:rsid w:val="00DF3EC3"/>
    <w:rPr>
      <w:rFonts w:ascii="Arial" w:hAnsi="Arial"/>
      <w:noProof/>
      <w:sz w:val="24"/>
    </w:rPr>
  </w:style>
  <w:style w:type="paragraph" w:styleId="ad">
    <w:name w:val="footer"/>
    <w:basedOn w:val="a2"/>
    <w:link w:val="ae"/>
    <w:uiPriority w:val="99"/>
    <w:rsid w:val="00A04FCC"/>
    <w:pPr>
      <w:tabs>
        <w:tab w:val="center" w:pos="4677"/>
        <w:tab w:val="right" w:pos="9355"/>
      </w:tabs>
    </w:pPr>
  </w:style>
  <w:style w:type="character" w:customStyle="1" w:styleId="ae">
    <w:name w:val="Нижний колонтитул Знак"/>
    <w:basedOn w:val="a3"/>
    <w:link w:val="ad"/>
    <w:uiPriority w:val="99"/>
    <w:rsid w:val="00A04FCC"/>
  </w:style>
  <w:style w:type="paragraph" w:styleId="af">
    <w:name w:val="footnote text"/>
    <w:basedOn w:val="a2"/>
    <w:link w:val="af0"/>
    <w:uiPriority w:val="99"/>
    <w:rsid w:val="006E2516"/>
    <w:pPr>
      <w:widowControl/>
      <w:autoSpaceDE w:val="0"/>
      <w:autoSpaceDN w:val="0"/>
      <w:ind w:firstLine="0"/>
      <w:jc w:val="left"/>
    </w:pPr>
  </w:style>
  <w:style w:type="character" w:customStyle="1" w:styleId="af0">
    <w:name w:val="Текст сноски Знак"/>
    <w:link w:val="af"/>
    <w:uiPriority w:val="99"/>
    <w:rsid w:val="006E2516"/>
    <w:rPr>
      <w:rFonts w:eastAsia="Times New Roman"/>
    </w:rPr>
  </w:style>
  <w:style w:type="character" w:styleId="af1">
    <w:name w:val="footnote reference"/>
    <w:uiPriority w:val="99"/>
    <w:rsid w:val="006E2516"/>
    <w:rPr>
      <w:vertAlign w:val="superscript"/>
    </w:rPr>
  </w:style>
  <w:style w:type="character" w:customStyle="1" w:styleId="a7">
    <w:name w:val="Верхний колонтитул Знак"/>
    <w:basedOn w:val="a3"/>
    <w:link w:val="a6"/>
    <w:rsid w:val="00AA6F55"/>
  </w:style>
  <w:style w:type="paragraph" w:styleId="af2">
    <w:name w:val="Normal (Web)"/>
    <w:basedOn w:val="a2"/>
    <w:link w:val="af3"/>
    <w:uiPriority w:val="99"/>
    <w:unhideWhenUsed/>
    <w:rsid w:val="003369F1"/>
    <w:pPr>
      <w:widowControl/>
      <w:spacing w:before="100" w:beforeAutospacing="1" w:after="100" w:afterAutospacing="1"/>
      <w:ind w:firstLine="0"/>
      <w:jc w:val="left"/>
    </w:pPr>
    <w:rPr>
      <w:sz w:val="24"/>
      <w:szCs w:val="24"/>
    </w:rPr>
  </w:style>
  <w:style w:type="paragraph" w:customStyle="1" w:styleId="Confirmation">
    <w:name w:val="Confirmation"/>
    <w:uiPriority w:val="99"/>
    <w:rsid w:val="00E57DDB"/>
    <w:pPr>
      <w:keepNext/>
      <w:spacing w:before="120" w:after="120"/>
      <w:jc w:val="center"/>
    </w:pPr>
    <w:rPr>
      <w:b/>
      <w:bCs/>
      <w:caps/>
      <w:sz w:val="24"/>
      <w:szCs w:val="24"/>
      <w:lang w:eastAsia="en-US"/>
    </w:rPr>
  </w:style>
  <w:style w:type="character" w:customStyle="1" w:styleId="Confirmationtext">
    <w:name w:val="Confirmation text Знак"/>
    <w:link w:val="Confirmationtext0"/>
    <w:uiPriority w:val="99"/>
    <w:locked/>
    <w:rsid w:val="00E57DDB"/>
    <w:rPr>
      <w:sz w:val="24"/>
      <w:szCs w:val="24"/>
    </w:rPr>
  </w:style>
  <w:style w:type="paragraph" w:customStyle="1" w:styleId="Confirmationtext0">
    <w:name w:val="Confirmation text"/>
    <w:basedOn w:val="a2"/>
    <w:link w:val="Confirmationtext"/>
    <w:uiPriority w:val="99"/>
    <w:rsid w:val="00E57DDB"/>
    <w:pPr>
      <w:keepNext/>
      <w:keepLines/>
      <w:spacing w:after="120" w:line="288" w:lineRule="auto"/>
      <w:jc w:val="center"/>
      <w:outlineLvl w:val="3"/>
    </w:pPr>
    <w:rPr>
      <w:sz w:val="24"/>
      <w:szCs w:val="24"/>
    </w:rPr>
  </w:style>
  <w:style w:type="paragraph" w:styleId="af4">
    <w:name w:val="Body Text"/>
    <w:basedOn w:val="a2"/>
    <w:link w:val="af5"/>
    <w:rsid w:val="00E57DDB"/>
    <w:pPr>
      <w:spacing w:after="120"/>
    </w:pPr>
  </w:style>
  <w:style w:type="character" w:customStyle="1" w:styleId="af5">
    <w:name w:val="Основной текст Знак"/>
    <w:basedOn w:val="a3"/>
    <w:link w:val="af4"/>
    <w:rsid w:val="00E57DDB"/>
  </w:style>
  <w:style w:type="paragraph" w:styleId="12">
    <w:name w:val="toc 1"/>
    <w:basedOn w:val="a2"/>
    <w:next w:val="a2"/>
    <w:autoRedefine/>
    <w:uiPriority w:val="99"/>
    <w:rsid w:val="00E57DDB"/>
    <w:pPr>
      <w:widowControl/>
      <w:spacing w:before="240" w:after="120"/>
      <w:ind w:firstLine="0"/>
    </w:pPr>
    <w:rPr>
      <w:sz w:val="28"/>
      <w:szCs w:val="28"/>
    </w:rPr>
  </w:style>
  <w:style w:type="character" w:customStyle="1" w:styleId="af6">
    <w:name w:val="Глава Знак"/>
    <w:link w:val="af7"/>
    <w:uiPriority w:val="99"/>
    <w:locked/>
    <w:rsid w:val="00E57DDB"/>
    <w:rPr>
      <w:b/>
      <w:bCs/>
      <w:kern w:val="32"/>
      <w:sz w:val="28"/>
      <w:szCs w:val="28"/>
    </w:rPr>
  </w:style>
  <w:style w:type="paragraph" w:customStyle="1" w:styleId="af7">
    <w:name w:val="Глава"/>
    <w:basedOn w:val="10"/>
    <w:link w:val="af6"/>
    <w:uiPriority w:val="99"/>
    <w:rsid w:val="00E57DDB"/>
    <w:pPr>
      <w:pageBreakBefore/>
      <w:widowControl/>
      <w:suppressAutoHyphens/>
      <w:spacing w:before="360" w:after="360"/>
      <w:ind w:firstLine="720"/>
      <w:jc w:val="left"/>
    </w:pPr>
    <w:rPr>
      <w:rFonts w:ascii="Times New Roman" w:hAnsi="Times New Roman"/>
      <w:b/>
      <w:bCs/>
      <w:noProof w:val="0"/>
      <w:kern w:val="32"/>
      <w:sz w:val="28"/>
      <w:szCs w:val="28"/>
    </w:rPr>
  </w:style>
  <w:style w:type="paragraph" w:customStyle="1" w:styleId="Tabletext">
    <w:name w:val="Table text"/>
    <w:basedOn w:val="a2"/>
    <w:uiPriority w:val="99"/>
    <w:rsid w:val="00E57DDB"/>
    <w:pPr>
      <w:widowControl/>
      <w:ind w:firstLine="0"/>
      <w:jc w:val="left"/>
    </w:pPr>
    <w:rPr>
      <w:sz w:val="28"/>
      <w:szCs w:val="28"/>
    </w:rPr>
  </w:style>
  <w:style w:type="paragraph" w:customStyle="1" w:styleId="Tabletitle">
    <w:name w:val="Table_title"/>
    <w:basedOn w:val="Tabletext"/>
    <w:uiPriority w:val="99"/>
    <w:rsid w:val="00E57DDB"/>
    <w:pPr>
      <w:spacing w:before="120"/>
      <w:outlineLvl w:val="4"/>
    </w:pPr>
  </w:style>
  <w:style w:type="paragraph" w:customStyle="1" w:styleId="Tableheader">
    <w:name w:val="Table_header"/>
    <w:basedOn w:val="Tabletext"/>
    <w:uiPriority w:val="99"/>
    <w:rsid w:val="00E57DDB"/>
    <w:pPr>
      <w:suppressAutoHyphens/>
      <w:jc w:val="center"/>
    </w:pPr>
  </w:style>
  <w:style w:type="paragraph" w:customStyle="1" w:styleId="13">
    <w:name w:val="Основной текст1"/>
    <w:basedOn w:val="a2"/>
    <w:uiPriority w:val="99"/>
    <w:rsid w:val="0092496D"/>
    <w:pPr>
      <w:widowControl/>
      <w:spacing w:line="360" w:lineRule="auto"/>
    </w:pPr>
    <w:rPr>
      <w:sz w:val="28"/>
      <w:szCs w:val="24"/>
    </w:rPr>
  </w:style>
  <w:style w:type="paragraph" w:customStyle="1" w:styleId="Headingcenter">
    <w:name w:val="Heading_center"/>
    <w:autoRedefine/>
    <w:uiPriority w:val="99"/>
    <w:rsid w:val="0092496D"/>
    <w:pPr>
      <w:pageBreakBefore/>
      <w:spacing w:before="240" w:after="120"/>
      <w:jc w:val="center"/>
      <w:outlineLvl w:val="0"/>
    </w:pPr>
    <w:rPr>
      <w:rFonts w:cs="Arial"/>
      <w:b/>
      <w:bCs/>
      <w:caps/>
      <w:kern w:val="32"/>
      <w:sz w:val="32"/>
      <w:szCs w:val="32"/>
    </w:rPr>
  </w:style>
  <w:style w:type="character" w:styleId="af8">
    <w:name w:val="Hyperlink"/>
    <w:uiPriority w:val="99"/>
    <w:unhideWhenUsed/>
    <w:rsid w:val="00366ADE"/>
    <w:rPr>
      <w:rFonts w:ascii="Times New Roman" w:hAnsi="Times New Roman" w:cs="Times New Roman" w:hint="default"/>
      <w:color w:val="0000FF"/>
      <w:u w:val="single"/>
    </w:rPr>
  </w:style>
  <w:style w:type="paragraph" w:styleId="af9">
    <w:name w:val="List Paragraph"/>
    <w:basedOn w:val="a2"/>
    <w:uiPriority w:val="34"/>
    <w:qFormat/>
    <w:rsid w:val="00366ADE"/>
    <w:pPr>
      <w:widowControl/>
      <w:ind w:left="720" w:firstLine="709"/>
      <w:contextualSpacing/>
    </w:pPr>
    <w:rPr>
      <w:sz w:val="28"/>
      <w:szCs w:val="28"/>
      <w:lang w:eastAsia="en-US"/>
    </w:rPr>
  </w:style>
  <w:style w:type="character" w:styleId="afa">
    <w:name w:val="Strong"/>
    <w:uiPriority w:val="99"/>
    <w:qFormat/>
    <w:rsid w:val="00366ADE"/>
    <w:rPr>
      <w:b/>
      <w:bCs/>
    </w:rPr>
  </w:style>
  <w:style w:type="character" w:customStyle="1" w:styleId="skypepnhcontainer">
    <w:name w:val="skype_pnh_container"/>
    <w:basedOn w:val="a3"/>
    <w:rsid w:val="00366ADE"/>
  </w:style>
  <w:style w:type="character" w:customStyle="1" w:styleId="skypepnhtextspan">
    <w:name w:val="skype_pnh_text_span"/>
    <w:basedOn w:val="a3"/>
    <w:rsid w:val="00366ADE"/>
  </w:style>
  <w:style w:type="character" w:customStyle="1" w:styleId="skypepnhrightspan">
    <w:name w:val="skype_pnh_right_span"/>
    <w:basedOn w:val="a3"/>
    <w:rsid w:val="00366ADE"/>
  </w:style>
  <w:style w:type="paragraph" w:customStyle="1" w:styleId="a1">
    <w:name w:val="Маркированный списко"/>
    <w:basedOn w:val="a2"/>
    <w:link w:val="afb"/>
    <w:qFormat/>
    <w:rsid w:val="00663768"/>
    <w:pPr>
      <w:keepLines/>
      <w:widowControl/>
      <w:numPr>
        <w:ilvl w:val="2"/>
        <w:numId w:val="3"/>
      </w:numPr>
      <w:tabs>
        <w:tab w:val="left" w:pos="567"/>
        <w:tab w:val="left" w:pos="1134"/>
      </w:tabs>
      <w:spacing w:after="120" w:line="288" w:lineRule="auto"/>
      <w:ind w:firstLine="709"/>
    </w:pPr>
    <w:rPr>
      <w:bCs/>
      <w:sz w:val="24"/>
      <w:szCs w:val="24"/>
    </w:rPr>
  </w:style>
  <w:style w:type="character" w:customStyle="1" w:styleId="afb">
    <w:name w:val="Маркированный списко Знак"/>
    <w:link w:val="a1"/>
    <w:locked/>
    <w:rsid w:val="00663768"/>
    <w:rPr>
      <w:bCs/>
      <w:sz w:val="24"/>
      <w:szCs w:val="24"/>
    </w:rPr>
  </w:style>
  <w:style w:type="character" w:customStyle="1" w:styleId="FontStyle34">
    <w:name w:val="Font Style34"/>
    <w:uiPriority w:val="99"/>
    <w:rsid w:val="005B69AD"/>
    <w:rPr>
      <w:rFonts w:ascii="Times New Roman" w:hAnsi="Times New Roman" w:cs="Times New Roman"/>
      <w:b/>
      <w:bCs/>
      <w:sz w:val="26"/>
      <w:szCs w:val="26"/>
    </w:rPr>
  </w:style>
  <w:style w:type="character" w:customStyle="1" w:styleId="FontStyle37">
    <w:name w:val="Font Style37"/>
    <w:uiPriority w:val="99"/>
    <w:rsid w:val="005B69AD"/>
    <w:rPr>
      <w:rFonts w:ascii="Times New Roman" w:hAnsi="Times New Roman" w:cs="Times New Roman"/>
      <w:sz w:val="26"/>
      <w:szCs w:val="26"/>
    </w:rPr>
  </w:style>
  <w:style w:type="paragraph" w:customStyle="1" w:styleId="Style15">
    <w:name w:val="Style15"/>
    <w:basedOn w:val="a2"/>
    <w:uiPriority w:val="99"/>
    <w:rsid w:val="005B69AD"/>
    <w:pPr>
      <w:autoSpaceDE w:val="0"/>
      <w:autoSpaceDN w:val="0"/>
      <w:adjustRightInd w:val="0"/>
      <w:spacing w:line="489" w:lineRule="exact"/>
      <w:ind w:firstLine="701"/>
    </w:pPr>
    <w:rPr>
      <w:sz w:val="24"/>
      <w:szCs w:val="24"/>
    </w:rPr>
  </w:style>
  <w:style w:type="character" w:customStyle="1" w:styleId="70">
    <w:name w:val="Заголовок 7 Знак"/>
    <w:link w:val="7"/>
    <w:semiHidden/>
    <w:rsid w:val="00916F09"/>
    <w:rPr>
      <w:rFonts w:ascii="Calibri" w:eastAsia="Times New Roman" w:hAnsi="Calibri" w:cs="Times New Roman"/>
      <w:sz w:val="24"/>
      <w:szCs w:val="24"/>
    </w:rPr>
  </w:style>
  <w:style w:type="paragraph" w:styleId="21">
    <w:name w:val="Body Text 2"/>
    <w:basedOn w:val="a2"/>
    <w:link w:val="22"/>
    <w:rsid w:val="00916F09"/>
    <w:pPr>
      <w:spacing w:after="120" w:line="480" w:lineRule="auto"/>
    </w:pPr>
  </w:style>
  <w:style w:type="character" w:customStyle="1" w:styleId="22">
    <w:name w:val="Основной текст 2 Знак"/>
    <w:basedOn w:val="a3"/>
    <w:link w:val="21"/>
    <w:rsid w:val="00916F09"/>
  </w:style>
  <w:style w:type="paragraph" w:customStyle="1" w:styleId="afc">
    <w:name w:val="Содержимое таблицы"/>
    <w:basedOn w:val="a2"/>
    <w:rsid w:val="00B64DBA"/>
    <w:pPr>
      <w:suppressLineNumbers/>
      <w:suppressAutoHyphens/>
      <w:ind w:firstLine="0"/>
      <w:jc w:val="left"/>
    </w:pPr>
    <w:rPr>
      <w:kern w:val="1"/>
      <w:sz w:val="24"/>
      <w:szCs w:val="24"/>
    </w:rPr>
  </w:style>
  <w:style w:type="character" w:customStyle="1" w:styleId="af3">
    <w:name w:val="Обычный (веб) Знак"/>
    <w:link w:val="af2"/>
    <w:locked/>
    <w:rsid w:val="00AD70F1"/>
    <w:rPr>
      <w:sz w:val="24"/>
      <w:szCs w:val="24"/>
    </w:rPr>
  </w:style>
  <w:style w:type="character" w:customStyle="1" w:styleId="apple-style-span">
    <w:name w:val="apple-style-span"/>
    <w:uiPriority w:val="99"/>
    <w:rsid w:val="00B841A5"/>
  </w:style>
  <w:style w:type="paragraph" w:customStyle="1" w:styleId="a0">
    <w:name w:val="ГС_Список_марк"/>
    <w:link w:val="afd"/>
    <w:rsid w:val="00E3581B"/>
    <w:pPr>
      <w:numPr>
        <w:numId w:val="4"/>
      </w:numPr>
      <w:tabs>
        <w:tab w:val="left" w:pos="1134"/>
      </w:tabs>
      <w:suppressAutoHyphens/>
      <w:spacing w:after="120" w:line="312" w:lineRule="auto"/>
      <w:jc w:val="both"/>
    </w:pPr>
    <w:rPr>
      <w:sz w:val="24"/>
    </w:rPr>
  </w:style>
  <w:style w:type="character" w:customStyle="1" w:styleId="afd">
    <w:name w:val="ГС_Список_марк Знак"/>
    <w:link w:val="a0"/>
    <w:rsid w:val="00E3581B"/>
    <w:rPr>
      <w:sz w:val="24"/>
    </w:rPr>
  </w:style>
  <w:style w:type="character" w:styleId="afe">
    <w:name w:val="annotation reference"/>
    <w:uiPriority w:val="99"/>
    <w:rsid w:val="00D4547E"/>
    <w:rPr>
      <w:sz w:val="16"/>
      <w:szCs w:val="16"/>
    </w:rPr>
  </w:style>
  <w:style w:type="paragraph" w:styleId="aff">
    <w:name w:val="annotation text"/>
    <w:basedOn w:val="a2"/>
    <w:link w:val="aff0"/>
    <w:rsid w:val="00D4547E"/>
    <w:pPr>
      <w:widowControl/>
      <w:ind w:firstLine="0"/>
      <w:jc w:val="left"/>
    </w:pPr>
  </w:style>
  <w:style w:type="character" w:customStyle="1" w:styleId="aff0">
    <w:name w:val="Текст примечания Знак"/>
    <w:basedOn w:val="a3"/>
    <w:link w:val="aff"/>
    <w:rsid w:val="00D4547E"/>
  </w:style>
  <w:style w:type="character" w:customStyle="1" w:styleId="aff1">
    <w:name w:val="Основной текст_"/>
    <w:link w:val="14"/>
    <w:rsid w:val="00D4547E"/>
    <w:rPr>
      <w:sz w:val="18"/>
      <w:szCs w:val="18"/>
      <w:shd w:val="clear" w:color="auto" w:fill="FFFFFF"/>
    </w:rPr>
  </w:style>
  <w:style w:type="paragraph" w:customStyle="1" w:styleId="14">
    <w:name w:val="Основной текст1"/>
    <w:basedOn w:val="a2"/>
    <w:link w:val="aff1"/>
    <w:rsid w:val="00D4547E"/>
    <w:pPr>
      <w:widowControl/>
      <w:shd w:val="clear" w:color="auto" w:fill="FFFFFF"/>
      <w:spacing w:after="240" w:line="0" w:lineRule="atLeast"/>
      <w:ind w:firstLine="0"/>
      <w:jc w:val="left"/>
    </w:pPr>
    <w:rPr>
      <w:sz w:val="18"/>
      <w:szCs w:val="18"/>
    </w:rPr>
  </w:style>
  <w:style w:type="paragraph" w:customStyle="1" w:styleId="1">
    <w:name w:val="Обычный1"/>
    <w:link w:val="15"/>
    <w:uiPriority w:val="99"/>
    <w:rsid w:val="00F84334"/>
    <w:pPr>
      <w:keepLines/>
      <w:numPr>
        <w:numId w:val="5"/>
      </w:numPr>
      <w:spacing w:after="120" w:line="288" w:lineRule="auto"/>
      <w:jc w:val="both"/>
    </w:pPr>
    <w:rPr>
      <w:sz w:val="22"/>
      <w:szCs w:val="22"/>
    </w:rPr>
  </w:style>
  <w:style w:type="character" w:customStyle="1" w:styleId="15">
    <w:name w:val="Обычный1 Знак"/>
    <w:link w:val="1"/>
    <w:uiPriority w:val="99"/>
    <w:locked/>
    <w:rsid w:val="00F84334"/>
    <w:rPr>
      <w:sz w:val="22"/>
      <w:szCs w:val="22"/>
    </w:rPr>
  </w:style>
  <w:style w:type="paragraph" w:styleId="aff2">
    <w:name w:val="Plain Text"/>
    <w:basedOn w:val="a2"/>
    <w:link w:val="aff3"/>
    <w:rsid w:val="00C40FA6"/>
    <w:pPr>
      <w:widowControl/>
      <w:ind w:firstLine="0"/>
      <w:jc w:val="left"/>
    </w:pPr>
    <w:rPr>
      <w:rFonts w:ascii="Courier New" w:hAnsi="Courier New"/>
    </w:rPr>
  </w:style>
  <w:style w:type="character" w:customStyle="1" w:styleId="aff3">
    <w:name w:val="Текст Знак"/>
    <w:link w:val="aff2"/>
    <w:rsid w:val="00C40FA6"/>
    <w:rPr>
      <w:rFonts w:ascii="Courier New" w:hAnsi="Courier New"/>
    </w:rPr>
  </w:style>
  <w:style w:type="paragraph" w:customStyle="1" w:styleId="Bullet-1">
    <w:name w:val="Bullet-1"/>
    <w:basedOn w:val="a2"/>
    <w:uiPriority w:val="99"/>
    <w:rsid w:val="00C40FA6"/>
    <w:pPr>
      <w:widowControl/>
      <w:numPr>
        <w:numId w:val="6"/>
      </w:numPr>
      <w:tabs>
        <w:tab w:val="center" w:pos="720"/>
        <w:tab w:val="left" w:pos="1134"/>
      </w:tabs>
      <w:spacing w:before="60" w:after="60"/>
      <w:jc w:val="left"/>
    </w:pPr>
    <w:rPr>
      <w:sz w:val="24"/>
    </w:rPr>
  </w:style>
  <w:style w:type="paragraph" w:customStyle="1" w:styleId="a">
    <w:name w:val="глава"/>
    <w:basedOn w:val="af4"/>
    <w:uiPriority w:val="99"/>
    <w:rsid w:val="002A28BC"/>
    <w:pPr>
      <w:keepNext/>
      <w:widowControl/>
      <w:numPr>
        <w:numId w:val="7"/>
      </w:numPr>
      <w:tabs>
        <w:tab w:val="left" w:pos="1134"/>
      </w:tabs>
      <w:spacing w:before="360" w:after="360" w:line="288" w:lineRule="auto"/>
      <w:ind w:firstLine="709"/>
    </w:pPr>
    <w:rPr>
      <w:b/>
      <w:sz w:val="28"/>
      <w:szCs w:val="28"/>
    </w:rPr>
  </w:style>
  <w:style w:type="paragraph" w:styleId="aff4">
    <w:name w:val="annotation subject"/>
    <w:basedOn w:val="aff"/>
    <w:next w:val="aff"/>
    <w:link w:val="aff5"/>
    <w:rsid w:val="00045071"/>
    <w:pPr>
      <w:widowControl w:val="0"/>
      <w:ind w:firstLine="720"/>
      <w:jc w:val="both"/>
    </w:pPr>
    <w:rPr>
      <w:b/>
      <w:bCs/>
    </w:rPr>
  </w:style>
  <w:style w:type="character" w:customStyle="1" w:styleId="aff5">
    <w:name w:val="Тема примечания Знак"/>
    <w:link w:val="aff4"/>
    <w:rsid w:val="00045071"/>
    <w:rPr>
      <w:b/>
      <w:bCs/>
    </w:rPr>
  </w:style>
  <w:style w:type="character" w:customStyle="1" w:styleId="apple-converted-space">
    <w:name w:val="apple-converted-space"/>
    <w:basedOn w:val="a3"/>
    <w:rsid w:val="00E10DC2"/>
  </w:style>
  <w:style w:type="paragraph" w:customStyle="1" w:styleId="-31">
    <w:name w:val="Светлая сетка - Акцент 31"/>
    <w:basedOn w:val="a2"/>
    <w:uiPriority w:val="99"/>
    <w:qFormat/>
    <w:rsid w:val="006142A4"/>
    <w:pPr>
      <w:widowControl/>
      <w:spacing w:after="200" w:line="276" w:lineRule="auto"/>
      <w:ind w:left="720" w:firstLine="0"/>
      <w:contextualSpacing/>
    </w:pPr>
    <w:rPr>
      <w:rFonts w:ascii="Verdana" w:hAnsi="Verdana"/>
      <w:szCs w:val="22"/>
      <w:lang w:eastAsia="en-US"/>
    </w:rPr>
  </w:style>
  <w:style w:type="paragraph" w:customStyle="1" w:styleId="2-11">
    <w:name w:val="Средняя сетка 2 - Акцент 11"/>
    <w:uiPriority w:val="1"/>
    <w:qFormat/>
    <w:rsid w:val="006142A4"/>
    <w:pPr>
      <w:ind w:left="-567" w:firstLine="567"/>
      <w:jc w:val="both"/>
    </w:pPr>
    <w:rPr>
      <w:rFonts w:eastAsia="Calibri"/>
      <w:sz w:val="28"/>
      <w:szCs w:val="28"/>
      <w:lang w:eastAsia="en-US"/>
    </w:rPr>
  </w:style>
  <w:style w:type="paragraph" w:customStyle="1" w:styleId="1-21">
    <w:name w:val="Средняя сетка 1 - Акцент 21"/>
    <w:basedOn w:val="a2"/>
    <w:uiPriority w:val="99"/>
    <w:qFormat/>
    <w:rsid w:val="006142A4"/>
    <w:pPr>
      <w:autoSpaceDE w:val="0"/>
      <w:autoSpaceDN w:val="0"/>
      <w:adjustRightInd w:val="0"/>
      <w:ind w:left="708" w:firstLine="0"/>
      <w:jc w:val="left"/>
    </w:pPr>
    <w:rPr>
      <w:sz w:val="24"/>
      <w:szCs w:val="24"/>
    </w:rPr>
  </w:style>
  <w:style w:type="paragraph" w:customStyle="1" w:styleId="aff6">
    <w:name w:val="Перечень"/>
    <w:basedOn w:val="a2"/>
    <w:link w:val="aff7"/>
    <w:qFormat/>
    <w:rsid w:val="004E3FAF"/>
    <w:pPr>
      <w:widowControl/>
      <w:ind w:left="1429" w:hanging="360"/>
    </w:pPr>
    <w:rPr>
      <w:lang w:eastAsia="en-US"/>
    </w:rPr>
  </w:style>
  <w:style w:type="character" w:customStyle="1" w:styleId="aff7">
    <w:name w:val="Перечень Знак"/>
    <w:link w:val="aff6"/>
    <w:locked/>
    <w:rsid w:val="004E3FAF"/>
    <w:rPr>
      <w:lang w:eastAsia="en-US"/>
    </w:rPr>
  </w:style>
  <w:style w:type="paragraph" w:customStyle="1" w:styleId="-11">
    <w:name w:val="Цветной список - Акцент 11"/>
    <w:basedOn w:val="a2"/>
    <w:link w:val="-1"/>
    <w:uiPriority w:val="34"/>
    <w:qFormat/>
    <w:rsid w:val="001F076D"/>
    <w:pPr>
      <w:keepLines/>
      <w:widowControl/>
      <w:tabs>
        <w:tab w:val="left" w:pos="1134"/>
      </w:tabs>
      <w:spacing w:after="120" w:line="288" w:lineRule="auto"/>
      <w:ind w:firstLine="709"/>
    </w:pPr>
    <w:rPr>
      <w:bCs/>
      <w:sz w:val="24"/>
      <w:szCs w:val="24"/>
    </w:rPr>
  </w:style>
  <w:style w:type="character" w:customStyle="1" w:styleId="-1">
    <w:name w:val="Цветной список - Акцент 1 Знак"/>
    <w:link w:val="-11"/>
    <w:uiPriority w:val="34"/>
    <w:locked/>
    <w:rsid w:val="001F076D"/>
    <w:rPr>
      <w:bCs/>
      <w:sz w:val="24"/>
      <w:szCs w:val="24"/>
    </w:rPr>
  </w:style>
  <w:style w:type="paragraph" w:styleId="HTML">
    <w:name w:val="HTML Preformatted"/>
    <w:basedOn w:val="a2"/>
    <w:link w:val="HTML0"/>
    <w:rsid w:val="0020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rPr>
  </w:style>
  <w:style w:type="character" w:customStyle="1" w:styleId="HTML0">
    <w:name w:val="Стандартный HTML Знак"/>
    <w:basedOn w:val="a3"/>
    <w:link w:val="HTML"/>
    <w:rsid w:val="00205FDA"/>
    <w:rPr>
      <w:rFonts w:ascii="Arial Unicode MS" w:eastAsia="Arial Unicode MS" w:hAnsi="Arial Unicode MS" w:cs="Arial Unicode MS"/>
    </w:rPr>
  </w:style>
  <w:style w:type="paragraph" w:styleId="aff8">
    <w:name w:val="No Spacing"/>
    <w:uiPriority w:val="1"/>
    <w:qFormat/>
    <w:rsid w:val="00205FDA"/>
    <w:rPr>
      <w:rFonts w:ascii="Calibri" w:eastAsia="Calibri" w:hAnsi="Calibri"/>
      <w:sz w:val="22"/>
      <w:szCs w:val="22"/>
      <w:lang w:eastAsia="en-US"/>
    </w:rPr>
  </w:style>
  <w:style w:type="character" w:customStyle="1" w:styleId="11">
    <w:name w:val="Заголовок 1 Знак"/>
    <w:basedOn w:val="a3"/>
    <w:link w:val="10"/>
    <w:uiPriority w:val="99"/>
    <w:rsid w:val="00205FDA"/>
    <w:rPr>
      <w:rFonts w:ascii="Arial" w:hAnsi="Arial"/>
      <w:noProof/>
      <w:sz w:val="24"/>
    </w:rPr>
  </w:style>
  <w:style w:type="paragraph" w:customStyle="1" w:styleId="-310">
    <w:name w:val="Цветная заливка - Акцент 31"/>
    <w:basedOn w:val="a2"/>
    <w:uiPriority w:val="34"/>
    <w:qFormat/>
    <w:rsid w:val="00205FDA"/>
    <w:pPr>
      <w:widowControl/>
      <w:ind w:left="720" w:firstLine="0"/>
      <w:contextualSpacing/>
      <w:jc w:val="left"/>
    </w:pPr>
    <w:rPr>
      <w:sz w:val="24"/>
      <w:szCs w:val="24"/>
    </w:rPr>
  </w:style>
  <w:style w:type="character" w:styleId="aff9">
    <w:name w:val="Emphasis"/>
    <w:basedOn w:val="a3"/>
    <w:uiPriority w:val="20"/>
    <w:qFormat/>
    <w:rsid w:val="009F5748"/>
    <w:rPr>
      <w:rFonts w:cs="Times New Roman"/>
      <w:i/>
    </w:rPr>
  </w:style>
  <w:style w:type="paragraph" w:customStyle="1" w:styleId="2-41">
    <w:name w:val="Средний список 2 - Акцент 41"/>
    <w:basedOn w:val="a2"/>
    <w:link w:val="2-4"/>
    <w:uiPriority w:val="34"/>
    <w:qFormat/>
    <w:rsid w:val="009F5748"/>
    <w:pPr>
      <w:widowControl/>
      <w:spacing w:after="200" w:line="276" w:lineRule="auto"/>
      <w:ind w:left="720" w:firstLine="0"/>
      <w:jc w:val="left"/>
    </w:pPr>
    <w:rPr>
      <w:rFonts w:ascii="Calibri" w:eastAsia="Calibri" w:hAnsi="Calibri"/>
      <w:sz w:val="22"/>
      <w:szCs w:val="22"/>
      <w:lang w:eastAsia="en-US"/>
    </w:rPr>
  </w:style>
  <w:style w:type="paragraph" w:customStyle="1" w:styleId="m">
    <w:name w:val="m_ПростойТекст"/>
    <w:basedOn w:val="a2"/>
    <w:link w:val="mChar"/>
    <w:rsid w:val="009F5748"/>
    <w:pPr>
      <w:widowControl/>
      <w:ind w:firstLine="0"/>
    </w:pPr>
    <w:rPr>
      <w:sz w:val="24"/>
      <w:szCs w:val="24"/>
    </w:rPr>
  </w:style>
  <w:style w:type="character" w:customStyle="1" w:styleId="mChar">
    <w:name w:val="m_ПростойТекст Char"/>
    <w:link w:val="m"/>
    <w:rsid w:val="009F5748"/>
    <w:rPr>
      <w:sz w:val="24"/>
      <w:szCs w:val="24"/>
    </w:rPr>
  </w:style>
  <w:style w:type="paragraph" w:customStyle="1" w:styleId="m1">
    <w:name w:val="m_1_Пункт"/>
    <w:basedOn w:val="m"/>
    <w:next w:val="m"/>
    <w:link w:val="m10"/>
    <w:rsid w:val="009F5748"/>
    <w:pPr>
      <w:keepNext/>
      <w:numPr>
        <w:numId w:val="58"/>
      </w:numPr>
    </w:pPr>
    <w:rPr>
      <w:b/>
      <w:caps/>
    </w:rPr>
  </w:style>
  <w:style w:type="paragraph" w:customStyle="1" w:styleId="m2">
    <w:name w:val="m_2_Пункт"/>
    <w:basedOn w:val="m"/>
    <w:next w:val="m"/>
    <w:rsid w:val="009F5748"/>
    <w:pPr>
      <w:keepNext/>
      <w:numPr>
        <w:ilvl w:val="1"/>
        <w:numId w:val="58"/>
      </w:numPr>
      <w:tabs>
        <w:tab w:val="clear" w:pos="360"/>
        <w:tab w:val="left" w:pos="510"/>
      </w:tabs>
      <w:ind w:left="1080" w:hanging="360"/>
    </w:pPr>
    <w:rPr>
      <w:b/>
    </w:rPr>
  </w:style>
  <w:style w:type="paragraph" w:customStyle="1" w:styleId="m3">
    <w:name w:val="m_3_Пункт"/>
    <w:basedOn w:val="m"/>
    <w:next w:val="m"/>
    <w:rsid w:val="009F5748"/>
    <w:pPr>
      <w:numPr>
        <w:ilvl w:val="2"/>
        <w:numId w:val="58"/>
      </w:numPr>
      <w:tabs>
        <w:tab w:val="clear" w:pos="1997"/>
        <w:tab w:val="num" w:pos="360"/>
      </w:tabs>
      <w:ind w:left="0" w:hanging="720"/>
    </w:pPr>
    <w:rPr>
      <w:b/>
      <w:lang w:val="en-US"/>
    </w:rPr>
  </w:style>
  <w:style w:type="character" w:customStyle="1" w:styleId="2-4">
    <w:name w:val="Средний список 2 - Акцент 4 Знак"/>
    <w:link w:val="2-41"/>
    <w:uiPriority w:val="34"/>
    <w:rsid w:val="009F5748"/>
    <w:rPr>
      <w:rFonts w:ascii="Calibri" w:eastAsia="Calibri" w:hAnsi="Calibri"/>
      <w:sz w:val="22"/>
      <w:szCs w:val="22"/>
      <w:lang w:eastAsia="en-US"/>
    </w:rPr>
  </w:style>
  <w:style w:type="paragraph" w:customStyle="1" w:styleId="123">
    <w:name w:val="123"/>
    <w:basedOn w:val="m1"/>
    <w:link w:val="1230"/>
    <w:qFormat/>
    <w:rsid w:val="009F5748"/>
    <w:pPr>
      <w:outlineLvl w:val="0"/>
    </w:pPr>
  </w:style>
  <w:style w:type="character" w:customStyle="1" w:styleId="m10">
    <w:name w:val="m_1_Пункт Знак"/>
    <w:link w:val="m1"/>
    <w:rsid w:val="009F5748"/>
    <w:rPr>
      <w:b/>
      <w:caps/>
      <w:sz w:val="24"/>
      <w:szCs w:val="24"/>
    </w:rPr>
  </w:style>
  <w:style w:type="character" w:customStyle="1" w:styleId="1230">
    <w:name w:val="123 Знак"/>
    <w:basedOn w:val="m10"/>
    <w:link w:val="123"/>
    <w:rsid w:val="009F5748"/>
  </w:style>
</w:styles>
</file>

<file path=word/webSettings.xml><?xml version="1.0" encoding="utf-8"?>
<w:webSettings xmlns:r="http://schemas.openxmlformats.org/officeDocument/2006/relationships" xmlns:w="http://schemas.openxmlformats.org/wordprocessingml/2006/main">
  <w:divs>
    <w:div w:id="93746253">
      <w:bodyDiv w:val="1"/>
      <w:marLeft w:val="0"/>
      <w:marRight w:val="0"/>
      <w:marTop w:val="0"/>
      <w:marBottom w:val="0"/>
      <w:divBdr>
        <w:top w:val="none" w:sz="0" w:space="0" w:color="auto"/>
        <w:left w:val="none" w:sz="0" w:space="0" w:color="auto"/>
        <w:bottom w:val="none" w:sz="0" w:space="0" w:color="auto"/>
        <w:right w:val="none" w:sz="0" w:space="0" w:color="auto"/>
      </w:divBdr>
      <w:divsChild>
        <w:div w:id="2028168232">
          <w:marLeft w:val="0"/>
          <w:marRight w:val="0"/>
          <w:marTop w:val="0"/>
          <w:marBottom w:val="0"/>
          <w:divBdr>
            <w:top w:val="none" w:sz="0" w:space="0" w:color="auto"/>
            <w:left w:val="none" w:sz="0" w:space="0" w:color="auto"/>
            <w:bottom w:val="none" w:sz="0" w:space="0" w:color="auto"/>
            <w:right w:val="none" w:sz="0" w:space="0" w:color="auto"/>
          </w:divBdr>
          <w:divsChild>
            <w:div w:id="1562137996">
              <w:marLeft w:val="0"/>
              <w:marRight w:val="0"/>
              <w:marTop w:val="0"/>
              <w:marBottom w:val="0"/>
              <w:divBdr>
                <w:top w:val="none" w:sz="0" w:space="0" w:color="auto"/>
                <w:left w:val="none" w:sz="0" w:space="0" w:color="auto"/>
                <w:bottom w:val="none" w:sz="0" w:space="0" w:color="auto"/>
                <w:right w:val="none" w:sz="0" w:space="0" w:color="auto"/>
              </w:divBdr>
              <w:divsChild>
                <w:div w:id="438647945">
                  <w:marLeft w:val="0"/>
                  <w:marRight w:val="0"/>
                  <w:marTop w:val="0"/>
                  <w:marBottom w:val="0"/>
                  <w:divBdr>
                    <w:top w:val="none" w:sz="0" w:space="0" w:color="auto"/>
                    <w:left w:val="none" w:sz="0" w:space="0" w:color="auto"/>
                    <w:bottom w:val="none" w:sz="0" w:space="0" w:color="auto"/>
                    <w:right w:val="none" w:sz="0" w:space="0" w:color="auto"/>
                  </w:divBdr>
                  <w:divsChild>
                    <w:div w:id="1005481015">
                      <w:marLeft w:val="-4575"/>
                      <w:marRight w:val="0"/>
                      <w:marTop w:val="0"/>
                      <w:marBottom w:val="0"/>
                      <w:divBdr>
                        <w:top w:val="none" w:sz="0" w:space="0" w:color="auto"/>
                        <w:left w:val="single" w:sz="48" w:space="0" w:color="FFFFFF"/>
                        <w:bottom w:val="none" w:sz="0" w:space="0" w:color="auto"/>
                        <w:right w:val="none" w:sz="0" w:space="0" w:color="auto"/>
                      </w:divBdr>
                      <w:divsChild>
                        <w:div w:id="1247378128">
                          <w:marLeft w:val="0"/>
                          <w:marRight w:val="0"/>
                          <w:marTop w:val="0"/>
                          <w:marBottom w:val="0"/>
                          <w:divBdr>
                            <w:top w:val="none" w:sz="0" w:space="0" w:color="auto"/>
                            <w:left w:val="none" w:sz="0" w:space="0" w:color="auto"/>
                            <w:bottom w:val="none" w:sz="0" w:space="0" w:color="auto"/>
                            <w:right w:val="none" w:sz="0" w:space="0" w:color="auto"/>
                          </w:divBdr>
                          <w:divsChild>
                            <w:div w:id="213405501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218">
      <w:bodyDiv w:val="1"/>
      <w:marLeft w:val="0"/>
      <w:marRight w:val="0"/>
      <w:marTop w:val="0"/>
      <w:marBottom w:val="0"/>
      <w:divBdr>
        <w:top w:val="none" w:sz="0" w:space="0" w:color="auto"/>
        <w:left w:val="none" w:sz="0" w:space="0" w:color="auto"/>
        <w:bottom w:val="none" w:sz="0" w:space="0" w:color="auto"/>
        <w:right w:val="none" w:sz="0" w:space="0" w:color="auto"/>
      </w:divBdr>
    </w:div>
    <w:div w:id="1119109434">
      <w:bodyDiv w:val="1"/>
      <w:marLeft w:val="0"/>
      <w:marRight w:val="0"/>
      <w:marTop w:val="0"/>
      <w:marBottom w:val="0"/>
      <w:divBdr>
        <w:top w:val="none" w:sz="0" w:space="0" w:color="auto"/>
        <w:left w:val="none" w:sz="0" w:space="0" w:color="auto"/>
        <w:bottom w:val="none" w:sz="0" w:space="0" w:color="auto"/>
        <w:right w:val="none" w:sz="0" w:space="0" w:color="auto"/>
      </w:divBdr>
    </w:div>
    <w:div w:id="1334335279">
      <w:bodyDiv w:val="1"/>
      <w:marLeft w:val="0"/>
      <w:marRight w:val="0"/>
      <w:marTop w:val="0"/>
      <w:marBottom w:val="0"/>
      <w:divBdr>
        <w:top w:val="none" w:sz="0" w:space="0" w:color="auto"/>
        <w:left w:val="none" w:sz="0" w:space="0" w:color="auto"/>
        <w:bottom w:val="none" w:sz="0" w:space="0" w:color="auto"/>
        <w:right w:val="none" w:sz="0" w:space="0" w:color="auto"/>
      </w:divBdr>
    </w:div>
    <w:div w:id="1881815500">
      <w:bodyDiv w:val="1"/>
      <w:marLeft w:val="0"/>
      <w:marRight w:val="0"/>
      <w:marTop w:val="0"/>
      <w:marBottom w:val="0"/>
      <w:divBdr>
        <w:top w:val="none" w:sz="0" w:space="0" w:color="auto"/>
        <w:left w:val="none" w:sz="0" w:space="0" w:color="auto"/>
        <w:bottom w:val="none" w:sz="0" w:space="0" w:color="auto"/>
        <w:right w:val="none" w:sz="0" w:space="0" w:color="auto"/>
      </w:divBdr>
      <w:divsChild>
        <w:div w:id="1101144279">
          <w:marLeft w:val="0"/>
          <w:marRight w:val="0"/>
          <w:marTop w:val="0"/>
          <w:marBottom w:val="0"/>
          <w:divBdr>
            <w:top w:val="single" w:sz="4" w:space="0" w:color="8896BE"/>
            <w:left w:val="none" w:sz="0" w:space="0" w:color="auto"/>
            <w:bottom w:val="none" w:sz="0" w:space="0" w:color="auto"/>
            <w:right w:val="none" w:sz="0" w:space="0" w:color="auto"/>
          </w:divBdr>
          <w:divsChild>
            <w:div w:id="2141455879">
              <w:marLeft w:val="0"/>
              <w:marRight w:val="0"/>
              <w:marTop w:val="0"/>
              <w:marBottom w:val="0"/>
              <w:divBdr>
                <w:top w:val="none" w:sz="0" w:space="0" w:color="auto"/>
                <w:left w:val="none" w:sz="0" w:space="0" w:color="auto"/>
                <w:bottom w:val="none" w:sz="0" w:space="0" w:color="auto"/>
                <w:right w:val="none" w:sz="0" w:space="0" w:color="auto"/>
              </w:divBdr>
              <w:divsChild>
                <w:div w:id="325132123">
                  <w:marLeft w:val="376"/>
                  <w:marRight w:val="376"/>
                  <w:marTop w:val="0"/>
                  <w:marBottom w:val="0"/>
                  <w:divBdr>
                    <w:top w:val="none" w:sz="0" w:space="0" w:color="auto"/>
                    <w:left w:val="none" w:sz="0" w:space="0" w:color="auto"/>
                    <w:bottom w:val="none" w:sz="0" w:space="0" w:color="auto"/>
                    <w:right w:val="none" w:sz="0" w:space="0" w:color="auto"/>
                  </w:divBdr>
                  <w:divsChild>
                    <w:div w:id="1631323377">
                      <w:marLeft w:val="0"/>
                      <w:marRight w:val="0"/>
                      <w:marTop w:val="0"/>
                      <w:marBottom w:val="0"/>
                      <w:divBdr>
                        <w:top w:val="none" w:sz="0" w:space="0" w:color="auto"/>
                        <w:left w:val="none" w:sz="0" w:space="0" w:color="auto"/>
                        <w:bottom w:val="none" w:sz="0" w:space="0" w:color="auto"/>
                        <w:right w:val="none" w:sz="0" w:space="0" w:color="auto"/>
                      </w:divBdr>
                      <w:divsChild>
                        <w:div w:id="924461008">
                          <w:marLeft w:val="0"/>
                          <w:marRight w:val="0"/>
                          <w:marTop w:val="0"/>
                          <w:marBottom w:val="0"/>
                          <w:divBdr>
                            <w:top w:val="none" w:sz="0" w:space="0" w:color="auto"/>
                            <w:left w:val="none" w:sz="0" w:space="0" w:color="auto"/>
                            <w:bottom w:val="none" w:sz="0" w:space="0" w:color="auto"/>
                            <w:right w:val="none" w:sz="0" w:space="0" w:color="auto"/>
                          </w:divBdr>
                          <w:divsChild>
                            <w:div w:id="7661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1705">
      <w:bodyDiv w:val="1"/>
      <w:marLeft w:val="0"/>
      <w:marRight w:val="0"/>
      <w:marTop w:val="0"/>
      <w:marBottom w:val="0"/>
      <w:divBdr>
        <w:top w:val="none" w:sz="0" w:space="0" w:color="auto"/>
        <w:left w:val="none" w:sz="0" w:space="0" w:color="auto"/>
        <w:bottom w:val="none" w:sz="0" w:space="0" w:color="auto"/>
        <w:right w:val="none" w:sz="0" w:space="0" w:color="auto"/>
      </w:divBdr>
      <w:divsChild>
        <w:div w:id="1139109232">
          <w:marLeft w:val="0"/>
          <w:marRight w:val="0"/>
          <w:marTop w:val="0"/>
          <w:marBottom w:val="0"/>
          <w:divBdr>
            <w:top w:val="single" w:sz="6" w:space="0" w:color="8896BE"/>
            <w:left w:val="none" w:sz="0" w:space="0" w:color="auto"/>
            <w:bottom w:val="none" w:sz="0" w:space="0" w:color="auto"/>
            <w:right w:val="none" w:sz="0" w:space="0" w:color="auto"/>
          </w:divBdr>
          <w:divsChild>
            <w:div w:id="1586576220">
              <w:marLeft w:val="0"/>
              <w:marRight w:val="0"/>
              <w:marTop w:val="0"/>
              <w:marBottom w:val="0"/>
              <w:divBdr>
                <w:top w:val="none" w:sz="0" w:space="0" w:color="auto"/>
                <w:left w:val="none" w:sz="0" w:space="0" w:color="auto"/>
                <w:bottom w:val="none" w:sz="0" w:space="0" w:color="auto"/>
                <w:right w:val="none" w:sz="0" w:space="0" w:color="auto"/>
              </w:divBdr>
              <w:divsChild>
                <w:div w:id="1759711913">
                  <w:marLeft w:val="450"/>
                  <w:marRight w:val="450"/>
                  <w:marTop w:val="0"/>
                  <w:marBottom w:val="0"/>
                  <w:divBdr>
                    <w:top w:val="none" w:sz="0" w:space="0" w:color="auto"/>
                    <w:left w:val="none" w:sz="0" w:space="0" w:color="auto"/>
                    <w:bottom w:val="none" w:sz="0" w:space="0" w:color="auto"/>
                    <w:right w:val="none" w:sz="0" w:space="0" w:color="auto"/>
                  </w:divBdr>
                  <w:divsChild>
                    <w:div w:id="154928471">
                      <w:marLeft w:val="0"/>
                      <w:marRight w:val="0"/>
                      <w:marTop w:val="0"/>
                      <w:marBottom w:val="0"/>
                      <w:divBdr>
                        <w:top w:val="none" w:sz="0" w:space="0" w:color="auto"/>
                        <w:left w:val="none" w:sz="0" w:space="0" w:color="auto"/>
                        <w:bottom w:val="none" w:sz="0" w:space="0" w:color="auto"/>
                        <w:right w:val="none" w:sz="0" w:space="0" w:color="auto"/>
                      </w:divBdr>
                      <w:divsChild>
                        <w:div w:id="276253188">
                          <w:marLeft w:val="0"/>
                          <w:marRight w:val="0"/>
                          <w:marTop w:val="0"/>
                          <w:marBottom w:val="0"/>
                          <w:divBdr>
                            <w:top w:val="none" w:sz="0" w:space="0" w:color="auto"/>
                            <w:left w:val="none" w:sz="0" w:space="0" w:color="auto"/>
                            <w:bottom w:val="none" w:sz="0" w:space="0" w:color="auto"/>
                            <w:right w:val="none" w:sz="0" w:space="0" w:color="auto"/>
                          </w:divBdr>
                          <w:divsChild>
                            <w:div w:id="1323464015">
                              <w:marLeft w:val="0"/>
                              <w:marRight w:val="0"/>
                              <w:marTop w:val="0"/>
                              <w:marBottom w:val="0"/>
                              <w:divBdr>
                                <w:top w:val="none" w:sz="0" w:space="0" w:color="auto"/>
                                <w:left w:val="none" w:sz="0" w:space="0" w:color="auto"/>
                                <w:bottom w:val="none" w:sz="0" w:space="0" w:color="auto"/>
                                <w:right w:val="none" w:sz="0" w:space="0" w:color="auto"/>
                              </w:divBdr>
                              <w:divsChild>
                                <w:div w:id="954294024">
                                  <w:marLeft w:val="0"/>
                                  <w:marRight w:val="0"/>
                                  <w:marTop w:val="0"/>
                                  <w:marBottom w:val="0"/>
                                  <w:divBdr>
                                    <w:top w:val="none" w:sz="0" w:space="0" w:color="auto"/>
                                    <w:left w:val="none" w:sz="0" w:space="0" w:color="auto"/>
                                    <w:bottom w:val="none" w:sz="0" w:space="0" w:color="auto"/>
                                    <w:right w:val="none" w:sz="0" w:space="0" w:color="auto"/>
                                  </w:divBdr>
                                  <w:divsChild>
                                    <w:div w:id="119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hyperlink" Target="file://C:\Users\&#1056;&#1077;&#1075;&#1080;&#1085;&#1072;\Google%20&#1044;&#1080;&#1089;&#1082;\&#1054;&#1090;&#1076;&#1077;&#1083;%20&#1079;&#1072;&#1097;&#1080;&#1090;&#1099;%20&#1080;&#1085;&#1092;&#1086;&#1088;&#1084;&#1072;&#1094;&#1080;&#1080;\&#1040;&#1050;&#1058;&#1048;&#1042;&#1053;&#1067;&#1045;%20&#1055;&#1056;&#1054;&#1045;&#1050;&#1058;&#1067;\&#1040;&#1076;&#1084;&#1080;&#1085;&#1080;&#1089;&#1090;&#1088;&#1072;&#1094;&#1080;&#1103;%20&#1075;&#1086;&#1088;.&#1086;&#1082;&#1088;&#1091;&#1075;&#1072;%20&#1044;&#1102;&#1088;&#1090;&#1102;&#1083;&#1080;\&#1053;&#1040;%20&#1055;&#1056;&#1054;&#1042;&#1045;&#1056;&#1050;&#1059;\&#1043;&#1086;&#1088;&#1086;&#1076;&#1089;&#1082;&#1086;&#1081;%20&#1086;&#1082;&#1088;&#1091;&#1075;%20&#1044;&#1102;&#1088;&#1090;&#1102;&#1083;&#1080;_Final\&#1054;&#1056;&#1044;\&#1055;&#1086;&#1089;&#1090;&#1072;&#1085;&#1086;&#1074;&#1083;&#1077;&#1085;&#1080;&#1077;+&#1087;&#1088;&#1080;&#1083;&#1086;&#1078;&#1077;&#1085;&#1080;&#1103;\&#1055;&#1088;&#1080;&#1083;&#1086;&#1078;&#1077;&#1085;&#1080;&#1077;%2013%20&#1055;&#1086;&#1088;&#1103;&#1076;&#1086;&#1082;%20&#1088;&#1077;&#1079;&#1077;&#1088;&#1074;&#1080;&#1088;&#1086;&#1074;&#1072;&#1085;&#1080;&#1103;%20&#1080;%20&#1074;&#1086;&#1089;&#1089;&#1090;&#1072;&#1085;&#1086;&#1074;&#1083;&#1077;&#1085;&#1080;&#1103;%20&#1088;&#1072;&#1073;&#1086;&#1090;&#1086;&#1089;&#1087;&#1086;&#1089;&#1086;&#1073;&#1085;&#1086;&#1089;&#1090;&#1080;%20&#1058;&#1057;%20&#1080;%20&#1055;&#1054;,%20&#1073;&#1072;&#1079;%20&#1076;&#1072;&#1085;&#1085;&#1099;&#1093;%20&#1080;%20&#1057;&#1047;&#1048;.doc" TargetMode="External"/><Relationship Id="rId39" Type="http://schemas.openxmlformats.org/officeDocument/2006/relationships/header" Target="header9.xml"/><Relationship Id="rId21" Type="http://schemas.openxmlformats.org/officeDocument/2006/relationships/hyperlink" Target="consultantplus://offline/main?base=LAW;n=114129;fld=134;dst=100030" TargetMode="Externa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17.xml"/><Relationship Id="rId63" Type="http://schemas.openxmlformats.org/officeDocument/2006/relationships/header" Target="header21.xml"/><Relationship Id="rId68" Type="http://schemas.openxmlformats.org/officeDocument/2006/relationships/footer" Target="footer2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9" Type="http://schemas.openxmlformats.org/officeDocument/2006/relationships/footer" Target="footer2.xml"/><Relationship Id="rId11" Type="http://schemas.openxmlformats.org/officeDocument/2006/relationships/hyperlink" Target="consultantplus://offline/main?base=LAW;n=103122;fld=134"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footer" Target="footer14.xml"/><Relationship Id="rId58" Type="http://schemas.openxmlformats.org/officeDocument/2006/relationships/header" Target="header19.xml"/><Relationship Id="rId66" Type="http://schemas.openxmlformats.org/officeDocument/2006/relationships/footer" Target="footer21.xml"/><Relationship Id="rId74"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yperlink" Target="consultantplus://offline/main?base=LAW;n=115683;fld=134"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6.xml"/><Relationship Id="rId49" Type="http://schemas.openxmlformats.org/officeDocument/2006/relationships/header" Target="header14.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6.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header" Target="header11.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2.xml"/><Relationship Id="rId69"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header" Target="header15.xml"/><Relationship Id="rId72" Type="http://schemas.openxmlformats.org/officeDocument/2006/relationships/footer" Target="footer24.xml"/><Relationship Id="rId3" Type="http://schemas.openxmlformats.org/officeDocument/2006/relationships/styles" Target="styl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3.xml"/><Relationship Id="rId59" Type="http://schemas.openxmlformats.org/officeDocument/2006/relationships/footer" Target="footer17.xml"/><Relationship Id="rId67" Type="http://schemas.openxmlformats.org/officeDocument/2006/relationships/header" Target="header23.xml"/><Relationship Id="rId20" Type="http://schemas.openxmlformats.org/officeDocument/2006/relationships/hyperlink" Target="consultantplus://offline/main?base=LAW;n=117492;fld=134" TargetMode="Externa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header" Target="header2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54BD-C89D-45F6-9503-A9174704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83</Pages>
  <Words>25856</Words>
  <Characters>147380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172891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Пользователь</cp:lastModifiedBy>
  <cp:revision>4</cp:revision>
  <cp:lastPrinted>2019-11-27T12:12:00Z</cp:lastPrinted>
  <dcterms:created xsi:type="dcterms:W3CDTF">2019-11-26T10:52:00Z</dcterms:created>
  <dcterms:modified xsi:type="dcterms:W3CDTF">2019-11-27T12:12:00Z</dcterms:modified>
</cp:coreProperties>
</file>