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041A66" w:rsidTr="00860F2B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041A66" w:rsidRDefault="00041A66" w:rsidP="00860F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041A66" w:rsidRDefault="00041A66" w:rsidP="0086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041A66" w:rsidRDefault="00041A66" w:rsidP="0086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041A66" w:rsidRDefault="00041A66" w:rsidP="0086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041A66" w:rsidRDefault="00041A66" w:rsidP="00860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041A66" w:rsidRDefault="00041A66" w:rsidP="00860F2B">
            <w:pPr>
              <w:jc w:val="center"/>
              <w:rPr>
                <w:bCs/>
                <w:sz w:val="16"/>
                <w:szCs w:val="16"/>
              </w:rPr>
            </w:pPr>
          </w:p>
          <w:p w:rsidR="00041A66" w:rsidRPr="004E346B" w:rsidRDefault="00041A66" w:rsidP="00860F2B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41A66" w:rsidRDefault="00041A66" w:rsidP="00860F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041A66" w:rsidRDefault="00041A66" w:rsidP="00860F2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041A66" w:rsidRDefault="00041A66" w:rsidP="0086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041A66" w:rsidRDefault="00041A66" w:rsidP="0086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41A66" w:rsidRDefault="00041A66" w:rsidP="0086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041A66" w:rsidRDefault="00041A66" w:rsidP="0086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041A66" w:rsidRDefault="00041A66" w:rsidP="00860F2B">
            <w:pPr>
              <w:jc w:val="center"/>
              <w:rPr>
                <w:b/>
                <w:sz w:val="16"/>
                <w:szCs w:val="16"/>
              </w:rPr>
            </w:pPr>
          </w:p>
          <w:p w:rsidR="00041A66" w:rsidRPr="004E346B" w:rsidRDefault="00041A66" w:rsidP="00860F2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41A66" w:rsidRDefault="00041A66" w:rsidP="00860F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1A66" w:rsidRDefault="00041A66" w:rsidP="00041A66"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№80                           ПОСТАНОВЛЕНИЕ    </w:t>
      </w:r>
    </w:p>
    <w:p w:rsidR="0059324A" w:rsidRPr="00A25486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A25486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 </w:t>
      </w:r>
      <w:r w:rsidR="00041A66">
        <w:rPr>
          <w:rFonts w:eastAsia="Arial Unicode MS"/>
          <w:sz w:val="28"/>
          <w:szCs w:val="28"/>
        </w:rPr>
        <w:t>14</w:t>
      </w:r>
      <w:r w:rsidR="00A25486" w:rsidRPr="00A25486">
        <w:rPr>
          <w:rFonts w:eastAsia="Arial Unicode MS"/>
          <w:sz w:val="28"/>
          <w:szCs w:val="28"/>
        </w:rPr>
        <w:t xml:space="preserve"> сентябрь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>6</w:t>
      </w:r>
      <w:r w:rsidRPr="00A25486">
        <w:rPr>
          <w:rFonts w:eastAsia="Arial Unicode MS"/>
          <w:sz w:val="28"/>
          <w:szCs w:val="28"/>
        </w:rPr>
        <w:t xml:space="preserve"> </w:t>
      </w:r>
      <w:proofErr w:type="spellStart"/>
      <w:r w:rsidRPr="00A25486">
        <w:rPr>
          <w:rFonts w:eastAsia="Arial Unicode MS"/>
          <w:sz w:val="28"/>
          <w:szCs w:val="28"/>
        </w:rPr>
        <w:t>й</w:t>
      </w:r>
      <w:proofErr w:type="spellEnd"/>
      <w:r w:rsidRPr="00A25486">
        <w:rPr>
          <w:rFonts w:eastAsia="Arial Unicode MS"/>
          <w:sz w:val="28"/>
          <w:szCs w:val="28"/>
        </w:rPr>
        <w:t xml:space="preserve">.                                          </w:t>
      </w:r>
      <w:r w:rsidR="00041A66">
        <w:rPr>
          <w:rFonts w:eastAsia="Arial Unicode MS"/>
          <w:sz w:val="28"/>
          <w:szCs w:val="28"/>
        </w:rPr>
        <w:t xml:space="preserve">      </w:t>
      </w:r>
      <w:r w:rsidRPr="00A25486">
        <w:rPr>
          <w:rFonts w:eastAsia="Arial Unicode MS"/>
          <w:sz w:val="28"/>
          <w:szCs w:val="28"/>
        </w:rPr>
        <w:t xml:space="preserve">    </w:t>
      </w:r>
      <w:r w:rsidR="0036165A" w:rsidRPr="00A25486">
        <w:rPr>
          <w:rFonts w:eastAsia="Arial Unicode MS"/>
          <w:sz w:val="28"/>
          <w:szCs w:val="28"/>
        </w:rPr>
        <w:t xml:space="preserve"> </w:t>
      </w:r>
      <w:r w:rsidRPr="00A25486">
        <w:rPr>
          <w:rFonts w:eastAsia="Arial Unicode MS"/>
          <w:sz w:val="28"/>
          <w:szCs w:val="28"/>
        </w:rPr>
        <w:t xml:space="preserve">  </w:t>
      </w:r>
      <w:r w:rsidR="00041A66">
        <w:rPr>
          <w:rFonts w:eastAsia="Arial Unicode MS"/>
          <w:sz w:val="28"/>
          <w:szCs w:val="28"/>
        </w:rPr>
        <w:t xml:space="preserve">14 </w:t>
      </w:r>
      <w:r w:rsidR="00A25486" w:rsidRPr="00A25486">
        <w:rPr>
          <w:rFonts w:eastAsia="Arial Unicode MS"/>
          <w:sz w:val="28"/>
          <w:szCs w:val="28"/>
        </w:rPr>
        <w:t xml:space="preserve"> сентября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 xml:space="preserve">6 </w:t>
      </w:r>
      <w:r w:rsidRPr="00A25486">
        <w:rPr>
          <w:rFonts w:eastAsia="Arial Unicode MS"/>
          <w:sz w:val="28"/>
          <w:szCs w:val="28"/>
        </w:rPr>
        <w:t>г.</w:t>
      </w:r>
      <w:r w:rsidRPr="00A25486">
        <w:rPr>
          <w:sz w:val="28"/>
          <w:szCs w:val="28"/>
        </w:rPr>
        <w:t xml:space="preserve"> </w:t>
      </w:r>
    </w:p>
    <w:p w:rsidR="0036165A" w:rsidRPr="00A25486" w:rsidRDefault="0036165A" w:rsidP="0036165A">
      <w:pPr>
        <w:jc w:val="center"/>
        <w:rPr>
          <w:b/>
          <w:sz w:val="28"/>
          <w:szCs w:val="28"/>
        </w:rPr>
      </w:pPr>
    </w:p>
    <w:p w:rsidR="0036165A" w:rsidRPr="00750A1F" w:rsidRDefault="0036165A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 w:rsidR="00FC6120"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 w:rsidR="00041A66">
        <w:rPr>
          <w:b/>
          <w:sz w:val="28"/>
          <w:szCs w:val="28"/>
        </w:rPr>
        <w:t>56</w:t>
      </w:r>
      <w:r w:rsidRPr="00A25486">
        <w:rPr>
          <w:b/>
          <w:sz w:val="28"/>
          <w:szCs w:val="28"/>
        </w:rPr>
        <w:t xml:space="preserve"> от </w:t>
      </w:r>
      <w:r w:rsidR="00041A66">
        <w:rPr>
          <w:b/>
          <w:sz w:val="28"/>
          <w:szCs w:val="28"/>
        </w:rPr>
        <w:t xml:space="preserve">17 декабря </w:t>
      </w:r>
      <w:r w:rsidRPr="00A25486">
        <w:rPr>
          <w:b/>
          <w:sz w:val="28"/>
          <w:szCs w:val="28"/>
        </w:rPr>
        <w:t xml:space="preserve"> 201</w:t>
      </w:r>
      <w:r w:rsidR="00750A1F" w:rsidRPr="00A25486"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года</w:t>
      </w:r>
    </w:p>
    <w:p w:rsidR="00750A1F" w:rsidRDefault="0036165A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 xml:space="preserve">«Об </w:t>
      </w:r>
      <w:r w:rsidR="00750A1F" w:rsidRPr="00750A1F">
        <w:rPr>
          <w:b/>
          <w:sz w:val="28"/>
          <w:szCs w:val="28"/>
        </w:rPr>
        <w:t>утверждении муниципальной программы «Профилактика терроризма и экстремизма, обеспечения безопасности населения и территор</w:t>
      </w:r>
      <w:r w:rsidR="00041A66">
        <w:rPr>
          <w:b/>
          <w:sz w:val="28"/>
          <w:szCs w:val="28"/>
        </w:rPr>
        <w:t xml:space="preserve">ии сельского поселения Базгиевский </w:t>
      </w:r>
      <w:r w:rsidR="00750A1F" w:rsidRPr="00750A1F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  </w:t>
      </w:r>
    </w:p>
    <w:p w:rsidR="0036165A" w:rsidRPr="00750A1F" w:rsidRDefault="00041A66" w:rsidP="00750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 сроком реализации до 2020 года </w:t>
      </w:r>
      <w:r w:rsidR="0036165A" w:rsidRPr="00750A1F">
        <w:rPr>
          <w:b/>
          <w:sz w:val="28"/>
          <w:szCs w:val="28"/>
        </w:rPr>
        <w:t>»</w:t>
      </w:r>
    </w:p>
    <w:p w:rsidR="008141A4" w:rsidRPr="00E15304" w:rsidRDefault="00C266FF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</w:t>
      </w:r>
      <w:r w:rsidR="00A25486" w:rsidRPr="00BC51E4">
        <w:rPr>
          <w:sz w:val="28"/>
          <w:szCs w:val="28"/>
        </w:rPr>
        <w:t xml:space="preserve">от 25.07.2002 </w:t>
      </w:r>
      <w:r w:rsidR="00A25486">
        <w:rPr>
          <w:sz w:val="28"/>
          <w:szCs w:val="28"/>
        </w:rPr>
        <w:t xml:space="preserve">года </w:t>
      </w:r>
      <w:r w:rsidR="00A25486" w:rsidRPr="00BC51E4">
        <w:rPr>
          <w:sz w:val="28"/>
          <w:szCs w:val="28"/>
        </w:rPr>
        <w:t>№ 114-ФЗ «О противодействии экстремистской деятельности»</w:t>
      </w:r>
      <w:r w:rsidR="00A25486"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 w:rsidR="00A25486"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="008141A4" w:rsidRPr="00E15304">
        <w:rPr>
          <w:sz w:val="28"/>
          <w:szCs w:val="28"/>
        </w:rPr>
        <w:t>ПОСТАНОВЛЯЮ:</w:t>
      </w:r>
    </w:p>
    <w:p w:rsidR="00F03133" w:rsidRPr="000452D6" w:rsidRDefault="00D62858" w:rsidP="000452D6">
      <w:pPr>
        <w:pStyle w:val="a8"/>
        <w:numPr>
          <w:ilvl w:val="0"/>
          <w:numId w:val="2"/>
        </w:numPr>
        <w:tabs>
          <w:tab w:val="left" w:pos="1020"/>
        </w:tabs>
        <w:ind w:left="0" w:firstLine="567"/>
        <w:jc w:val="both"/>
        <w:rPr>
          <w:sz w:val="28"/>
          <w:szCs w:val="28"/>
        </w:rPr>
      </w:pPr>
      <w:proofErr w:type="gramStart"/>
      <w:r w:rsidRPr="000452D6">
        <w:rPr>
          <w:sz w:val="28"/>
          <w:szCs w:val="28"/>
        </w:rPr>
        <w:t xml:space="preserve">Внести </w:t>
      </w:r>
      <w:r w:rsidR="00A25486" w:rsidRPr="000452D6">
        <w:rPr>
          <w:sz w:val="28"/>
          <w:szCs w:val="28"/>
        </w:rPr>
        <w:t xml:space="preserve">изменение в </w:t>
      </w:r>
      <w:r w:rsidR="00041A66">
        <w:rPr>
          <w:sz w:val="28"/>
          <w:szCs w:val="28"/>
        </w:rPr>
        <w:t xml:space="preserve">постановление № 56 от 17 декабря </w:t>
      </w:r>
      <w:r w:rsidR="00FC6120" w:rsidRPr="000452D6">
        <w:rPr>
          <w:sz w:val="28"/>
          <w:szCs w:val="28"/>
        </w:rPr>
        <w:t xml:space="preserve"> 2014 года «Об утверждении муниципальной программы «Профилактика терроризма и экстремизма, обеспечения безопасности населения и территор</w:t>
      </w:r>
      <w:r w:rsidR="00041A66">
        <w:rPr>
          <w:sz w:val="28"/>
          <w:szCs w:val="28"/>
        </w:rPr>
        <w:t xml:space="preserve">ии сельского поселения Базгиевский </w:t>
      </w:r>
      <w:r w:rsidR="00FC6120" w:rsidRPr="000452D6">
        <w:rPr>
          <w:sz w:val="28"/>
          <w:szCs w:val="28"/>
        </w:rPr>
        <w:t xml:space="preserve"> сельсовет  муниципального района Шаранский район Республики Б</w:t>
      </w:r>
      <w:r w:rsidR="00041A66">
        <w:rPr>
          <w:sz w:val="28"/>
          <w:szCs w:val="28"/>
        </w:rPr>
        <w:t xml:space="preserve">ашкортостан  со сроком реализации до 2020 года </w:t>
      </w:r>
      <w:r w:rsidR="00FC6120" w:rsidRPr="000452D6">
        <w:rPr>
          <w:sz w:val="28"/>
          <w:szCs w:val="28"/>
        </w:rPr>
        <w:t xml:space="preserve">» дополнив </w:t>
      </w:r>
      <w:r w:rsidR="00F03133" w:rsidRPr="000452D6">
        <w:rPr>
          <w:sz w:val="28"/>
          <w:szCs w:val="28"/>
        </w:rPr>
        <w:t>Перечень мероприятий муниципальной программы профилактики терроризма и экстремизма, обеспечения безопасности населения и территор</w:t>
      </w:r>
      <w:r w:rsidR="00041A66">
        <w:rPr>
          <w:sz w:val="28"/>
          <w:szCs w:val="28"/>
        </w:rPr>
        <w:t xml:space="preserve">ии сельского поселения Базгиевский </w:t>
      </w:r>
      <w:r w:rsidR="00F03133" w:rsidRPr="000452D6">
        <w:rPr>
          <w:sz w:val="28"/>
          <w:szCs w:val="28"/>
        </w:rPr>
        <w:t xml:space="preserve"> сельсовет муниципального района Шаранский</w:t>
      </w:r>
      <w:proofErr w:type="gramEnd"/>
      <w:r w:rsidR="00F03133" w:rsidRPr="000452D6">
        <w:rPr>
          <w:sz w:val="28"/>
          <w:szCs w:val="28"/>
        </w:rPr>
        <w:t xml:space="preserve"> район Республики </w:t>
      </w:r>
      <w:r w:rsidR="00041A66">
        <w:rPr>
          <w:sz w:val="28"/>
          <w:szCs w:val="28"/>
        </w:rPr>
        <w:t>Башкортостан со сроком реализации до 2020 года «</w:t>
      </w:r>
      <w:r w:rsidR="00F03133" w:rsidRPr="000452D6">
        <w:rPr>
          <w:sz w:val="28"/>
          <w:szCs w:val="28"/>
        </w:rPr>
        <w:t xml:space="preserve"> пунктом 2.3.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5F6460" w:rsidRPr="00742ABA" w:rsidTr="005F6460">
        <w:trPr>
          <w:trHeight w:val="520"/>
        </w:trPr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F03133">
              <w:t>п</w:t>
            </w:r>
            <w:proofErr w:type="spellEnd"/>
            <w:proofErr w:type="gramEnd"/>
            <w:r w:rsidRPr="00F03133">
              <w:t>/</w:t>
            </w:r>
            <w:proofErr w:type="spellStart"/>
            <w:r w:rsidRPr="00F03133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(тыс</w:t>
            </w:r>
            <w:proofErr w:type="gramStart"/>
            <w:r w:rsidRPr="00F03133">
              <w:t>.р</w:t>
            </w:r>
            <w:proofErr w:type="gramEnd"/>
            <w:r w:rsidRPr="00F03133">
              <w:t>уб.)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5F6460" w:rsidRPr="00742ABA" w:rsidTr="005F6460">
        <w:trPr>
          <w:trHeight w:val="32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126" w:type="dxa"/>
            <w:gridSpan w:val="3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rPr>
          <w:trHeight w:val="78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2694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 xml:space="preserve">Мониторинг информационно-телекоммуникационной сети Интернет на предмет выявления фактов распространения информации, </w:t>
            </w:r>
            <w:r>
              <w:lastRenderedPageBreak/>
              <w:t>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both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992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center"/>
            </w:pPr>
            <w:r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Собственные средства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992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антитеррористической защищенност</w:t>
            </w:r>
            <w:r w:rsidRPr="00CE32F4">
              <w:lastRenderedPageBreak/>
              <w:t>и</w:t>
            </w:r>
          </w:p>
        </w:tc>
      </w:tr>
    </w:tbl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D62858">
        <w:rPr>
          <w:rFonts w:eastAsiaTheme="minorHAnsi"/>
          <w:sz w:val="28"/>
          <w:szCs w:val="28"/>
        </w:rPr>
        <w:t>. Настоящее постановление обнародовать в здании администрац</w:t>
      </w:r>
      <w:r w:rsidR="00041A66">
        <w:rPr>
          <w:rFonts w:eastAsiaTheme="minorHAnsi"/>
          <w:sz w:val="28"/>
          <w:szCs w:val="28"/>
        </w:rPr>
        <w:t xml:space="preserve">ии сельского поселения Базгиевский </w:t>
      </w:r>
      <w:r w:rsidR="00D62858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="00041A66">
        <w:rPr>
          <w:rFonts w:eastAsiaTheme="minorHAnsi"/>
          <w:sz w:val="28"/>
          <w:szCs w:val="28"/>
        </w:rPr>
        <w:t>www</w:t>
      </w:r>
      <w:proofErr w:type="spellEnd"/>
      <w:r w:rsidR="00041A66">
        <w:rPr>
          <w:rFonts w:eastAsiaTheme="minorHAnsi"/>
          <w:sz w:val="28"/>
          <w:szCs w:val="28"/>
        </w:rPr>
        <w:t>.</w:t>
      </w:r>
      <w:proofErr w:type="spellStart"/>
      <w:r w:rsidR="00041A66">
        <w:rPr>
          <w:rFonts w:eastAsiaTheme="minorHAnsi"/>
          <w:sz w:val="28"/>
          <w:szCs w:val="28"/>
          <w:lang w:val="en-US"/>
        </w:rPr>
        <w:t>bazgievo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D62858" w:rsidRPr="00F539DD">
        <w:rPr>
          <w:rFonts w:eastAsiaTheme="minorHAnsi"/>
          <w:sz w:val="28"/>
          <w:szCs w:val="28"/>
        </w:rPr>
        <w:t>sharan-sovet.ru</w:t>
      </w:r>
      <w:proofErr w:type="spell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Default="00041A66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D62858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Т.А.Закиров</w:t>
      </w:r>
      <w:proofErr w:type="spellEnd"/>
    </w:p>
    <w:sectPr w:rsidR="0059324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41A66"/>
    <w:rsid w:val="000452D6"/>
    <w:rsid w:val="00113870"/>
    <w:rsid w:val="0018249A"/>
    <w:rsid w:val="002A652A"/>
    <w:rsid w:val="0036165A"/>
    <w:rsid w:val="003B3C00"/>
    <w:rsid w:val="003F6464"/>
    <w:rsid w:val="004B3322"/>
    <w:rsid w:val="004B4491"/>
    <w:rsid w:val="00571E7D"/>
    <w:rsid w:val="0059324A"/>
    <w:rsid w:val="005D46A0"/>
    <w:rsid w:val="005F6460"/>
    <w:rsid w:val="0063187B"/>
    <w:rsid w:val="006B418F"/>
    <w:rsid w:val="006D1BEC"/>
    <w:rsid w:val="00750A1F"/>
    <w:rsid w:val="008141A4"/>
    <w:rsid w:val="00863378"/>
    <w:rsid w:val="00A17A1C"/>
    <w:rsid w:val="00A25486"/>
    <w:rsid w:val="00C266FF"/>
    <w:rsid w:val="00D62858"/>
    <w:rsid w:val="00E41564"/>
    <w:rsid w:val="00F03133"/>
    <w:rsid w:val="00F13687"/>
    <w:rsid w:val="00F7329C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2013-07-22T10:25:00Z</cp:lastPrinted>
  <dcterms:created xsi:type="dcterms:W3CDTF">2016-09-09T11:07:00Z</dcterms:created>
  <dcterms:modified xsi:type="dcterms:W3CDTF">2016-09-14T10:07:00Z</dcterms:modified>
</cp:coreProperties>
</file>